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5BE948" w14:textId="6DAAB50A" w:rsidR="00905A2B" w:rsidRDefault="00905A2B">
      <w:r>
        <w:t>FOI/09/541</w:t>
      </w:r>
    </w:p>
    <w:p w14:paraId="48F0410F" w14:textId="06A2A1F4" w:rsidR="00905A2B" w:rsidRDefault="00905A2B" w:rsidP="002B151E">
      <w:pPr>
        <w:pStyle w:val="PlainText"/>
        <w:rPr>
          <w:rFonts w:ascii="Arial" w:eastAsia="Calibri" w:hAnsi="Arial" w:cs="Arial"/>
          <w:sz w:val="22"/>
          <w:szCs w:val="22"/>
        </w:rPr>
      </w:pPr>
      <w:r w:rsidRPr="00905A2B">
        <w:rPr>
          <w:rFonts w:ascii="Arial" w:hAnsi="Arial" w:cs="Arial"/>
          <w:sz w:val="22"/>
          <w:szCs w:val="22"/>
        </w:rPr>
        <w:t>Q4</w:t>
      </w:r>
      <w:r w:rsidRPr="00905A2B">
        <w:rPr>
          <w:rFonts w:ascii="Arial" w:eastAsia="Calibri" w:hAnsi="Arial" w:cs="Arial"/>
          <w:sz w:val="22"/>
          <w:szCs w:val="22"/>
        </w:rPr>
        <w:t xml:space="preserve">. </w:t>
      </w:r>
    </w:p>
    <w:p w14:paraId="282BC491" w14:textId="09BB5A28" w:rsidR="002B151E" w:rsidRDefault="002B151E" w:rsidP="002B151E">
      <w:pPr>
        <w:pStyle w:val="PlainText"/>
        <w:rPr>
          <w:rFonts w:eastAsia="Calibri" w:cs="Arial"/>
        </w:rPr>
      </w:pPr>
    </w:p>
    <w:p w14:paraId="2D3D76B9" w14:textId="77777777" w:rsidR="002B151E" w:rsidRDefault="002B151E" w:rsidP="002B151E">
      <w:pPr>
        <w:pStyle w:val="PlainText"/>
      </w:pPr>
    </w:p>
    <w:tbl>
      <w:tblPr>
        <w:tblStyle w:val="TableGrid"/>
        <w:tblpPr w:leftFromText="180" w:rightFromText="180" w:vertAnchor="text" w:horzAnchor="margin" w:tblpY="59"/>
        <w:tblW w:w="0" w:type="auto"/>
        <w:tblLook w:val="04A0" w:firstRow="1" w:lastRow="0" w:firstColumn="1" w:lastColumn="0" w:noHBand="0" w:noVBand="1"/>
      </w:tblPr>
      <w:tblGrid>
        <w:gridCol w:w="2254"/>
        <w:gridCol w:w="1852"/>
        <w:gridCol w:w="1843"/>
      </w:tblGrid>
      <w:tr w:rsidR="00905A2B" w14:paraId="6113C3B3" w14:textId="77777777" w:rsidTr="00EE0E00">
        <w:tc>
          <w:tcPr>
            <w:tcW w:w="2254" w:type="dxa"/>
          </w:tcPr>
          <w:p w14:paraId="02B6809C" w14:textId="77777777" w:rsidR="00905A2B" w:rsidRPr="00905A2B" w:rsidRDefault="00905A2B" w:rsidP="00905A2B"/>
        </w:tc>
        <w:tc>
          <w:tcPr>
            <w:tcW w:w="1852" w:type="dxa"/>
          </w:tcPr>
          <w:p w14:paraId="2E709845" w14:textId="77777777" w:rsidR="00905A2B" w:rsidRPr="00905A2B" w:rsidRDefault="00905A2B" w:rsidP="00905A2B">
            <w:pPr>
              <w:rPr>
                <w:b/>
                <w:bCs/>
              </w:rPr>
            </w:pPr>
            <w:r w:rsidRPr="00905A2B">
              <w:rPr>
                <w:b/>
                <w:bCs/>
              </w:rPr>
              <w:t>Total cataract activity 22/23</w:t>
            </w:r>
          </w:p>
        </w:tc>
        <w:tc>
          <w:tcPr>
            <w:tcW w:w="1843" w:type="dxa"/>
          </w:tcPr>
          <w:p w14:paraId="308E605E" w14:textId="74EB80DB" w:rsidR="00905A2B" w:rsidRPr="00905A2B" w:rsidRDefault="00905A2B" w:rsidP="00905A2B">
            <w:pPr>
              <w:rPr>
                <w:b/>
                <w:bCs/>
              </w:rPr>
            </w:pPr>
            <w:r w:rsidRPr="00905A2B">
              <w:rPr>
                <w:b/>
                <w:bCs/>
              </w:rPr>
              <w:t xml:space="preserve">Total </w:t>
            </w:r>
            <w:r w:rsidR="002B151E" w:rsidRPr="00905A2B">
              <w:rPr>
                <w:b/>
                <w:bCs/>
              </w:rPr>
              <w:t>cataracts</w:t>
            </w:r>
            <w:r w:rsidRPr="00905A2B">
              <w:rPr>
                <w:b/>
                <w:bCs/>
              </w:rPr>
              <w:t xml:space="preserve"> spend 22/23</w:t>
            </w:r>
          </w:p>
        </w:tc>
      </w:tr>
      <w:tr w:rsidR="00905A2B" w14:paraId="5145EEBC" w14:textId="77777777" w:rsidTr="00EE0E00">
        <w:tc>
          <w:tcPr>
            <w:tcW w:w="2254" w:type="dxa"/>
          </w:tcPr>
          <w:p w14:paraId="4E4783CA" w14:textId="77777777" w:rsidR="00905A2B" w:rsidRPr="00905A2B" w:rsidRDefault="00905A2B" w:rsidP="00905A2B">
            <w:pPr>
              <w:rPr>
                <w:b/>
                <w:bCs/>
              </w:rPr>
            </w:pPr>
            <w:r w:rsidRPr="00905A2B">
              <w:rPr>
                <w:b/>
                <w:bCs/>
              </w:rPr>
              <w:t>Provider A</w:t>
            </w:r>
          </w:p>
        </w:tc>
        <w:tc>
          <w:tcPr>
            <w:tcW w:w="1852" w:type="dxa"/>
          </w:tcPr>
          <w:p w14:paraId="2897CD74" w14:textId="77777777" w:rsidR="00905A2B" w:rsidRPr="00905A2B" w:rsidRDefault="00905A2B" w:rsidP="00905A2B">
            <w:r w:rsidRPr="00905A2B">
              <w:t>6,655</w:t>
            </w:r>
          </w:p>
        </w:tc>
        <w:tc>
          <w:tcPr>
            <w:tcW w:w="1843" w:type="dxa"/>
          </w:tcPr>
          <w:p w14:paraId="62B19249" w14:textId="77777777" w:rsidR="00905A2B" w:rsidRPr="00905A2B" w:rsidRDefault="00905A2B" w:rsidP="00905A2B">
            <w:r w:rsidRPr="00905A2B">
              <w:t>£6,463,261</w:t>
            </w:r>
          </w:p>
        </w:tc>
      </w:tr>
      <w:tr w:rsidR="00905A2B" w14:paraId="096FEAB3" w14:textId="77777777" w:rsidTr="00EE0E00">
        <w:tc>
          <w:tcPr>
            <w:tcW w:w="2254" w:type="dxa"/>
          </w:tcPr>
          <w:p w14:paraId="02E47193" w14:textId="77777777" w:rsidR="00905A2B" w:rsidRPr="00905A2B" w:rsidRDefault="00905A2B" w:rsidP="00905A2B">
            <w:pPr>
              <w:rPr>
                <w:b/>
                <w:bCs/>
              </w:rPr>
            </w:pPr>
            <w:r w:rsidRPr="00905A2B">
              <w:rPr>
                <w:b/>
                <w:bCs/>
              </w:rPr>
              <w:t>Provider B</w:t>
            </w:r>
          </w:p>
        </w:tc>
        <w:tc>
          <w:tcPr>
            <w:tcW w:w="1852" w:type="dxa"/>
          </w:tcPr>
          <w:p w14:paraId="10E5CEA0" w14:textId="77777777" w:rsidR="00905A2B" w:rsidRPr="00905A2B" w:rsidRDefault="00905A2B" w:rsidP="00905A2B">
            <w:r w:rsidRPr="00905A2B">
              <w:rPr>
                <w:rFonts w:cs="Arial"/>
              </w:rPr>
              <w:t>3,301</w:t>
            </w:r>
          </w:p>
        </w:tc>
        <w:tc>
          <w:tcPr>
            <w:tcW w:w="1843" w:type="dxa"/>
          </w:tcPr>
          <w:p w14:paraId="5B3488C6" w14:textId="77777777" w:rsidR="00905A2B" w:rsidRPr="00905A2B" w:rsidRDefault="00905A2B" w:rsidP="00905A2B">
            <w:r w:rsidRPr="00905A2B">
              <w:rPr>
                <w:rFonts w:cs="Arial"/>
              </w:rPr>
              <w:t>£1,919,579</w:t>
            </w:r>
          </w:p>
        </w:tc>
      </w:tr>
      <w:tr w:rsidR="00905A2B" w14:paraId="60BD3179" w14:textId="77777777" w:rsidTr="00EE0E00">
        <w:tc>
          <w:tcPr>
            <w:tcW w:w="2254" w:type="dxa"/>
          </w:tcPr>
          <w:p w14:paraId="258B958B" w14:textId="453CEF2C" w:rsidR="00905A2B" w:rsidRPr="00905A2B" w:rsidRDefault="00905A2B" w:rsidP="00905A2B">
            <w:pPr>
              <w:rPr>
                <w:b/>
                <w:bCs/>
              </w:rPr>
            </w:pPr>
            <w:r w:rsidRPr="00905A2B">
              <w:rPr>
                <w:b/>
                <w:bCs/>
              </w:rPr>
              <w:t xml:space="preserve">Provider </w:t>
            </w:r>
            <w:r w:rsidR="00EE0E00">
              <w:rPr>
                <w:b/>
                <w:bCs/>
              </w:rPr>
              <w:t>C</w:t>
            </w:r>
          </w:p>
        </w:tc>
        <w:tc>
          <w:tcPr>
            <w:tcW w:w="1852" w:type="dxa"/>
          </w:tcPr>
          <w:p w14:paraId="76F4B808" w14:textId="77777777" w:rsidR="00905A2B" w:rsidRPr="00905A2B" w:rsidRDefault="00905A2B" w:rsidP="00905A2B">
            <w:r w:rsidRPr="00905A2B">
              <w:t>1,1526</w:t>
            </w:r>
          </w:p>
        </w:tc>
        <w:tc>
          <w:tcPr>
            <w:tcW w:w="1843" w:type="dxa"/>
          </w:tcPr>
          <w:p w14:paraId="2544F023" w14:textId="77777777" w:rsidR="00905A2B" w:rsidRPr="00905A2B" w:rsidRDefault="00905A2B" w:rsidP="00905A2B">
            <w:r w:rsidRPr="00905A2B">
              <w:t>£1,310,131</w:t>
            </w:r>
          </w:p>
        </w:tc>
      </w:tr>
      <w:tr w:rsidR="00905A2B" w14:paraId="724A8EF9" w14:textId="77777777" w:rsidTr="00EE0E00">
        <w:tc>
          <w:tcPr>
            <w:tcW w:w="2254" w:type="dxa"/>
          </w:tcPr>
          <w:p w14:paraId="551FE917" w14:textId="003B8E16" w:rsidR="00905A2B" w:rsidRPr="00905A2B" w:rsidRDefault="00905A2B" w:rsidP="00905A2B">
            <w:pPr>
              <w:rPr>
                <w:b/>
                <w:bCs/>
              </w:rPr>
            </w:pPr>
            <w:r w:rsidRPr="00905A2B">
              <w:rPr>
                <w:b/>
                <w:bCs/>
              </w:rPr>
              <w:t xml:space="preserve">Provider </w:t>
            </w:r>
            <w:r w:rsidR="00EE0E00">
              <w:rPr>
                <w:b/>
                <w:bCs/>
              </w:rPr>
              <w:t>D</w:t>
            </w:r>
          </w:p>
        </w:tc>
        <w:tc>
          <w:tcPr>
            <w:tcW w:w="1852" w:type="dxa"/>
          </w:tcPr>
          <w:p w14:paraId="443DF40B" w14:textId="2D30A3FF" w:rsidR="00905A2B" w:rsidRPr="00905A2B" w:rsidRDefault="00EE0E00" w:rsidP="00905A2B">
            <w:r>
              <w:t>496</w:t>
            </w:r>
          </w:p>
        </w:tc>
        <w:tc>
          <w:tcPr>
            <w:tcW w:w="1843" w:type="dxa"/>
          </w:tcPr>
          <w:p w14:paraId="17C817ED" w14:textId="38480BA0" w:rsidR="00905A2B" w:rsidRPr="00905A2B" w:rsidRDefault="00EE0E00" w:rsidP="00905A2B">
            <w:r>
              <w:t>£334,908</w:t>
            </w:r>
          </w:p>
        </w:tc>
      </w:tr>
      <w:tr w:rsidR="00EE0E00" w14:paraId="54B19AB7" w14:textId="77777777" w:rsidTr="00EE0E00">
        <w:tc>
          <w:tcPr>
            <w:tcW w:w="2254" w:type="dxa"/>
          </w:tcPr>
          <w:p w14:paraId="75434D98" w14:textId="65924E99" w:rsidR="00EE0E00" w:rsidRPr="00905A2B" w:rsidRDefault="00EE0E00" w:rsidP="00905A2B">
            <w:pPr>
              <w:rPr>
                <w:b/>
                <w:bCs/>
              </w:rPr>
            </w:pPr>
            <w:r w:rsidRPr="00EE0E00">
              <w:rPr>
                <w:b/>
                <w:bCs/>
              </w:rPr>
              <w:t xml:space="preserve">Provider </w:t>
            </w:r>
            <w:r>
              <w:rPr>
                <w:b/>
                <w:bCs/>
              </w:rPr>
              <w:t>E</w:t>
            </w:r>
          </w:p>
        </w:tc>
        <w:tc>
          <w:tcPr>
            <w:tcW w:w="1852" w:type="dxa"/>
          </w:tcPr>
          <w:p w14:paraId="3204A6F2" w14:textId="388AD53D" w:rsidR="00EE0E00" w:rsidRDefault="00EE0E00" w:rsidP="00905A2B">
            <w:r>
              <w:t>208</w:t>
            </w:r>
          </w:p>
        </w:tc>
        <w:tc>
          <w:tcPr>
            <w:tcW w:w="1843" w:type="dxa"/>
          </w:tcPr>
          <w:p w14:paraId="77856CF3" w14:textId="4A6D32C3" w:rsidR="00EE0E00" w:rsidRDefault="00EE0E00" w:rsidP="00905A2B">
            <w:r>
              <w:t>£184,666</w:t>
            </w:r>
          </w:p>
        </w:tc>
      </w:tr>
    </w:tbl>
    <w:p w14:paraId="3DDBCE17" w14:textId="77777777" w:rsidR="004773FF" w:rsidRDefault="004773FF"/>
    <w:sectPr w:rsidR="004773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5A2B"/>
    <w:rsid w:val="002B151E"/>
    <w:rsid w:val="004773FF"/>
    <w:rsid w:val="00905A2B"/>
    <w:rsid w:val="00EE0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973081"/>
  <w15:chartTrackingRefBased/>
  <w15:docId w15:val="{D6CEE8EC-515D-4E05-957D-B6A7D72D0C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05A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lainText">
    <w:name w:val="Plain Text"/>
    <w:basedOn w:val="Normal"/>
    <w:link w:val="PlainTextChar"/>
    <w:uiPriority w:val="99"/>
    <w:unhideWhenUsed/>
    <w:rsid w:val="00905A2B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905A2B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16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0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32</Words>
  <Characters>185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Joanne Marsh (QNC) SSOT ICB</dc:creator>
  <cp:keywords/>
  <dc:description/>
  <cp:lastModifiedBy>Joanne Marsh (QNC) SSOT ICB</cp:lastModifiedBy>
  <cp:revision>1</cp:revision>
  <dcterms:created xsi:type="dcterms:W3CDTF">2023-09-27T11:14:00Z</dcterms:created>
  <dcterms:modified xsi:type="dcterms:W3CDTF">2023-09-27T11:52:00Z</dcterms:modified>
</cp:coreProperties>
</file>