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3A6E811" w14:textId="4645F6B7" w:rsidR="00303B57" w:rsidRPr="001212E7" w:rsidRDefault="00303B57" w:rsidP="0055652B">
      <w:pPr>
        <w:pStyle w:val="Heading3"/>
        <w:spacing w:before="0"/>
        <w:rPr>
          <w:rFonts w:ascii="Arial" w:hAnsi="Arial" w:cs="Arial"/>
          <w:color w:val="FFFFFF" w:themeColor="background1"/>
          <w:sz w:val="18"/>
          <w:szCs w:val="18"/>
        </w:rPr>
      </w:pPr>
    </w:p>
    <w:tbl>
      <w:tblPr>
        <w:tblStyle w:val="TableGrid1"/>
        <w:tblW w:w="9776" w:type="dxa"/>
        <w:tblLayout w:type="fixed"/>
        <w:tblLook w:val="01E0" w:firstRow="1" w:lastRow="1" w:firstColumn="1" w:lastColumn="1" w:noHBand="0" w:noVBand="0"/>
        <w:tblCaption w:val="Schedule 2A Service Specification"/>
      </w:tblPr>
      <w:tblGrid>
        <w:gridCol w:w="2864"/>
        <w:gridCol w:w="6912"/>
      </w:tblGrid>
      <w:tr w:rsidR="0055652B" w:rsidRPr="001212E7" w14:paraId="7FBD50AB" w14:textId="77777777" w:rsidTr="0055652B">
        <w:trPr>
          <w:trHeight w:hRule="exact" w:val="395"/>
        </w:trPr>
        <w:tc>
          <w:tcPr>
            <w:tcW w:w="2864" w:type="dxa"/>
          </w:tcPr>
          <w:p w14:paraId="7521BA00" w14:textId="77777777" w:rsidR="00303B57" w:rsidRPr="001212E7" w:rsidRDefault="00303B57" w:rsidP="0055652B">
            <w:pPr>
              <w:pStyle w:val="TableParagraph"/>
              <w:ind w:left="103"/>
              <w:rPr>
                <w:rFonts w:eastAsia="Calibri"/>
                <w:b/>
                <w:color w:val="2F5496" w:themeColor="accent1" w:themeShade="BF"/>
                <w:sz w:val="20"/>
                <w:szCs w:val="20"/>
              </w:rPr>
            </w:pPr>
            <w:r w:rsidRPr="001212E7">
              <w:rPr>
                <w:b/>
                <w:color w:val="2F5496" w:themeColor="accent1" w:themeShade="BF"/>
                <w:sz w:val="20"/>
                <w:szCs w:val="20"/>
              </w:rPr>
              <w:t>Service Specification</w:t>
            </w:r>
            <w:r w:rsidRPr="001212E7">
              <w:rPr>
                <w:b/>
                <w:color w:val="2F5496" w:themeColor="accent1" w:themeShade="BF"/>
                <w:spacing w:val="-9"/>
                <w:sz w:val="20"/>
                <w:szCs w:val="20"/>
              </w:rPr>
              <w:t xml:space="preserve"> </w:t>
            </w:r>
            <w:r w:rsidRPr="001212E7">
              <w:rPr>
                <w:b/>
                <w:color w:val="2F5496" w:themeColor="accent1" w:themeShade="BF"/>
                <w:sz w:val="20"/>
                <w:szCs w:val="20"/>
              </w:rPr>
              <w:t>No.</w:t>
            </w:r>
          </w:p>
        </w:tc>
        <w:tc>
          <w:tcPr>
            <w:tcW w:w="6912" w:type="dxa"/>
          </w:tcPr>
          <w:p w14:paraId="29E98C6F" w14:textId="77777777" w:rsidR="00303B57" w:rsidRPr="001212E7" w:rsidRDefault="00303B57" w:rsidP="0055652B">
            <w:pPr>
              <w:pStyle w:val="TableParagraph"/>
              <w:ind w:left="100"/>
              <w:rPr>
                <w:b/>
                <w:color w:val="2F5496" w:themeColor="accent1" w:themeShade="BF"/>
                <w:sz w:val="20"/>
                <w:szCs w:val="20"/>
              </w:rPr>
            </w:pPr>
            <w:bookmarkStart w:id="0" w:name="_Hlk29827671"/>
            <w:r w:rsidRPr="001212E7">
              <w:rPr>
                <w:b/>
                <w:color w:val="2F5496" w:themeColor="accent1" w:themeShade="BF"/>
                <w:sz w:val="20"/>
                <w:szCs w:val="20"/>
              </w:rPr>
              <w:t>MICATS_01</w:t>
            </w:r>
            <w:bookmarkEnd w:id="0"/>
          </w:p>
        </w:tc>
      </w:tr>
      <w:tr w:rsidR="0055652B" w:rsidRPr="001212E7" w14:paraId="1A952FE3" w14:textId="77777777" w:rsidTr="0055652B">
        <w:trPr>
          <w:trHeight w:hRule="exact" w:val="434"/>
        </w:trPr>
        <w:tc>
          <w:tcPr>
            <w:tcW w:w="2864" w:type="dxa"/>
          </w:tcPr>
          <w:p w14:paraId="1CCCA1DD" w14:textId="77777777" w:rsidR="00303B57" w:rsidRPr="001212E7" w:rsidRDefault="00303B57" w:rsidP="0055652B">
            <w:pPr>
              <w:pStyle w:val="TableParagraph"/>
              <w:ind w:left="103"/>
              <w:rPr>
                <w:rFonts w:eastAsia="Calibri"/>
                <w:b/>
                <w:color w:val="2F5496" w:themeColor="accent1" w:themeShade="BF"/>
                <w:sz w:val="20"/>
                <w:szCs w:val="20"/>
              </w:rPr>
            </w:pPr>
            <w:r w:rsidRPr="001212E7">
              <w:rPr>
                <w:b/>
                <w:color w:val="2F5496" w:themeColor="accent1" w:themeShade="BF"/>
                <w:sz w:val="20"/>
                <w:szCs w:val="20"/>
              </w:rPr>
              <w:t>Service</w:t>
            </w:r>
          </w:p>
        </w:tc>
        <w:tc>
          <w:tcPr>
            <w:tcW w:w="6912" w:type="dxa"/>
          </w:tcPr>
          <w:p w14:paraId="716A6AEE" w14:textId="77777777" w:rsidR="00303B57" w:rsidRPr="001212E7" w:rsidRDefault="00303B57" w:rsidP="0055652B">
            <w:pPr>
              <w:pStyle w:val="TableParagraph"/>
              <w:ind w:left="100"/>
              <w:rPr>
                <w:b/>
                <w:color w:val="2F5496" w:themeColor="accent1" w:themeShade="BF"/>
                <w:sz w:val="20"/>
                <w:szCs w:val="20"/>
              </w:rPr>
            </w:pPr>
            <w:r w:rsidRPr="001212E7">
              <w:rPr>
                <w:b/>
                <w:color w:val="2F5496" w:themeColor="accent1" w:themeShade="BF"/>
                <w:sz w:val="20"/>
                <w:szCs w:val="20"/>
              </w:rPr>
              <w:t>MICATS - Community MSK Service</w:t>
            </w:r>
          </w:p>
        </w:tc>
      </w:tr>
      <w:tr w:rsidR="00303B57" w:rsidRPr="001212E7" w14:paraId="1878376C" w14:textId="77777777" w:rsidTr="0055652B">
        <w:trPr>
          <w:trHeight w:hRule="exact" w:val="395"/>
        </w:trPr>
        <w:tc>
          <w:tcPr>
            <w:tcW w:w="2864" w:type="dxa"/>
          </w:tcPr>
          <w:p w14:paraId="685AE204" w14:textId="77777777" w:rsidR="00303B57" w:rsidRPr="001212E7" w:rsidRDefault="00303B57" w:rsidP="0055652B">
            <w:pPr>
              <w:pStyle w:val="TableParagraph"/>
              <w:ind w:left="103"/>
              <w:rPr>
                <w:rFonts w:eastAsia="Calibri"/>
                <w:sz w:val="20"/>
                <w:szCs w:val="20"/>
              </w:rPr>
            </w:pPr>
            <w:r w:rsidRPr="001212E7">
              <w:rPr>
                <w:b/>
                <w:sz w:val="20"/>
                <w:szCs w:val="20"/>
              </w:rPr>
              <w:t>Commissioner</w:t>
            </w:r>
            <w:r w:rsidRPr="001212E7">
              <w:rPr>
                <w:b/>
                <w:spacing w:val="-6"/>
                <w:sz w:val="20"/>
                <w:szCs w:val="20"/>
              </w:rPr>
              <w:t xml:space="preserve"> </w:t>
            </w:r>
            <w:r w:rsidRPr="001212E7">
              <w:rPr>
                <w:b/>
                <w:sz w:val="20"/>
                <w:szCs w:val="20"/>
              </w:rPr>
              <w:t>Lead</w:t>
            </w:r>
          </w:p>
        </w:tc>
        <w:tc>
          <w:tcPr>
            <w:tcW w:w="6912" w:type="dxa"/>
          </w:tcPr>
          <w:p w14:paraId="019DA965" w14:textId="77777777" w:rsidR="00303B57" w:rsidRPr="001212E7" w:rsidRDefault="00303B57" w:rsidP="0055652B">
            <w:pPr>
              <w:pStyle w:val="TableParagraph"/>
              <w:ind w:left="100"/>
              <w:rPr>
                <w:sz w:val="20"/>
                <w:szCs w:val="20"/>
              </w:rPr>
            </w:pPr>
          </w:p>
        </w:tc>
      </w:tr>
      <w:tr w:rsidR="00303B57" w:rsidRPr="001212E7" w14:paraId="64028D7C" w14:textId="77777777" w:rsidTr="0055652B">
        <w:trPr>
          <w:trHeight w:hRule="exact" w:val="395"/>
        </w:trPr>
        <w:tc>
          <w:tcPr>
            <w:tcW w:w="2864" w:type="dxa"/>
          </w:tcPr>
          <w:p w14:paraId="56F2F8C2" w14:textId="77777777" w:rsidR="00303B57" w:rsidRPr="001212E7" w:rsidRDefault="00303B57" w:rsidP="0055652B">
            <w:pPr>
              <w:pStyle w:val="TableParagraph"/>
              <w:ind w:left="103"/>
              <w:rPr>
                <w:rFonts w:eastAsia="Calibri"/>
                <w:sz w:val="20"/>
                <w:szCs w:val="20"/>
              </w:rPr>
            </w:pPr>
            <w:r w:rsidRPr="001212E7">
              <w:rPr>
                <w:b/>
                <w:sz w:val="20"/>
                <w:szCs w:val="20"/>
              </w:rPr>
              <w:t>Provider</w:t>
            </w:r>
            <w:r w:rsidRPr="001212E7">
              <w:rPr>
                <w:b/>
                <w:spacing w:val="-6"/>
                <w:sz w:val="20"/>
                <w:szCs w:val="20"/>
              </w:rPr>
              <w:t xml:space="preserve"> </w:t>
            </w:r>
            <w:r w:rsidRPr="001212E7">
              <w:rPr>
                <w:b/>
                <w:sz w:val="20"/>
                <w:szCs w:val="20"/>
              </w:rPr>
              <w:t>Lead</w:t>
            </w:r>
          </w:p>
        </w:tc>
        <w:tc>
          <w:tcPr>
            <w:tcW w:w="6912" w:type="dxa"/>
          </w:tcPr>
          <w:p w14:paraId="423E1D9B" w14:textId="003F3EBD" w:rsidR="00303B57" w:rsidRPr="001212E7" w:rsidRDefault="00303B57" w:rsidP="0055652B">
            <w:pPr>
              <w:pStyle w:val="TableParagraph"/>
              <w:ind w:left="100"/>
              <w:rPr>
                <w:sz w:val="20"/>
                <w:szCs w:val="20"/>
              </w:rPr>
            </w:pPr>
            <w:r w:rsidRPr="001212E7">
              <w:rPr>
                <w:sz w:val="20"/>
                <w:szCs w:val="20"/>
              </w:rPr>
              <w:t>Service Manager, MICATS</w:t>
            </w:r>
          </w:p>
        </w:tc>
      </w:tr>
      <w:tr w:rsidR="00303B57" w:rsidRPr="001212E7" w14:paraId="720482F6" w14:textId="77777777" w:rsidTr="0055652B">
        <w:trPr>
          <w:trHeight w:hRule="exact" w:val="395"/>
        </w:trPr>
        <w:tc>
          <w:tcPr>
            <w:tcW w:w="2864" w:type="dxa"/>
          </w:tcPr>
          <w:p w14:paraId="50FAC781" w14:textId="77777777" w:rsidR="00303B57" w:rsidRPr="001212E7" w:rsidRDefault="00303B57" w:rsidP="0055652B">
            <w:pPr>
              <w:pStyle w:val="TableParagraph"/>
              <w:ind w:left="103"/>
              <w:rPr>
                <w:rFonts w:eastAsia="Calibri"/>
                <w:sz w:val="20"/>
                <w:szCs w:val="20"/>
              </w:rPr>
            </w:pPr>
            <w:r w:rsidRPr="001212E7">
              <w:rPr>
                <w:b/>
                <w:sz w:val="20"/>
                <w:szCs w:val="20"/>
              </w:rPr>
              <w:t>Period</w:t>
            </w:r>
          </w:p>
        </w:tc>
        <w:tc>
          <w:tcPr>
            <w:tcW w:w="6912" w:type="dxa"/>
          </w:tcPr>
          <w:p w14:paraId="3FC48A90" w14:textId="77777777" w:rsidR="00303B57" w:rsidRPr="001212E7" w:rsidRDefault="00303B57" w:rsidP="0055652B">
            <w:pPr>
              <w:pStyle w:val="TableParagraph"/>
              <w:ind w:left="100"/>
              <w:rPr>
                <w:sz w:val="20"/>
                <w:szCs w:val="20"/>
              </w:rPr>
            </w:pPr>
            <w:r w:rsidRPr="001212E7">
              <w:rPr>
                <w:sz w:val="20"/>
                <w:szCs w:val="20"/>
              </w:rPr>
              <w:t>1</w:t>
            </w:r>
            <w:r w:rsidRPr="001212E7">
              <w:rPr>
                <w:sz w:val="20"/>
                <w:szCs w:val="20"/>
                <w:vertAlign w:val="superscript"/>
              </w:rPr>
              <w:t>st</w:t>
            </w:r>
            <w:r w:rsidRPr="001212E7">
              <w:rPr>
                <w:sz w:val="20"/>
                <w:szCs w:val="20"/>
              </w:rPr>
              <w:t xml:space="preserve"> April 2022 to 31</w:t>
            </w:r>
            <w:r w:rsidRPr="001212E7">
              <w:rPr>
                <w:sz w:val="20"/>
                <w:szCs w:val="20"/>
                <w:vertAlign w:val="superscript"/>
              </w:rPr>
              <w:t>st</w:t>
            </w:r>
            <w:r w:rsidRPr="001212E7">
              <w:rPr>
                <w:sz w:val="20"/>
                <w:szCs w:val="20"/>
              </w:rPr>
              <w:t xml:space="preserve"> March 2023</w:t>
            </w:r>
          </w:p>
        </w:tc>
      </w:tr>
      <w:tr w:rsidR="00303B57" w:rsidRPr="001212E7" w14:paraId="0096206C" w14:textId="77777777" w:rsidTr="0055652B">
        <w:trPr>
          <w:trHeight w:hRule="exact" w:val="395"/>
        </w:trPr>
        <w:tc>
          <w:tcPr>
            <w:tcW w:w="2864" w:type="dxa"/>
          </w:tcPr>
          <w:p w14:paraId="3221109A" w14:textId="77777777" w:rsidR="00303B57" w:rsidRPr="001212E7" w:rsidRDefault="00303B57" w:rsidP="0055652B">
            <w:pPr>
              <w:pStyle w:val="TableParagraph"/>
              <w:ind w:left="103"/>
              <w:rPr>
                <w:rFonts w:eastAsia="Calibri"/>
                <w:sz w:val="20"/>
                <w:szCs w:val="20"/>
              </w:rPr>
            </w:pPr>
            <w:r w:rsidRPr="001212E7">
              <w:rPr>
                <w:b/>
                <w:sz w:val="20"/>
                <w:szCs w:val="20"/>
              </w:rPr>
              <w:t>Date of</w:t>
            </w:r>
            <w:r w:rsidRPr="001212E7">
              <w:rPr>
                <w:b/>
                <w:spacing w:val="-3"/>
                <w:sz w:val="20"/>
                <w:szCs w:val="20"/>
              </w:rPr>
              <w:t xml:space="preserve"> </w:t>
            </w:r>
            <w:r w:rsidRPr="001212E7">
              <w:rPr>
                <w:b/>
                <w:sz w:val="20"/>
                <w:szCs w:val="20"/>
              </w:rPr>
              <w:t>Review</w:t>
            </w:r>
          </w:p>
        </w:tc>
        <w:tc>
          <w:tcPr>
            <w:tcW w:w="6912" w:type="dxa"/>
          </w:tcPr>
          <w:p w14:paraId="3986B9E4" w14:textId="77777777" w:rsidR="00303B57" w:rsidRPr="001212E7" w:rsidRDefault="00303B57" w:rsidP="0055652B">
            <w:pPr>
              <w:pStyle w:val="TableParagraph"/>
              <w:ind w:left="100"/>
              <w:rPr>
                <w:sz w:val="20"/>
                <w:szCs w:val="20"/>
              </w:rPr>
            </w:pPr>
            <w:r w:rsidRPr="001212E7">
              <w:rPr>
                <w:sz w:val="20"/>
                <w:szCs w:val="20"/>
              </w:rPr>
              <w:t>Upon Commissioner or Provider request</w:t>
            </w:r>
          </w:p>
        </w:tc>
      </w:tr>
    </w:tbl>
    <w:p w14:paraId="1A667261" w14:textId="77777777" w:rsidR="00303B57" w:rsidRPr="001212E7" w:rsidRDefault="00303B57" w:rsidP="0055652B">
      <w:pPr>
        <w:spacing w:after="0"/>
        <w:rPr>
          <w:rFonts w:ascii="Arial" w:hAnsi="Arial" w:cs="Arial"/>
          <w:sz w:val="22"/>
          <w:szCs w:val="22"/>
        </w:rPr>
      </w:pPr>
    </w:p>
    <w:tbl>
      <w:tblPr>
        <w:tblStyle w:val="TableGrid1"/>
        <w:tblW w:w="5424" w:type="pct"/>
        <w:tblLook w:val="04A0" w:firstRow="1" w:lastRow="0" w:firstColumn="1" w:lastColumn="0" w:noHBand="0" w:noVBand="1"/>
        <w:tblCaption w:val="Schedule 2A Service Specification"/>
      </w:tblPr>
      <w:tblGrid>
        <w:gridCol w:w="9781"/>
      </w:tblGrid>
      <w:tr w:rsidR="00303B57" w:rsidRPr="001212E7" w14:paraId="6AA56B1B" w14:textId="77777777" w:rsidTr="0055652B">
        <w:tc>
          <w:tcPr>
            <w:tcW w:w="5000" w:type="pct"/>
          </w:tcPr>
          <w:p w14:paraId="673EADFB" w14:textId="77777777" w:rsidR="00303B57" w:rsidRPr="001212E7" w:rsidRDefault="00303B57" w:rsidP="0055652B">
            <w:pPr>
              <w:spacing w:after="0"/>
              <w:ind w:left="34"/>
              <w:rPr>
                <w:rFonts w:ascii="Arial" w:hAnsi="Arial" w:cs="Arial"/>
                <w:b/>
                <w:color w:val="F79646"/>
              </w:rPr>
            </w:pPr>
            <w:r w:rsidRPr="001212E7">
              <w:rPr>
                <w:rFonts w:ascii="Arial" w:hAnsi="Arial" w:cs="Arial"/>
                <w:b/>
              </w:rPr>
              <w:t>1.Population Needs</w:t>
            </w:r>
          </w:p>
        </w:tc>
      </w:tr>
      <w:tr w:rsidR="00303B57" w:rsidRPr="001212E7" w14:paraId="2432100E" w14:textId="77777777" w:rsidTr="0055652B">
        <w:tc>
          <w:tcPr>
            <w:tcW w:w="5000" w:type="pct"/>
          </w:tcPr>
          <w:p w14:paraId="289EC6FF" w14:textId="1EF3E6BE" w:rsidR="00303B57" w:rsidRPr="001212E7" w:rsidRDefault="00303B57" w:rsidP="0055652B">
            <w:pPr>
              <w:pStyle w:val="ListParagraph"/>
              <w:numPr>
                <w:ilvl w:val="1"/>
                <w:numId w:val="24"/>
              </w:numPr>
              <w:rPr>
                <w:rFonts w:ascii="Arial" w:hAnsi="Arial" w:cs="Arial"/>
                <w:b/>
                <w:sz w:val="20"/>
              </w:rPr>
            </w:pPr>
            <w:r w:rsidRPr="001212E7">
              <w:rPr>
                <w:rFonts w:ascii="Arial" w:hAnsi="Arial" w:cs="Arial"/>
                <w:b/>
                <w:sz w:val="20"/>
              </w:rPr>
              <w:t>National/Local Context and Evidence Base</w:t>
            </w:r>
          </w:p>
          <w:p w14:paraId="10584AB8" w14:textId="77777777" w:rsidR="0055652B" w:rsidRPr="001212E7" w:rsidRDefault="0055652B" w:rsidP="0055652B">
            <w:pPr>
              <w:pStyle w:val="ListParagraph"/>
              <w:ind w:left="724"/>
              <w:rPr>
                <w:rFonts w:ascii="Arial" w:hAnsi="Arial" w:cs="Arial"/>
                <w:b/>
                <w:sz w:val="20"/>
              </w:rPr>
            </w:pPr>
          </w:p>
          <w:p w14:paraId="28F75900" w14:textId="7AA4923A" w:rsidR="00303B57" w:rsidRPr="001212E7" w:rsidRDefault="00303B57" w:rsidP="0055652B">
            <w:pPr>
              <w:pStyle w:val="ListParagraph"/>
              <w:numPr>
                <w:ilvl w:val="2"/>
                <w:numId w:val="24"/>
              </w:numPr>
              <w:rPr>
                <w:rFonts w:ascii="Arial" w:hAnsi="Arial" w:cs="Arial"/>
                <w:sz w:val="20"/>
              </w:rPr>
            </w:pPr>
            <w:r w:rsidRPr="001212E7">
              <w:rPr>
                <w:rFonts w:ascii="Arial" w:hAnsi="Arial" w:cs="Arial"/>
                <w:sz w:val="20"/>
              </w:rPr>
              <w:t xml:space="preserve">There are over </w:t>
            </w:r>
            <w:proofErr w:type="gramStart"/>
            <w:r w:rsidRPr="001212E7">
              <w:rPr>
                <w:rFonts w:ascii="Arial" w:hAnsi="Arial" w:cs="Arial"/>
                <w:sz w:val="20"/>
              </w:rPr>
              <w:t>200</w:t>
            </w:r>
            <w:proofErr w:type="gramEnd"/>
            <w:r w:rsidRPr="001212E7">
              <w:rPr>
                <w:rFonts w:ascii="Arial" w:hAnsi="Arial" w:cs="Arial"/>
                <w:sz w:val="20"/>
              </w:rPr>
              <w:t xml:space="preserve"> musculoskeletal conditions affecting millions of people, including all forms of arthritis, back pain and osteoporosis. The World Health </w:t>
            </w:r>
            <w:proofErr w:type="spellStart"/>
            <w:r w:rsidRPr="001212E7">
              <w:rPr>
                <w:rFonts w:ascii="Arial" w:hAnsi="Arial" w:cs="Arial"/>
                <w:sz w:val="20"/>
              </w:rPr>
              <w:t>Organisation</w:t>
            </w:r>
            <w:proofErr w:type="spellEnd"/>
            <w:r w:rsidRPr="001212E7">
              <w:rPr>
                <w:rFonts w:ascii="Arial" w:hAnsi="Arial" w:cs="Arial"/>
                <w:sz w:val="20"/>
              </w:rPr>
              <w:t xml:space="preserve"> (WHO) AND Bone and Joint Health strategies Project (2005 cited by DOH) identified that:</w:t>
            </w:r>
          </w:p>
          <w:p w14:paraId="02B403A8" w14:textId="77777777" w:rsidR="0055652B" w:rsidRPr="001212E7" w:rsidRDefault="0055652B" w:rsidP="0055652B">
            <w:pPr>
              <w:pStyle w:val="ListParagraph"/>
              <w:ind w:left="788"/>
              <w:rPr>
                <w:rFonts w:ascii="Arial" w:hAnsi="Arial" w:cs="Arial"/>
                <w:sz w:val="20"/>
              </w:rPr>
            </w:pPr>
          </w:p>
          <w:p w14:paraId="00A51192" w14:textId="168AB236" w:rsidR="00303B57" w:rsidRPr="001212E7" w:rsidRDefault="00303B57" w:rsidP="0055652B">
            <w:pPr>
              <w:pStyle w:val="ListParagraph"/>
              <w:numPr>
                <w:ilvl w:val="0"/>
                <w:numId w:val="4"/>
              </w:numPr>
              <w:rPr>
                <w:rFonts w:ascii="Arial" w:hAnsi="Arial" w:cs="Arial"/>
                <w:sz w:val="20"/>
              </w:rPr>
            </w:pPr>
            <w:r w:rsidRPr="001212E7">
              <w:rPr>
                <w:rFonts w:ascii="Arial" w:hAnsi="Arial" w:cs="Arial"/>
                <w:sz w:val="20"/>
              </w:rPr>
              <w:t>Automatic dispatch of lights and sirens ambulance to all call</w:t>
            </w:r>
            <w:r w:rsidR="0055652B" w:rsidRPr="001212E7">
              <w:rPr>
                <w:rFonts w:ascii="Arial" w:hAnsi="Arial" w:cs="Arial"/>
                <w:sz w:val="20"/>
              </w:rPr>
              <w:t>.</w:t>
            </w:r>
          </w:p>
          <w:p w14:paraId="579FCEC7" w14:textId="61E36DE6" w:rsidR="00303B57" w:rsidRPr="001212E7" w:rsidRDefault="00303B57" w:rsidP="0055652B">
            <w:pPr>
              <w:pStyle w:val="ListParagraph"/>
              <w:numPr>
                <w:ilvl w:val="0"/>
                <w:numId w:val="4"/>
              </w:numPr>
              <w:rPr>
                <w:rFonts w:ascii="Arial" w:hAnsi="Arial" w:cs="Arial"/>
                <w:sz w:val="20"/>
              </w:rPr>
            </w:pPr>
            <w:r w:rsidRPr="001212E7">
              <w:rPr>
                <w:rFonts w:ascii="Arial" w:hAnsi="Arial" w:cs="Arial"/>
                <w:sz w:val="20"/>
              </w:rPr>
              <w:t>Up to 30% of all GP consultations are about musculoskeletal complaints</w:t>
            </w:r>
            <w:r w:rsidR="0055652B" w:rsidRPr="001212E7">
              <w:rPr>
                <w:rFonts w:ascii="Arial" w:hAnsi="Arial" w:cs="Arial"/>
                <w:sz w:val="20"/>
              </w:rPr>
              <w:t>.</w:t>
            </w:r>
          </w:p>
          <w:p w14:paraId="28CC7FBD" w14:textId="6CFBF7CE" w:rsidR="00303B57" w:rsidRPr="001212E7" w:rsidRDefault="00303B57" w:rsidP="0055652B">
            <w:pPr>
              <w:pStyle w:val="ListParagraph"/>
              <w:numPr>
                <w:ilvl w:val="0"/>
                <w:numId w:val="4"/>
              </w:numPr>
              <w:rPr>
                <w:rFonts w:ascii="Arial" w:hAnsi="Arial" w:cs="Arial"/>
                <w:sz w:val="20"/>
              </w:rPr>
            </w:pPr>
            <w:r w:rsidRPr="001212E7">
              <w:rPr>
                <w:rFonts w:ascii="Arial" w:hAnsi="Arial" w:cs="Arial"/>
                <w:sz w:val="20"/>
              </w:rPr>
              <w:t xml:space="preserve">Musculoskeletal problems </w:t>
            </w:r>
            <w:proofErr w:type="gramStart"/>
            <w:r w:rsidRPr="001212E7">
              <w:rPr>
                <w:rFonts w:ascii="Arial" w:hAnsi="Arial" w:cs="Arial"/>
                <w:sz w:val="20"/>
              </w:rPr>
              <w:t>are cited</w:t>
            </w:r>
            <w:proofErr w:type="gramEnd"/>
            <w:r w:rsidRPr="001212E7">
              <w:rPr>
                <w:rFonts w:ascii="Arial" w:hAnsi="Arial" w:cs="Arial"/>
                <w:sz w:val="20"/>
              </w:rPr>
              <w:t xml:space="preserve"> by 60% of people on long term sickness</w:t>
            </w:r>
            <w:r w:rsidR="0055652B" w:rsidRPr="001212E7">
              <w:rPr>
                <w:rFonts w:ascii="Arial" w:hAnsi="Arial" w:cs="Arial"/>
                <w:sz w:val="20"/>
              </w:rPr>
              <w:t>.</w:t>
            </w:r>
          </w:p>
          <w:p w14:paraId="484D33A0" w14:textId="195E7F37" w:rsidR="00303B57" w:rsidRPr="001212E7" w:rsidRDefault="00303B57" w:rsidP="0055652B">
            <w:pPr>
              <w:pStyle w:val="ListParagraph"/>
              <w:numPr>
                <w:ilvl w:val="0"/>
                <w:numId w:val="4"/>
              </w:numPr>
              <w:rPr>
                <w:rFonts w:ascii="Arial" w:hAnsi="Arial" w:cs="Arial"/>
                <w:sz w:val="20"/>
              </w:rPr>
            </w:pPr>
            <w:r w:rsidRPr="001212E7">
              <w:rPr>
                <w:rFonts w:ascii="Arial" w:hAnsi="Arial" w:cs="Arial"/>
                <w:sz w:val="20"/>
              </w:rPr>
              <w:t xml:space="preserve">40% of the over 70’s </w:t>
            </w:r>
            <w:proofErr w:type="gramStart"/>
            <w:r w:rsidRPr="001212E7">
              <w:rPr>
                <w:rFonts w:ascii="Arial" w:hAnsi="Arial" w:cs="Arial"/>
                <w:sz w:val="20"/>
              </w:rPr>
              <w:t>have</w:t>
            </w:r>
            <w:proofErr w:type="gramEnd"/>
            <w:r w:rsidRPr="001212E7">
              <w:rPr>
                <w:rFonts w:ascii="Arial" w:hAnsi="Arial" w:cs="Arial"/>
                <w:sz w:val="20"/>
              </w:rPr>
              <w:t xml:space="preserve"> Osteoarthritis (OA) of the knee</w:t>
            </w:r>
            <w:r w:rsidR="0055652B" w:rsidRPr="001212E7">
              <w:rPr>
                <w:rFonts w:ascii="Arial" w:hAnsi="Arial" w:cs="Arial"/>
                <w:sz w:val="20"/>
              </w:rPr>
              <w:t>.</w:t>
            </w:r>
          </w:p>
          <w:p w14:paraId="54C26348" w14:textId="594331AD" w:rsidR="00303B57" w:rsidRPr="001212E7" w:rsidRDefault="00303B57" w:rsidP="0055652B">
            <w:pPr>
              <w:pStyle w:val="ListParagraph"/>
              <w:numPr>
                <w:ilvl w:val="0"/>
                <w:numId w:val="4"/>
              </w:numPr>
              <w:rPr>
                <w:rFonts w:ascii="Arial" w:hAnsi="Arial" w:cs="Arial"/>
                <w:sz w:val="20"/>
              </w:rPr>
            </w:pPr>
            <w:r w:rsidRPr="001212E7">
              <w:rPr>
                <w:rFonts w:ascii="Arial" w:hAnsi="Arial" w:cs="Arial"/>
                <w:sz w:val="20"/>
              </w:rPr>
              <w:t xml:space="preserve">An estimated 8-10 million of the UK population have arthritis, including 1 million adults under the age of 45, upwards of 12,000 children and 70% of </w:t>
            </w:r>
            <w:proofErr w:type="gramStart"/>
            <w:r w:rsidRPr="001212E7">
              <w:rPr>
                <w:rFonts w:ascii="Arial" w:hAnsi="Arial" w:cs="Arial"/>
                <w:sz w:val="20"/>
              </w:rPr>
              <w:t>70 year olds</w:t>
            </w:r>
            <w:proofErr w:type="gramEnd"/>
            <w:r w:rsidR="0055652B" w:rsidRPr="001212E7">
              <w:rPr>
                <w:rFonts w:ascii="Arial" w:hAnsi="Arial" w:cs="Arial"/>
                <w:sz w:val="20"/>
              </w:rPr>
              <w:t>.</w:t>
            </w:r>
          </w:p>
          <w:p w14:paraId="4067990C" w14:textId="01D5ABBE" w:rsidR="00303B57" w:rsidRPr="001212E7" w:rsidRDefault="00303B57" w:rsidP="0055652B">
            <w:pPr>
              <w:pStyle w:val="ListParagraph"/>
              <w:numPr>
                <w:ilvl w:val="0"/>
                <w:numId w:val="4"/>
              </w:numPr>
              <w:rPr>
                <w:rFonts w:ascii="Arial" w:hAnsi="Arial" w:cs="Arial"/>
                <w:sz w:val="20"/>
              </w:rPr>
            </w:pPr>
            <w:proofErr w:type="gramStart"/>
            <w:r w:rsidRPr="001212E7">
              <w:rPr>
                <w:rFonts w:ascii="Arial" w:hAnsi="Arial" w:cs="Arial"/>
                <w:sz w:val="20"/>
              </w:rPr>
              <w:t>80%</w:t>
            </w:r>
            <w:proofErr w:type="gramEnd"/>
            <w:r w:rsidRPr="001212E7">
              <w:rPr>
                <w:rFonts w:ascii="Arial" w:hAnsi="Arial" w:cs="Arial"/>
                <w:sz w:val="20"/>
              </w:rPr>
              <w:t xml:space="preserve"> of people report low back pain at some point in their life</w:t>
            </w:r>
            <w:r w:rsidR="0055652B" w:rsidRPr="001212E7">
              <w:rPr>
                <w:rFonts w:ascii="Arial" w:hAnsi="Arial" w:cs="Arial"/>
                <w:sz w:val="20"/>
              </w:rPr>
              <w:t>.</w:t>
            </w:r>
          </w:p>
          <w:p w14:paraId="61673DAB" w14:textId="7D2A4F18" w:rsidR="00303B57" w:rsidRPr="001212E7" w:rsidRDefault="00303B57" w:rsidP="0055652B">
            <w:pPr>
              <w:pStyle w:val="ListParagraph"/>
              <w:numPr>
                <w:ilvl w:val="0"/>
                <w:numId w:val="4"/>
              </w:numPr>
              <w:rPr>
                <w:rFonts w:ascii="Arial" w:hAnsi="Arial" w:cs="Arial"/>
                <w:sz w:val="20"/>
              </w:rPr>
            </w:pPr>
            <w:r w:rsidRPr="001212E7">
              <w:rPr>
                <w:rFonts w:ascii="Arial" w:hAnsi="Arial" w:cs="Arial"/>
                <w:sz w:val="20"/>
              </w:rPr>
              <w:t xml:space="preserve">It </w:t>
            </w:r>
            <w:proofErr w:type="gramStart"/>
            <w:r w:rsidRPr="001212E7">
              <w:rPr>
                <w:rFonts w:ascii="Arial" w:hAnsi="Arial" w:cs="Arial"/>
                <w:sz w:val="20"/>
              </w:rPr>
              <w:t>is estimated</w:t>
            </w:r>
            <w:proofErr w:type="gramEnd"/>
            <w:r w:rsidRPr="001212E7">
              <w:rPr>
                <w:rFonts w:ascii="Arial" w:hAnsi="Arial" w:cs="Arial"/>
                <w:sz w:val="20"/>
              </w:rPr>
              <w:t xml:space="preserve"> that trauma caused by road traffic accidents (RTA’s) will be the third highest ranked cause of disability by 2020</w:t>
            </w:r>
            <w:r w:rsidRPr="001212E7">
              <w:rPr>
                <w:rFonts w:ascii="Arial" w:hAnsi="Arial" w:cs="Arial"/>
                <w:vertAlign w:val="superscript"/>
              </w:rPr>
              <w:footnoteReference w:id="1"/>
            </w:r>
            <w:r w:rsidR="0055652B" w:rsidRPr="001212E7">
              <w:rPr>
                <w:rFonts w:ascii="Arial" w:hAnsi="Arial" w:cs="Arial"/>
                <w:sz w:val="20"/>
              </w:rPr>
              <w:t>.</w:t>
            </w:r>
          </w:p>
          <w:p w14:paraId="0BB98959" w14:textId="77777777" w:rsidR="00304B6E" w:rsidRPr="001212E7" w:rsidRDefault="00304B6E" w:rsidP="0055652B">
            <w:pPr>
              <w:spacing w:after="0"/>
              <w:ind w:left="720"/>
              <w:rPr>
                <w:rFonts w:ascii="Arial" w:hAnsi="Arial" w:cs="Arial"/>
                <w:sz w:val="20"/>
              </w:rPr>
            </w:pPr>
          </w:p>
          <w:p w14:paraId="67B7554E" w14:textId="5B2938F7" w:rsidR="00303B57" w:rsidRPr="001212E7" w:rsidRDefault="00303B57" w:rsidP="0055652B">
            <w:pPr>
              <w:numPr>
                <w:ilvl w:val="2"/>
                <w:numId w:val="5"/>
              </w:numPr>
              <w:spacing w:after="0"/>
              <w:rPr>
                <w:rFonts w:ascii="Arial" w:hAnsi="Arial" w:cs="Arial"/>
                <w:sz w:val="20"/>
              </w:rPr>
            </w:pPr>
            <w:r w:rsidRPr="001212E7">
              <w:rPr>
                <w:rFonts w:ascii="Arial" w:hAnsi="Arial" w:cs="Arial"/>
                <w:sz w:val="20"/>
              </w:rPr>
              <w:t xml:space="preserve">The NHS Five Year Forward View aims to deliver better health, better patient care and greater efficiency within the NHS. To help support delivery of this vision, Sustainable Transformation Plans (STP) are being written across the health systems to show how providers and commissioners will evolve and become sustainable over the coming years. </w:t>
            </w:r>
          </w:p>
          <w:p w14:paraId="577B4634" w14:textId="77777777" w:rsidR="0055652B" w:rsidRPr="001212E7" w:rsidRDefault="0055652B" w:rsidP="0055652B">
            <w:pPr>
              <w:spacing w:after="0"/>
              <w:ind w:left="720"/>
              <w:rPr>
                <w:rFonts w:ascii="Arial" w:hAnsi="Arial" w:cs="Arial"/>
                <w:sz w:val="20"/>
              </w:rPr>
            </w:pPr>
          </w:p>
          <w:p w14:paraId="7F509249" w14:textId="17C75994" w:rsidR="00303B57" w:rsidRPr="001212E7" w:rsidRDefault="00303B57" w:rsidP="0055652B">
            <w:pPr>
              <w:spacing w:after="0"/>
              <w:ind w:left="739" w:hanging="739"/>
              <w:rPr>
                <w:rFonts w:ascii="Arial" w:hAnsi="Arial" w:cs="Arial"/>
                <w:sz w:val="20"/>
              </w:rPr>
            </w:pPr>
            <w:r w:rsidRPr="001212E7">
              <w:rPr>
                <w:rFonts w:ascii="Arial" w:hAnsi="Arial" w:cs="Arial"/>
                <w:sz w:val="20"/>
              </w:rPr>
              <w:t>1.1.3</w:t>
            </w:r>
            <w:r w:rsidRPr="001212E7">
              <w:rPr>
                <w:rFonts w:ascii="Arial" w:hAnsi="Arial" w:cs="Arial"/>
                <w:sz w:val="20"/>
              </w:rPr>
              <w:tab/>
              <w:t xml:space="preserve">In 2014 Cannock and Stafford CCG commissioned an Integrated Musculoskeletal Clinical assessment &amp; Treatment Service which became the GPs first point of contact to triage all patients presenting with a Musculoskeletal condition. </w:t>
            </w:r>
            <w:proofErr w:type="gramStart"/>
            <w:r w:rsidRPr="001212E7">
              <w:rPr>
                <w:rFonts w:ascii="Arial" w:hAnsi="Arial" w:cs="Arial"/>
                <w:sz w:val="20"/>
              </w:rPr>
              <w:t>South East</w:t>
            </w:r>
            <w:proofErr w:type="gramEnd"/>
            <w:r w:rsidRPr="001212E7">
              <w:rPr>
                <w:rFonts w:ascii="Arial" w:hAnsi="Arial" w:cs="Arial"/>
                <w:sz w:val="20"/>
              </w:rPr>
              <w:t xml:space="preserve"> </w:t>
            </w:r>
            <w:r w:rsidRPr="001212E7">
              <w:rPr>
                <w:rFonts w:ascii="Arial" w:hAnsi="Arial" w:cs="Arial"/>
                <w:sz w:val="20"/>
              </w:rPr>
              <w:tab/>
              <w:t xml:space="preserve">Staffordshire </w:t>
            </w:r>
            <w:r w:rsidR="0055652B" w:rsidRPr="001212E7">
              <w:rPr>
                <w:rFonts w:ascii="Arial" w:hAnsi="Arial" w:cs="Arial"/>
                <w:sz w:val="20"/>
              </w:rPr>
              <w:t>and</w:t>
            </w:r>
            <w:r w:rsidRPr="001212E7">
              <w:rPr>
                <w:rFonts w:ascii="Arial" w:hAnsi="Arial" w:cs="Arial"/>
                <w:sz w:val="20"/>
              </w:rPr>
              <w:t xml:space="preserve"> </w:t>
            </w:r>
            <w:proofErr w:type="spellStart"/>
            <w:r w:rsidRPr="001212E7">
              <w:rPr>
                <w:rFonts w:ascii="Arial" w:hAnsi="Arial" w:cs="Arial"/>
                <w:sz w:val="20"/>
              </w:rPr>
              <w:t>Seisdon</w:t>
            </w:r>
            <w:proofErr w:type="spellEnd"/>
            <w:r w:rsidRPr="001212E7">
              <w:rPr>
                <w:rFonts w:ascii="Arial" w:hAnsi="Arial" w:cs="Arial"/>
                <w:sz w:val="20"/>
              </w:rPr>
              <w:t xml:space="preserve"> CCG also went through a </w:t>
            </w:r>
            <w:proofErr w:type="spellStart"/>
            <w:r w:rsidRPr="001212E7">
              <w:rPr>
                <w:rFonts w:ascii="Arial" w:hAnsi="Arial" w:cs="Arial"/>
                <w:sz w:val="20"/>
              </w:rPr>
              <w:t>programme</w:t>
            </w:r>
            <w:proofErr w:type="spellEnd"/>
            <w:r w:rsidRPr="001212E7">
              <w:rPr>
                <w:rFonts w:ascii="Arial" w:hAnsi="Arial" w:cs="Arial"/>
                <w:sz w:val="20"/>
              </w:rPr>
              <w:t xml:space="preserve"> of redesign in 2015 to adopt a similar model of care which aligned with the DOH MSK Framework (2006).</w:t>
            </w:r>
          </w:p>
          <w:p w14:paraId="6F1C3A3B" w14:textId="77777777" w:rsidR="0055652B" w:rsidRPr="001212E7" w:rsidRDefault="0055652B" w:rsidP="0055652B">
            <w:pPr>
              <w:spacing w:after="0"/>
              <w:ind w:left="739" w:hanging="739"/>
              <w:rPr>
                <w:rFonts w:ascii="Arial" w:hAnsi="Arial" w:cs="Arial"/>
                <w:sz w:val="20"/>
              </w:rPr>
            </w:pPr>
          </w:p>
          <w:p w14:paraId="5108EB83" w14:textId="77777777" w:rsidR="00303B57" w:rsidRPr="001212E7" w:rsidRDefault="00303B57" w:rsidP="0055652B">
            <w:pPr>
              <w:spacing w:after="0"/>
              <w:ind w:left="739" w:hanging="739"/>
              <w:rPr>
                <w:rFonts w:ascii="Arial" w:hAnsi="Arial" w:cs="Arial"/>
                <w:sz w:val="20"/>
              </w:rPr>
            </w:pPr>
            <w:r w:rsidRPr="001212E7">
              <w:rPr>
                <w:rFonts w:ascii="Arial" w:hAnsi="Arial" w:cs="Arial"/>
                <w:sz w:val="20"/>
              </w:rPr>
              <w:t>1.1.4</w:t>
            </w:r>
            <w:r w:rsidRPr="001212E7">
              <w:rPr>
                <w:rFonts w:ascii="Arial" w:hAnsi="Arial" w:cs="Arial"/>
                <w:sz w:val="20"/>
              </w:rPr>
              <w:tab/>
              <w:t xml:space="preserve">Both services now manage over 70% of the patients referred to them and this service specification aims to pull together the two services to provide a clear pathway of care </w:t>
            </w:r>
            <w:r w:rsidRPr="001212E7">
              <w:rPr>
                <w:rFonts w:ascii="Arial" w:hAnsi="Arial" w:cs="Arial"/>
                <w:sz w:val="20"/>
              </w:rPr>
              <w:tab/>
              <w:t>with greater efficiencies to align with the local STP plans for orthopedics.</w:t>
            </w:r>
          </w:p>
          <w:p w14:paraId="522D0553" w14:textId="67D6CBE2" w:rsidR="00304B6E" w:rsidRPr="001212E7" w:rsidRDefault="00304B6E" w:rsidP="0055652B">
            <w:pPr>
              <w:spacing w:after="0"/>
              <w:rPr>
                <w:rFonts w:ascii="Arial" w:hAnsi="Arial" w:cs="Arial"/>
                <w:sz w:val="20"/>
              </w:rPr>
            </w:pPr>
          </w:p>
        </w:tc>
      </w:tr>
    </w:tbl>
    <w:p w14:paraId="56EDC5BC" w14:textId="77777777" w:rsidR="00304B6E" w:rsidRPr="001212E7" w:rsidRDefault="00304B6E" w:rsidP="0055652B">
      <w:pPr>
        <w:spacing w:after="0"/>
        <w:rPr>
          <w:rFonts w:ascii="Arial" w:hAnsi="Arial" w:cs="Arial"/>
        </w:rPr>
      </w:pPr>
      <w:r w:rsidRPr="001212E7">
        <w:rPr>
          <w:rFonts w:ascii="Arial" w:hAnsi="Arial" w:cs="Arial"/>
        </w:rPr>
        <w:br w:type="page"/>
      </w:r>
    </w:p>
    <w:tbl>
      <w:tblPr>
        <w:tblStyle w:val="TableGrid1"/>
        <w:tblW w:w="5424" w:type="pct"/>
        <w:tblLook w:val="04A0" w:firstRow="1" w:lastRow="0" w:firstColumn="1" w:lastColumn="0" w:noHBand="0" w:noVBand="1"/>
        <w:tblCaption w:val="Schedule 2A Service Specification"/>
      </w:tblPr>
      <w:tblGrid>
        <w:gridCol w:w="9781"/>
      </w:tblGrid>
      <w:tr w:rsidR="00303B57" w:rsidRPr="001212E7" w14:paraId="7472E044" w14:textId="77777777" w:rsidTr="0055652B">
        <w:tc>
          <w:tcPr>
            <w:tcW w:w="5000" w:type="pct"/>
          </w:tcPr>
          <w:p w14:paraId="2F9EA6D4" w14:textId="7EE29EA9" w:rsidR="00303B57" w:rsidRPr="001212E7" w:rsidRDefault="00303B57" w:rsidP="0055652B">
            <w:pPr>
              <w:spacing w:after="0"/>
              <w:ind w:left="709" w:hanging="675"/>
              <w:rPr>
                <w:rFonts w:ascii="Arial" w:hAnsi="Arial" w:cs="Arial"/>
                <w:b/>
              </w:rPr>
            </w:pPr>
            <w:r w:rsidRPr="001212E7">
              <w:rPr>
                <w:rFonts w:ascii="Arial" w:hAnsi="Arial" w:cs="Arial"/>
                <w:b/>
              </w:rPr>
              <w:lastRenderedPageBreak/>
              <w:t>2.</w:t>
            </w:r>
            <w:r w:rsidRPr="001212E7">
              <w:rPr>
                <w:rFonts w:ascii="Arial" w:hAnsi="Arial" w:cs="Arial"/>
                <w:b/>
              </w:rPr>
              <w:tab/>
              <w:t>Outcomes</w:t>
            </w:r>
          </w:p>
        </w:tc>
      </w:tr>
      <w:tr w:rsidR="00303B57" w:rsidRPr="001212E7" w14:paraId="650D0E3B" w14:textId="77777777" w:rsidTr="0055652B">
        <w:tc>
          <w:tcPr>
            <w:tcW w:w="5000" w:type="pct"/>
          </w:tcPr>
          <w:p w14:paraId="3D1DB658" w14:textId="30B37338" w:rsidR="00303B57" w:rsidRPr="001212E7" w:rsidRDefault="00303B57" w:rsidP="0055652B">
            <w:pPr>
              <w:spacing w:after="0"/>
              <w:ind w:left="709" w:hanging="675"/>
              <w:rPr>
                <w:rFonts w:ascii="Arial" w:hAnsi="Arial" w:cs="Arial"/>
                <w:b/>
                <w:sz w:val="20"/>
                <w:u w:val="single"/>
              </w:rPr>
            </w:pPr>
            <w:r w:rsidRPr="001212E7">
              <w:rPr>
                <w:rFonts w:ascii="Arial" w:hAnsi="Arial" w:cs="Arial"/>
                <w:b/>
                <w:sz w:val="20"/>
              </w:rPr>
              <w:t>2.1</w:t>
            </w:r>
            <w:r w:rsidRPr="001212E7">
              <w:rPr>
                <w:rFonts w:ascii="Arial" w:hAnsi="Arial" w:cs="Arial"/>
                <w:b/>
                <w:sz w:val="20"/>
              </w:rPr>
              <w:tab/>
            </w:r>
            <w:r w:rsidRPr="001212E7">
              <w:rPr>
                <w:rFonts w:ascii="Arial" w:hAnsi="Arial" w:cs="Arial"/>
                <w:b/>
                <w:sz w:val="20"/>
                <w:u w:val="single"/>
              </w:rPr>
              <w:t>NHS Outcomes Framework Domains &amp; Indicators</w:t>
            </w:r>
          </w:p>
          <w:p w14:paraId="6F58082D" w14:textId="77777777" w:rsidR="0055652B" w:rsidRPr="001212E7" w:rsidRDefault="0055652B" w:rsidP="0055652B">
            <w:pPr>
              <w:spacing w:after="0"/>
              <w:ind w:left="709" w:hanging="675"/>
              <w:rPr>
                <w:rFonts w:ascii="Arial" w:hAnsi="Arial" w:cs="Arial"/>
                <w:b/>
                <w:sz w:val="20"/>
              </w:rPr>
            </w:pPr>
          </w:p>
          <w:tbl>
            <w:tblPr>
              <w:tblStyle w:val="TableGrid"/>
              <w:tblW w:w="0" w:type="auto"/>
              <w:tblInd w:w="738" w:type="dxa"/>
              <w:tblLook w:val="04A0" w:firstRow="1" w:lastRow="0" w:firstColumn="1" w:lastColumn="0" w:noHBand="0" w:noVBand="1"/>
              <w:tblCaption w:val="NHS Outcomes Framework Domains &amp; Indicators"/>
            </w:tblPr>
            <w:tblGrid>
              <w:gridCol w:w="1263"/>
              <w:gridCol w:w="6381"/>
              <w:gridCol w:w="628"/>
            </w:tblGrid>
            <w:tr w:rsidR="00303B57" w:rsidRPr="001212E7" w14:paraId="34191279" w14:textId="77777777" w:rsidTr="00304B6E">
              <w:trPr>
                <w:tblHeader/>
              </w:trPr>
              <w:tc>
                <w:tcPr>
                  <w:tcW w:w="1263" w:type="dxa"/>
                  <w:vAlign w:val="center"/>
                </w:tcPr>
                <w:p w14:paraId="03562828" w14:textId="77777777" w:rsidR="00303B57" w:rsidRPr="001212E7" w:rsidRDefault="00303B57" w:rsidP="001212E7">
                  <w:pPr>
                    <w:spacing w:after="0" w:line="480" w:lineRule="auto"/>
                    <w:ind w:left="709" w:hanging="675"/>
                    <w:rPr>
                      <w:rFonts w:ascii="Arial" w:hAnsi="Arial" w:cs="Arial"/>
                      <w:b/>
                      <w:sz w:val="20"/>
                    </w:rPr>
                  </w:pPr>
                  <w:r w:rsidRPr="001212E7">
                    <w:rPr>
                      <w:rFonts w:ascii="Arial" w:hAnsi="Arial" w:cs="Arial"/>
                      <w:b/>
                      <w:sz w:val="20"/>
                    </w:rPr>
                    <w:t>Domain 1</w:t>
                  </w:r>
                </w:p>
              </w:tc>
              <w:tc>
                <w:tcPr>
                  <w:tcW w:w="6381" w:type="dxa"/>
                  <w:vAlign w:val="center"/>
                </w:tcPr>
                <w:p w14:paraId="1B4F31C4" w14:textId="77777777" w:rsidR="00303B57" w:rsidRPr="001212E7" w:rsidRDefault="00303B57" w:rsidP="001212E7">
                  <w:pPr>
                    <w:spacing w:after="0" w:line="480" w:lineRule="auto"/>
                    <w:ind w:left="37" w:hanging="3"/>
                    <w:rPr>
                      <w:rFonts w:ascii="Arial" w:hAnsi="Arial" w:cs="Arial"/>
                      <w:b/>
                      <w:sz w:val="20"/>
                    </w:rPr>
                  </w:pPr>
                  <w:r w:rsidRPr="001212E7">
                    <w:rPr>
                      <w:rFonts w:ascii="Arial" w:hAnsi="Arial" w:cs="Arial"/>
                      <w:b/>
                      <w:sz w:val="20"/>
                    </w:rPr>
                    <w:t>Preventing people from dying prematurely</w:t>
                  </w:r>
                </w:p>
              </w:tc>
              <w:tc>
                <w:tcPr>
                  <w:tcW w:w="628" w:type="dxa"/>
                </w:tcPr>
                <w:p w14:paraId="4834FEA0" w14:textId="77777777" w:rsidR="00303B57" w:rsidRPr="001212E7" w:rsidRDefault="00303B57" w:rsidP="001212E7">
                  <w:pPr>
                    <w:spacing w:after="0" w:line="480" w:lineRule="auto"/>
                    <w:ind w:left="709" w:hanging="675"/>
                    <w:rPr>
                      <w:rFonts w:ascii="Arial" w:hAnsi="Arial" w:cs="Arial"/>
                      <w:b/>
                      <w:sz w:val="20"/>
                    </w:rPr>
                  </w:pPr>
                </w:p>
              </w:tc>
            </w:tr>
            <w:tr w:rsidR="00303B57" w:rsidRPr="001212E7" w14:paraId="0DD0C174" w14:textId="77777777" w:rsidTr="00304B6E">
              <w:tc>
                <w:tcPr>
                  <w:tcW w:w="1263" w:type="dxa"/>
                  <w:vAlign w:val="center"/>
                </w:tcPr>
                <w:p w14:paraId="40E67756" w14:textId="77777777" w:rsidR="00303B57" w:rsidRPr="001212E7" w:rsidRDefault="00303B57" w:rsidP="001212E7">
                  <w:pPr>
                    <w:spacing w:after="0" w:line="480" w:lineRule="auto"/>
                    <w:ind w:left="709" w:hanging="675"/>
                    <w:rPr>
                      <w:rFonts w:ascii="Arial" w:hAnsi="Arial" w:cs="Arial"/>
                      <w:b/>
                      <w:sz w:val="20"/>
                    </w:rPr>
                  </w:pPr>
                  <w:r w:rsidRPr="001212E7">
                    <w:rPr>
                      <w:rFonts w:ascii="Arial" w:hAnsi="Arial" w:cs="Arial"/>
                      <w:b/>
                      <w:sz w:val="20"/>
                    </w:rPr>
                    <w:t>Domain 2</w:t>
                  </w:r>
                </w:p>
              </w:tc>
              <w:tc>
                <w:tcPr>
                  <w:tcW w:w="6381" w:type="dxa"/>
                  <w:vAlign w:val="center"/>
                </w:tcPr>
                <w:p w14:paraId="647CEDBD" w14:textId="77777777" w:rsidR="00303B57" w:rsidRPr="001212E7" w:rsidRDefault="00303B57" w:rsidP="001212E7">
                  <w:pPr>
                    <w:spacing w:after="0" w:line="480" w:lineRule="auto"/>
                    <w:ind w:left="37" w:hanging="3"/>
                    <w:rPr>
                      <w:rFonts w:ascii="Arial" w:hAnsi="Arial" w:cs="Arial"/>
                      <w:b/>
                      <w:sz w:val="20"/>
                    </w:rPr>
                  </w:pPr>
                  <w:r w:rsidRPr="001212E7">
                    <w:rPr>
                      <w:rFonts w:ascii="Arial" w:hAnsi="Arial" w:cs="Arial"/>
                      <w:b/>
                      <w:sz w:val="20"/>
                    </w:rPr>
                    <w:t>Enhancing quality of life for people with long-term conditions</w:t>
                  </w:r>
                </w:p>
              </w:tc>
              <w:tc>
                <w:tcPr>
                  <w:tcW w:w="628" w:type="dxa"/>
                  <w:vAlign w:val="center"/>
                </w:tcPr>
                <w:p w14:paraId="27B96126" w14:textId="77777777" w:rsidR="00303B57" w:rsidRPr="001212E7" w:rsidRDefault="00303B57" w:rsidP="001212E7">
                  <w:pPr>
                    <w:spacing w:after="0" w:line="480" w:lineRule="auto"/>
                    <w:ind w:left="709" w:hanging="675"/>
                    <w:jc w:val="center"/>
                    <w:rPr>
                      <w:rFonts w:ascii="Arial" w:hAnsi="Arial" w:cs="Arial"/>
                      <w:b/>
                      <w:sz w:val="20"/>
                    </w:rPr>
                  </w:pPr>
                  <w:r w:rsidRPr="001212E7">
                    <w:rPr>
                      <w:rFonts w:ascii="Arial" w:hAnsi="Arial" w:cs="Arial"/>
                      <w:b/>
                      <w:sz w:val="20"/>
                    </w:rPr>
                    <w:t></w:t>
                  </w:r>
                </w:p>
              </w:tc>
            </w:tr>
            <w:tr w:rsidR="00303B57" w:rsidRPr="001212E7" w14:paraId="4B51BCFB" w14:textId="77777777" w:rsidTr="00304B6E">
              <w:tc>
                <w:tcPr>
                  <w:tcW w:w="1263" w:type="dxa"/>
                  <w:vAlign w:val="center"/>
                </w:tcPr>
                <w:p w14:paraId="1C9A4008" w14:textId="77777777" w:rsidR="00303B57" w:rsidRPr="001212E7" w:rsidRDefault="00303B57" w:rsidP="001212E7">
                  <w:pPr>
                    <w:spacing w:after="0" w:line="480" w:lineRule="auto"/>
                    <w:ind w:left="709" w:hanging="675"/>
                    <w:rPr>
                      <w:rFonts w:ascii="Arial" w:hAnsi="Arial" w:cs="Arial"/>
                      <w:b/>
                      <w:sz w:val="20"/>
                    </w:rPr>
                  </w:pPr>
                  <w:r w:rsidRPr="001212E7">
                    <w:rPr>
                      <w:rFonts w:ascii="Arial" w:hAnsi="Arial" w:cs="Arial"/>
                      <w:b/>
                      <w:sz w:val="20"/>
                    </w:rPr>
                    <w:t>Domain 3</w:t>
                  </w:r>
                </w:p>
              </w:tc>
              <w:tc>
                <w:tcPr>
                  <w:tcW w:w="6381" w:type="dxa"/>
                  <w:vAlign w:val="center"/>
                </w:tcPr>
                <w:p w14:paraId="649731EB" w14:textId="77777777" w:rsidR="00303B57" w:rsidRPr="001212E7" w:rsidRDefault="00303B57" w:rsidP="001212E7">
                  <w:pPr>
                    <w:spacing w:after="0" w:line="480" w:lineRule="auto"/>
                    <w:ind w:left="37" w:hanging="3"/>
                    <w:rPr>
                      <w:rFonts w:ascii="Arial" w:hAnsi="Arial" w:cs="Arial"/>
                      <w:b/>
                      <w:sz w:val="20"/>
                    </w:rPr>
                  </w:pPr>
                  <w:r w:rsidRPr="001212E7">
                    <w:rPr>
                      <w:rFonts w:ascii="Arial" w:hAnsi="Arial" w:cs="Arial"/>
                      <w:b/>
                      <w:sz w:val="20"/>
                    </w:rPr>
                    <w:t>Helping people to recover from episodes of ill-health or following injury</w:t>
                  </w:r>
                </w:p>
              </w:tc>
              <w:tc>
                <w:tcPr>
                  <w:tcW w:w="628" w:type="dxa"/>
                  <w:vAlign w:val="center"/>
                </w:tcPr>
                <w:p w14:paraId="1762FB5C" w14:textId="77777777" w:rsidR="00303B57" w:rsidRPr="001212E7" w:rsidRDefault="00303B57" w:rsidP="001212E7">
                  <w:pPr>
                    <w:spacing w:after="0" w:line="480" w:lineRule="auto"/>
                    <w:ind w:left="709" w:hanging="675"/>
                    <w:jc w:val="center"/>
                    <w:rPr>
                      <w:rFonts w:ascii="Arial" w:hAnsi="Arial" w:cs="Arial"/>
                      <w:b/>
                      <w:sz w:val="20"/>
                    </w:rPr>
                  </w:pPr>
                  <w:r w:rsidRPr="001212E7">
                    <w:rPr>
                      <w:rFonts w:ascii="Arial" w:hAnsi="Arial" w:cs="Arial"/>
                      <w:b/>
                      <w:sz w:val="20"/>
                    </w:rPr>
                    <w:t></w:t>
                  </w:r>
                </w:p>
              </w:tc>
            </w:tr>
            <w:tr w:rsidR="00303B57" w:rsidRPr="001212E7" w14:paraId="612AFF9A" w14:textId="77777777" w:rsidTr="00304B6E">
              <w:tc>
                <w:tcPr>
                  <w:tcW w:w="1263" w:type="dxa"/>
                  <w:vAlign w:val="center"/>
                </w:tcPr>
                <w:p w14:paraId="19CBCABE" w14:textId="77777777" w:rsidR="00303B57" w:rsidRPr="001212E7" w:rsidRDefault="00303B57" w:rsidP="001212E7">
                  <w:pPr>
                    <w:spacing w:after="0" w:line="480" w:lineRule="auto"/>
                    <w:ind w:left="709" w:hanging="675"/>
                    <w:rPr>
                      <w:rFonts w:ascii="Arial" w:hAnsi="Arial" w:cs="Arial"/>
                      <w:b/>
                      <w:sz w:val="20"/>
                    </w:rPr>
                  </w:pPr>
                  <w:r w:rsidRPr="001212E7">
                    <w:rPr>
                      <w:rFonts w:ascii="Arial" w:hAnsi="Arial" w:cs="Arial"/>
                      <w:b/>
                      <w:sz w:val="20"/>
                    </w:rPr>
                    <w:t>Domain 4</w:t>
                  </w:r>
                </w:p>
              </w:tc>
              <w:tc>
                <w:tcPr>
                  <w:tcW w:w="6381" w:type="dxa"/>
                  <w:vAlign w:val="center"/>
                </w:tcPr>
                <w:p w14:paraId="3A2DA188" w14:textId="77777777" w:rsidR="00303B57" w:rsidRPr="001212E7" w:rsidRDefault="00303B57" w:rsidP="001212E7">
                  <w:pPr>
                    <w:spacing w:after="0" w:line="480" w:lineRule="auto"/>
                    <w:ind w:left="37" w:hanging="3"/>
                    <w:rPr>
                      <w:rFonts w:ascii="Arial" w:hAnsi="Arial" w:cs="Arial"/>
                      <w:b/>
                      <w:sz w:val="20"/>
                    </w:rPr>
                  </w:pPr>
                  <w:r w:rsidRPr="001212E7">
                    <w:rPr>
                      <w:rFonts w:ascii="Arial" w:hAnsi="Arial" w:cs="Arial"/>
                      <w:b/>
                      <w:sz w:val="20"/>
                    </w:rPr>
                    <w:t>Ensuring people have a positive experience of care</w:t>
                  </w:r>
                </w:p>
              </w:tc>
              <w:tc>
                <w:tcPr>
                  <w:tcW w:w="628" w:type="dxa"/>
                  <w:vAlign w:val="center"/>
                </w:tcPr>
                <w:p w14:paraId="039AB554" w14:textId="77777777" w:rsidR="00303B57" w:rsidRPr="001212E7" w:rsidRDefault="00303B57" w:rsidP="001212E7">
                  <w:pPr>
                    <w:spacing w:after="0" w:line="480" w:lineRule="auto"/>
                    <w:ind w:left="709" w:hanging="675"/>
                    <w:jc w:val="center"/>
                    <w:rPr>
                      <w:rFonts w:ascii="Arial" w:hAnsi="Arial" w:cs="Arial"/>
                      <w:b/>
                      <w:sz w:val="20"/>
                    </w:rPr>
                  </w:pPr>
                  <w:r w:rsidRPr="001212E7">
                    <w:rPr>
                      <w:rFonts w:ascii="Arial" w:hAnsi="Arial" w:cs="Arial"/>
                      <w:b/>
                      <w:sz w:val="20"/>
                    </w:rPr>
                    <w:t></w:t>
                  </w:r>
                </w:p>
              </w:tc>
            </w:tr>
            <w:tr w:rsidR="00303B57" w:rsidRPr="001212E7" w14:paraId="052499FB" w14:textId="77777777" w:rsidTr="00304B6E">
              <w:tc>
                <w:tcPr>
                  <w:tcW w:w="1263" w:type="dxa"/>
                  <w:vAlign w:val="center"/>
                </w:tcPr>
                <w:p w14:paraId="499C979A" w14:textId="77777777" w:rsidR="00303B57" w:rsidRPr="001212E7" w:rsidRDefault="00303B57" w:rsidP="001212E7">
                  <w:pPr>
                    <w:spacing w:after="0" w:line="480" w:lineRule="auto"/>
                    <w:ind w:left="709" w:hanging="675"/>
                    <w:rPr>
                      <w:rFonts w:ascii="Arial" w:hAnsi="Arial" w:cs="Arial"/>
                      <w:b/>
                      <w:sz w:val="20"/>
                    </w:rPr>
                  </w:pPr>
                  <w:r w:rsidRPr="001212E7">
                    <w:rPr>
                      <w:rFonts w:ascii="Arial" w:hAnsi="Arial" w:cs="Arial"/>
                      <w:b/>
                      <w:sz w:val="20"/>
                    </w:rPr>
                    <w:t>Domain 5</w:t>
                  </w:r>
                </w:p>
              </w:tc>
              <w:tc>
                <w:tcPr>
                  <w:tcW w:w="6381" w:type="dxa"/>
                  <w:vAlign w:val="center"/>
                </w:tcPr>
                <w:p w14:paraId="1770D4ED" w14:textId="77777777" w:rsidR="00303B57" w:rsidRPr="001212E7" w:rsidRDefault="00303B57" w:rsidP="001212E7">
                  <w:pPr>
                    <w:spacing w:after="0" w:line="480" w:lineRule="auto"/>
                    <w:ind w:left="37" w:hanging="3"/>
                    <w:rPr>
                      <w:rFonts w:ascii="Arial" w:hAnsi="Arial" w:cs="Arial"/>
                      <w:b/>
                      <w:sz w:val="20"/>
                    </w:rPr>
                  </w:pPr>
                  <w:r w:rsidRPr="001212E7">
                    <w:rPr>
                      <w:rFonts w:ascii="Arial" w:hAnsi="Arial" w:cs="Arial"/>
                      <w:b/>
                      <w:sz w:val="20"/>
                    </w:rPr>
                    <w:t>Treating and caring for people in a safe environment and protecting them from avoidable harm</w:t>
                  </w:r>
                </w:p>
              </w:tc>
              <w:tc>
                <w:tcPr>
                  <w:tcW w:w="628" w:type="dxa"/>
                  <w:vAlign w:val="center"/>
                </w:tcPr>
                <w:p w14:paraId="5EA543BD" w14:textId="77777777" w:rsidR="00303B57" w:rsidRPr="001212E7" w:rsidRDefault="00303B57" w:rsidP="001212E7">
                  <w:pPr>
                    <w:spacing w:after="0" w:line="480" w:lineRule="auto"/>
                    <w:ind w:left="709" w:hanging="675"/>
                    <w:jc w:val="center"/>
                    <w:rPr>
                      <w:rFonts w:ascii="Arial" w:hAnsi="Arial" w:cs="Arial"/>
                      <w:b/>
                      <w:sz w:val="20"/>
                    </w:rPr>
                  </w:pPr>
                  <w:r w:rsidRPr="001212E7">
                    <w:rPr>
                      <w:rFonts w:ascii="Arial" w:hAnsi="Arial" w:cs="Arial"/>
                      <w:b/>
                      <w:sz w:val="20"/>
                    </w:rPr>
                    <w:t></w:t>
                  </w:r>
                </w:p>
              </w:tc>
            </w:tr>
          </w:tbl>
          <w:p w14:paraId="6833F05F" w14:textId="77777777" w:rsidR="00303B57" w:rsidRPr="001212E7" w:rsidRDefault="00303B57" w:rsidP="0055652B">
            <w:pPr>
              <w:spacing w:after="0"/>
              <w:ind w:left="709" w:hanging="675"/>
              <w:rPr>
                <w:rFonts w:ascii="Arial" w:hAnsi="Arial" w:cs="Arial"/>
                <w:b/>
                <w:sz w:val="20"/>
              </w:rPr>
            </w:pPr>
          </w:p>
          <w:p w14:paraId="2B996393" w14:textId="77777777" w:rsidR="00303B57" w:rsidRPr="001212E7" w:rsidRDefault="00303B57" w:rsidP="0055652B">
            <w:pPr>
              <w:spacing w:after="0"/>
              <w:ind w:left="709" w:hanging="675"/>
              <w:rPr>
                <w:rFonts w:ascii="Arial" w:hAnsi="Arial" w:cs="Arial"/>
                <w:b/>
                <w:sz w:val="20"/>
              </w:rPr>
            </w:pPr>
            <w:r w:rsidRPr="001212E7">
              <w:rPr>
                <w:rFonts w:ascii="Arial" w:hAnsi="Arial" w:cs="Arial"/>
                <w:b/>
                <w:sz w:val="20"/>
              </w:rPr>
              <w:t>2.2</w:t>
            </w:r>
            <w:r w:rsidRPr="001212E7">
              <w:rPr>
                <w:rFonts w:ascii="Arial" w:hAnsi="Arial" w:cs="Arial"/>
                <w:b/>
                <w:sz w:val="20"/>
              </w:rPr>
              <w:tab/>
              <w:t>Local Defined Outcomes</w:t>
            </w:r>
          </w:p>
          <w:p w14:paraId="3CFB200C" w14:textId="77777777" w:rsidR="00303B57" w:rsidRPr="001212E7" w:rsidRDefault="00303B57" w:rsidP="0055652B">
            <w:pPr>
              <w:widowControl w:val="0"/>
              <w:autoSpaceDE w:val="0"/>
              <w:autoSpaceDN w:val="0"/>
              <w:adjustRightInd w:val="0"/>
              <w:spacing w:after="0"/>
              <w:ind w:left="100"/>
              <w:rPr>
                <w:rFonts w:ascii="Arial" w:hAnsi="Arial" w:cs="Arial"/>
                <w:sz w:val="20"/>
              </w:rPr>
            </w:pPr>
            <w:r w:rsidRPr="001212E7">
              <w:rPr>
                <w:rFonts w:ascii="Arial" w:hAnsi="Arial" w:cs="Arial"/>
                <w:sz w:val="20"/>
              </w:rPr>
              <w:t>See Schedule 4 Part C Local Quality Requirements</w:t>
            </w:r>
            <w:r w:rsidR="00304B6E" w:rsidRPr="001212E7">
              <w:rPr>
                <w:rFonts w:ascii="Arial" w:hAnsi="Arial" w:cs="Arial"/>
                <w:sz w:val="20"/>
              </w:rPr>
              <w:t>.</w:t>
            </w:r>
          </w:p>
          <w:p w14:paraId="29921A70" w14:textId="404F4AF3" w:rsidR="00304B6E" w:rsidRPr="001212E7" w:rsidRDefault="00304B6E" w:rsidP="0055652B">
            <w:pPr>
              <w:widowControl w:val="0"/>
              <w:autoSpaceDE w:val="0"/>
              <w:autoSpaceDN w:val="0"/>
              <w:adjustRightInd w:val="0"/>
              <w:spacing w:after="0"/>
              <w:rPr>
                <w:rFonts w:ascii="Arial" w:hAnsi="Arial" w:cs="Arial"/>
                <w:b/>
                <w:sz w:val="20"/>
              </w:rPr>
            </w:pPr>
          </w:p>
        </w:tc>
      </w:tr>
      <w:tr w:rsidR="00303B57" w:rsidRPr="001212E7" w14:paraId="19DF970F" w14:textId="77777777" w:rsidTr="0055652B">
        <w:tc>
          <w:tcPr>
            <w:tcW w:w="5000" w:type="pct"/>
          </w:tcPr>
          <w:p w14:paraId="40E7DB94" w14:textId="77777777" w:rsidR="00303B57" w:rsidRPr="001212E7" w:rsidRDefault="00303B57" w:rsidP="0055652B">
            <w:pPr>
              <w:spacing w:after="0"/>
              <w:ind w:left="709" w:hanging="675"/>
              <w:rPr>
                <w:rFonts w:ascii="Arial" w:hAnsi="Arial" w:cs="Arial"/>
                <w:b/>
              </w:rPr>
            </w:pPr>
            <w:r w:rsidRPr="001212E7">
              <w:rPr>
                <w:rFonts w:ascii="Arial" w:hAnsi="Arial" w:cs="Arial"/>
                <w:b/>
              </w:rPr>
              <w:t>3.</w:t>
            </w:r>
            <w:r w:rsidRPr="001212E7">
              <w:rPr>
                <w:rFonts w:ascii="Arial" w:hAnsi="Arial" w:cs="Arial"/>
                <w:b/>
              </w:rPr>
              <w:tab/>
              <w:t>Scope</w:t>
            </w:r>
          </w:p>
        </w:tc>
      </w:tr>
      <w:tr w:rsidR="00303B57" w:rsidRPr="001212E7" w14:paraId="3B7BD399" w14:textId="77777777" w:rsidTr="0055652B">
        <w:tc>
          <w:tcPr>
            <w:tcW w:w="5000" w:type="pct"/>
          </w:tcPr>
          <w:p w14:paraId="32DDB6EB" w14:textId="77777777" w:rsidR="00303B57" w:rsidRPr="001212E7" w:rsidRDefault="00303B57" w:rsidP="0055652B">
            <w:pPr>
              <w:spacing w:after="0"/>
              <w:rPr>
                <w:rFonts w:ascii="Arial" w:hAnsi="Arial" w:cs="Arial"/>
                <w:b/>
                <w:sz w:val="20"/>
              </w:rPr>
            </w:pPr>
            <w:r w:rsidRPr="001212E7">
              <w:rPr>
                <w:rFonts w:ascii="Arial" w:hAnsi="Arial" w:cs="Arial"/>
                <w:b/>
                <w:sz w:val="20"/>
              </w:rPr>
              <w:t>3.1</w:t>
            </w:r>
            <w:r w:rsidRPr="001212E7">
              <w:rPr>
                <w:rFonts w:ascii="Arial" w:hAnsi="Arial" w:cs="Arial"/>
                <w:b/>
                <w:sz w:val="20"/>
              </w:rPr>
              <w:tab/>
              <w:t xml:space="preserve">Aims and objectives of </w:t>
            </w:r>
            <w:proofErr w:type="gramStart"/>
            <w:r w:rsidRPr="001212E7">
              <w:rPr>
                <w:rFonts w:ascii="Arial" w:hAnsi="Arial" w:cs="Arial"/>
                <w:b/>
                <w:sz w:val="20"/>
              </w:rPr>
              <w:t>service</w:t>
            </w:r>
            <w:proofErr w:type="gramEnd"/>
          </w:p>
          <w:p w14:paraId="061BAC75" w14:textId="55C435B7" w:rsidR="00303B57" w:rsidRPr="001212E7" w:rsidRDefault="00303B57" w:rsidP="0055652B">
            <w:pPr>
              <w:spacing w:after="0"/>
              <w:ind w:left="739" w:hanging="739"/>
              <w:rPr>
                <w:rFonts w:ascii="Arial" w:hAnsi="Arial" w:cs="Arial"/>
                <w:sz w:val="20"/>
              </w:rPr>
            </w:pPr>
            <w:r w:rsidRPr="001212E7">
              <w:rPr>
                <w:rFonts w:ascii="Arial" w:hAnsi="Arial" w:cs="Arial"/>
                <w:color w:val="000000" w:themeColor="text1"/>
                <w:sz w:val="20"/>
              </w:rPr>
              <w:t>3.1.1</w:t>
            </w:r>
            <w:r w:rsidRPr="001212E7">
              <w:rPr>
                <w:rFonts w:ascii="Arial" w:hAnsi="Arial" w:cs="Arial"/>
                <w:color w:val="000000" w:themeColor="text1"/>
                <w:sz w:val="20"/>
              </w:rPr>
              <w:tab/>
            </w:r>
            <w:r w:rsidRPr="001212E7">
              <w:rPr>
                <w:rFonts w:ascii="Arial" w:hAnsi="Arial" w:cs="Arial"/>
                <w:sz w:val="20"/>
              </w:rPr>
              <w:t xml:space="preserve">The provider shall provide a multi-disciplinary, single point of access; </w:t>
            </w:r>
            <w:proofErr w:type="gramStart"/>
            <w:r w:rsidRPr="001212E7">
              <w:rPr>
                <w:rFonts w:ascii="Arial" w:hAnsi="Arial" w:cs="Arial"/>
                <w:sz w:val="20"/>
              </w:rPr>
              <w:t>community based</w:t>
            </w:r>
            <w:proofErr w:type="gramEnd"/>
            <w:r w:rsidRPr="001212E7">
              <w:rPr>
                <w:rFonts w:ascii="Arial" w:hAnsi="Arial" w:cs="Arial"/>
                <w:sz w:val="20"/>
              </w:rPr>
              <w:t xml:space="preserve"> service which aims to provide timely assessment, diagnosis and treatment of MSK conditions and promotes self-management in order to maximize independence.</w:t>
            </w:r>
          </w:p>
          <w:p w14:paraId="634D9B19" w14:textId="77777777" w:rsidR="0055652B" w:rsidRPr="001212E7" w:rsidRDefault="0055652B" w:rsidP="0055652B">
            <w:pPr>
              <w:spacing w:after="0"/>
              <w:ind w:left="739" w:hanging="739"/>
              <w:rPr>
                <w:rFonts w:ascii="Arial" w:hAnsi="Arial" w:cs="Arial"/>
                <w:sz w:val="20"/>
              </w:rPr>
            </w:pPr>
          </w:p>
          <w:p w14:paraId="020D0E2F" w14:textId="33440452" w:rsidR="00303B57" w:rsidRPr="001212E7" w:rsidRDefault="00303B57" w:rsidP="0055652B">
            <w:pPr>
              <w:spacing w:after="0"/>
              <w:ind w:left="739" w:hanging="22"/>
              <w:rPr>
                <w:rFonts w:ascii="Arial" w:hAnsi="Arial" w:cs="Arial"/>
                <w:sz w:val="20"/>
              </w:rPr>
            </w:pPr>
            <w:r w:rsidRPr="001212E7">
              <w:rPr>
                <w:rFonts w:ascii="Arial" w:hAnsi="Arial" w:cs="Arial"/>
                <w:sz w:val="20"/>
              </w:rPr>
              <w:t>The overall aims and objectives of the service are:</w:t>
            </w:r>
          </w:p>
          <w:p w14:paraId="53668964" w14:textId="77777777" w:rsidR="0055652B" w:rsidRPr="001212E7" w:rsidRDefault="0055652B" w:rsidP="0055652B">
            <w:pPr>
              <w:spacing w:after="0"/>
              <w:ind w:left="739" w:hanging="22"/>
              <w:rPr>
                <w:rFonts w:ascii="Arial" w:hAnsi="Arial" w:cs="Arial"/>
                <w:sz w:val="20"/>
              </w:rPr>
            </w:pPr>
          </w:p>
          <w:p w14:paraId="1117F6E6" w14:textId="77777777" w:rsidR="00303B57" w:rsidRPr="001212E7" w:rsidRDefault="00303B57" w:rsidP="0055652B">
            <w:pPr>
              <w:numPr>
                <w:ilvl w:val="0"/>
                <w:numId w:val="2"/>
              </w:numPr>
              <w:spacing w:after="0"/>
              <w:ind w:left="720"/>
              <w:contextualSpacing/>
              <w:jc w:val="both"/>
              <w:rPr>
                <w:rFonts w:ascii="Arial" w:hAnsi="Arial" w:cs="Arial"/>
                <w:sz w:val="20"/>
              </w:rPr>
            </w:pPr>
            <w:r w:rsidRPr="001212E7">
              <w:rPr>
                <w:rFonts w:ascii="Arial" w:hAnsi="Arial" w:cs="Arial"/>
                <w:sz w:val="20"/>
              </w:rPr>
              <w:t xml:space="preserve">Provide a range of supportive care, advice and treatment for patients with musculoskeletal </w:t>
            </w:r>
            <w:proofErr w:type="gramStart"/>
            <w:r w:rsidRPr="001212E7">
              <w:rPr>
                <w:rFonts w:ascii="Arial" w:hAnsi="Arial" w:cs="Arial"/>
                <w:sz w:val="20"/>
              </w:rPr>
              <w:t>conditions;</w:t>
            </w:r>
            <w:proofErr w:type="gramEnd"/>
          </w:p>
          <w:p w14:paraId="5F679F95" w14:textId="77777777" w:rsidR="00303B57" w:rsidRPr="001212E7" w:rsidRDefault="00303B57" w:rsidP="0055652B">
            <w:pPr>
              <w:numPr>
                <w:ilvl w:val="0"/>
                <w:numId w:val="2"/>
              </w:numPr>
              <w:spacing w:after="0"/>
              <w:ind w:left="720"/>
              <w:contextualSpacing/>
              <w:jc w:val="both"/>
              <w:rPr>
                <w:rFonts w:ascii="Arial" w:hAnsi="Arial" w:cs="Arial"/>
                <w:sz w:val="20"/>
              </w:rPr>
            </w:pPr>
            <w:r w:rsidRPr="001212E7">
              <w:rPr>
                <w:rFonts w:ascii="Arial" w:hAnsi="Arial" w:cs="Arial"/>
                <w:sz w:val="20"/>
              </w:rPr>
              <w:t xml:space="preserve">Facilitate improved health outcomes by </w:t>
            </w:r>
            <w:proofErr w:type="gramStart"/>
            <w:r w:rsidRPr="001212E7">
              <w:rPr>
                <w:rFonts w:ascii="Arial" w:hAnsi="Arial" w:cs="Arial"/>
                <w:sz w:val="20"/>
              </w:rPr>
              <w:t>reducing  the</w:t>
            </w:r>
            <w:proofErr w:type="gramEnd"/>
            <w:r w:rsidRPr="001212E7">
              <w:rPr>
                <w:rFonts w:ascii="Arial" w:hAnsi="Arial" w:cs="Arial"/>
                <w:sz w:val="20"/>
              </w:rPr>
              <w:t xml:space="preserve"> need for surgical intervention where clinically appropriate, and to </w:t>
            </w:r>
            <w:proofErr w:type="spellStart"/>
            <w:r w:rsidRPr="001212E7">
              <w:rPr>
                <w:rFonts w:ascii="Arial" w:hAnsi="Arial" w:cs="Arial"/>
                <w:sz w:val="20"/>
              </w:rPr>
              <w:t>optimise</w:t>
            </w:r>
            <w:proofErr w:type="spellEnd"/>
            <w:r w:rsidRPr="001212E7">
              <w:rPr>
                <w:rFonts w:ascii="Arial" w:hAnsi="Arial" w:cs="Arial"/>
                <w:sz w:val="20"/>
              </w:rPr>
              <w:t xml:space="preserve"> self-care and self-management;</w:t>
            </w:r>
          </w:p>
          <w:p w14:paraId="256202A7" w14:textId="77777777" w:rsidR="00303B57" w:rsidRPr="001212E7" w:rsidRDefault="00303B57" w:rsidP="0055652B">
            <w:pPr>
              <w:numPr>
                <w:ilvl w:val="0"/>
                <w:numId w:val="2"/>
              </w:numPr>
              <w:spacing w:after="0"/>
              <w:ind w:left="720"/>
              <w:contextualSpacing/>
              <w:jc w:val="both"/>
              <w:rPr>
                <w:rFonts w:ascii="Arial" w:hAnsi="Arial" w:cs="Arial"/>
                <w:sz w:val="20"/>
              </w:rPr>
            </w:pPr>
            <w:r w:rsidRPr="001212E7">
              <w:rPr>
                <w:rFonts w:ascii="Arial" w:hAnsi="Arial" w:cs="Arial"/>
                <w:sz w:val="20"/>
              </w:rPr>
              <w:t xml:space="preserve">Ensure improved patient reported outcomes by using </w:t>
            </w:r>
            <w:proofErr w:type="gramStart"/>
            <w:r w:rsidRPr="001212E7">
              <w:rPr>
                <w:rFonts w:ascii="Arial" w:hAnsi="Arial" w:cs="Arial"/>
                <w:sz w:val="20"/>
              </w:rPr>
              <w:t>evidence based</w:t>
            </w:r>
            <w:proofErr w:type="gramEnd"/>
            <w:r w:rsidRPr="001212E7">
              <w:rPr>
                <w:rFonts w:ascii="Arial" w:hAnsi="Arial" w:cs="Arial"/>
                <w:sz w:val="20"/>
              </w:rPr>
              <w:t xml:space="preserve"> outcome tools</w:t>
            </w:r>
          </w:p>
          <w:p w14:paraId="3C0C8D3F" w14:textId="77777777" w:rsidR="00303B57" w:rsidRPr="001212E7" w:rsidRDefault="00303B57" w:rsidP="0055652B">
            <w:pPr>
              <w:numPr>
                <w:ilvl w:val="0"/>
                <w:numId w:val="2"/>
              </w:numPr>
              <w:spacing w:after="0"/>
              <w:ind w:left="720"/>
              <w:contextualSpacing/>
              <w:jc w:val="both"/>
              <w:rPr>
                <w:rFonts w:ascii="Arial" w:hAnsi="Arial" w:cs="Arial"/>
                <w:sz w:val="20"/>
              </w:rPr>
            </w:pPr>
            <w:r w:rsidRPr="001212E7">
              <w:rPr>
                <w:rFonts w:ascii="Arial" w:hAnsi="Arial" w:cs="Arial"/>
                <w:sz w:val="20"/>
              </w:rPr>
              <w:t xml:space="preserve">Support patients to gain improved physical, emotional and social well-being through reduction </w:t>
            </w:r>
            <w:proofErr w:type="gramStart"/>
            <w:r w:rsidRPr="001212E7">
              <w:rPr>
                <w:rFonts w:ascii="Arial" w:hAnsi="Arial" w:cs="Arial"/>
                <w:sz w:val="20"/>
              </w:rPr>
              <w:t>in  pain</w:t>
            </w:r>
            <w:proofErr w:type="gramEnd"/>
            <w:r w:rsidRPr="001212E7">
              <w:rPr>
                <w:rFonts w:ascii="Arial" w:hAnsi="Arial" w:cs="Arial"/>
                <w:sz w:val="20"/>
              </w:rPr>
              <w:t>/stiffness during periods of exacerbation/injury’</w:t>
            </w:r>
          </w:p>
          <w:p w14:paraId="489375CA" w14:textId="77777777" w:rsidR="00303B57" w:rsidRPr="001212E7" w:rsidRDefault="00303B57" w:rsidP="0055652B">
            <w:pPr>
              <w:numPr>
                <w:ilvl w:val="0"/>
                <w:numId w:val="2"/>
              </w:numPr>
              <w:spacing w:after="0"/>
              <w:ind w:left="720"/>
              <w:contextualSpacing/>
              <w:jc w:val="both"/>
              <w:rPr>
                <w:rFonts w:ascii="Arial" w:hAnsi="Arial" w:cs="Arial"/>
                <w:sz w:val="20"/>
              </w:rPr>
            </w:pPr>
            <w:r w:rsidRPr="001212E7">
              <w:rPr>
                <w:rFonts w:ascii="Arial" w:hAnsi="Arial" w:cs="Arial"/>
                <w:sz w:val="20"/>
              </w:rPr>
              <w:t xml:space="preserve">To implement choice at the point of (onward) referral </w:t>
            </w:r>
          </w:p>
          <w:p w14:paraId="5C1AA04C" w14:textId="77777777" w:rsidR="00303B57" w:rsidRPr="001212E7" w:rsidRDefault="00303B57" w:rsidP="0055652B">
            <w:pPr>
              <w:numPr>
                <w:ilvl w:val="0"/>
                <w:numId w:val="2"/>
              </w:numPr>
              <w:spacing w:after="0"/>
              <w:ind w:left="720"/>
              <w:contextualSpacing/>
              <w:jc w:val="both"/>
              <w:rPr>
                <w:rFonts w:ascii="Arial" w:hAnsi="Arial" w:cs="Arial"/>
                <w:sz w:val="20"/>
              </w:rPr>
            </w:pPr>
            <w:r w:rsidRPr="001212E7">
              <w:rPr>
                <w:rFonts w:ascii="Arial" w:hAnsi="Arial" w:cs="Arial"/>
                <w:sz w:val="20"/>
              </w:rPr>
              <w:t>To include the specialist triage of musculoskeletal referrals to ensure patients are seen in the right place by the right person at the right time and actively manages inappropriate referrals through education and support.</w:t>
            </w:r>
          </w:p>
          <w:p w14:paraId="04845C41" w14:textId="77777777" w:rsidR="00303B57" w:rsidRPr="001212E7" w:rsidRDefault="00303B57" w:rsidP="0055652B">
            <w:pPr>
              <w:numPr>
                <w:ilvl w:val="0"/>
                <w:numId w:val="2"/>
              </w:numPr>
              <w:spacing w:after="0"/>
              <w:ind w:left="720"/>
              <w:contextualSpacing/>
              <w:jc w:val="both"/>
              <w:rPr>
                <w:rFonts w:ascii="Arial" w:hAnsi="Arial" w:cs="Arial"/>
                <w:sz w:val="20"/>
              </w:rPr>
            </w:pPr>
            <w:r w:rsidRPr="001212E7">
              <w:rPr>
                <w:rFonts w:ascii="Arial" w:hAnsi="Arial" w:cs="Arial"/>
                <w:sz w:val="20"/>
              </w:rPr>
              <w:t xml:space="preserve">Reduce Service User’s with back pain dependency on injection therapy by providing best practice long term management strategies and education to empower the Service User to undertake, and participate in, routine day to day activities. </w:t>
            </w:r>
          </w:p>
          <w:p w14:paraId="64D3D884" w14:textId="77777777" w:rsidR="00303B57" w:rsidRPr="001212E7" w:rsidRDefault="00303B57" w:rsidP="0055652B">
            <w:pPr>
              <w:numPr>
                <w:ilvl w:val="0"/>
                <w:numId w:val="2"/>
              </w:numPr>
              <w:spacing w:after="0"/>
              <w:ind w:left="720"/>
              <w:contextualSpacing/>
              <w:jc w:val="both"/>
              <w:rPr>
                <w:rFonts w:ascii="Arial" w:hAnsi="Arial" w:cs="Arial"/>
                <w:sz w:val="20"/>
              </w:rPr>
            </w:pPr>
            <w:r w:rsidRPr="001212E7">
              <w:rPr>
                <w:rFonts w:ascii="Arial" w:hAnsi="Arial" w:cs="Arial"/>
                <w:sz w:val="20"/>
              </w:rPr>
              <w:t>To prevent avoidable chronicity for acute Service Users and facilitate optimal quality of life in Service Users with long term un-resolving back pain.</w:t>
            </w:r>
          </w:p>
          <w:p w14:paraId="2E2634EB" w14:textId="047109C4" w:rsidR="00303B57" w:rsidRPr="001212E7" w:rsidRDefault="00303B57" w:rsidP="0055652B">
            <w:pPr>
              <w:numPr>
                <w:ilvl w:val="0"/>
                <w:numId w:val="2"/>
              </w:numPr>
              <w:spacing w:after="0"/>
              <w:ind w:left="720"/>
              <w:contextualSpacing/>
              <w:jc w:val="both"/>
              <w:rPr>
                <w:rFonts w:ascii="Arial" w:hAnsi="Arial" w:cs="Arial"/>
                <w:sz w:val="20"/>
              </w:rPr>
            </w:pPr>
            <w:r w:rsidRPr="001212E7">
              <w:rPr>
                <w:rFonts w:ascii="Arial" w:hAnsi="Arial" w:cs="Arial"/>
                <w:sz w:val="20"/>
              </w:rPr>
              <w:t xml:space="preserve">To use the information contained in the </w:t>
            </w:r>
            <w:proofErr w:type="spellStart"/>
            <w:r w:rsidRPr="001212E7">
              <w:rPr>
                <w:rFonts w:ascii="Arial" w:hAnsi="Arial" w:cs="Arial"/>
                <w:sz w:val="20"/>
              </w:rPr>
              <w:t>STarT</w:t>
            </w:r>
            <w:proofErr w:type="spellEnd"/>
            <w:r w:rsidRPr="001212E7">
              <w:rPr>
                <w:rFonts w:ascii="Arial" w:hAnsi="Arial" w:cs="Arial"/>
                <w:sz w:val="20"/>
              </w:rPr>
              <w:t xml:space="preserve"> Back Tool </w:t>
            </w:r>
            <w:proofErr w:type="gramStart"/>
            <w:r w:rsidRPr="001212E7">
              <w:rPr>
                <w:rFonts w:ascii="Arial" w:hAnsi="Arial" w:cs="Arial"/>
                <w:sz w:val="20"/>
              </w:rPr>
              <w:t>as a means to</w:t>
            </w:r>
            <w:proofErr w:type="gramEnd"/>
            <w:r w:rsidRPr="001212E7">
              <w:rPr>
                <w:rFonts w:ascii="Arial" w:hAnsi="Arial" w:cs="Arial"/>
                <w:sz w:val="20"/>
              </w:rPr>
              <w:t xml:space="preserve"> implement stratified care for Service Users with back pain</w:t>
            </w:r>
            <w:r w:rsidR="00304B6E" w:rsidRPr="001212E7">
              <w:rPr>
                <w:rFonts w:ascii="Arial" w:hAnsi="Arial" w:cs="Arial"/>
                <w:sz w:val="20"/>
              </w:rPr>
              <w:t>.</w:t>
            </w:r>
          </w:p>
          <w:p w14:paraId="0AC8E39B" w14:textId="5BCD3800" w:rsidR="00303B57" w:rsidRPr="001212E7" w:rsidRDefault="00303B57" w:rsidP="0055652B">
            <w:pPr>
              <w:spacing w:after="0"/>
              <w:ind w:left="720"/>
              <w:contextualSpacing/>
              <w:jc w:val="both"/>
              <w:rPr>
                <w:rFonts w:ascii="Arial" w:hAnsi="Arial" w:cs="Arial"/>
                <w:sz w:val="20"/>
              </w:rPr>
            </w:pPr>
          </w:p>
          <w:p w14:paraId="57D068AE" w14:textId="1FB1A5BC" w:rsidR="00303B57" w:rsidRPr="001212E7" w:rsidRDefault="00303B57" w:rsidP="0055652B">
            <w:pPr>
              <w:spacing w:after="0"/>
              <w:jc w:val="both"/>
              <w:rPr>
                <w:rFonts w:ascii="Arial" w:hAnsi="Arial" w:cs="Arial"/>
                <w:sz w:val="20"/>
              </w:rPr>
            </w:pPr>
            <w:r w:rsidRPr="001212E7">
              <w:rPr>
                <w:rFonts w:ascii="Arial" w:hAnsi="Arial" w:cs="Arial"/>
                <w:sz w:val="20"/>
              </w:rPr>
              <w:t>3.1.2</w:t>
            </w:r>
            <w:r w:rsidRPr="001212E7">
              <w:rPr>
                <w:rFonts w:ascii="Arial" w:hAnsi="Arial" w:cs="Arial"/>
                <w:sz w:val="20"/>
              </w:rPr>
              <w:tab/>
              <w:t>The Provider shall contribute towards the following outcomes:</w:t>
            </w:r>
          </w:p>
          <w:p w14:paraId="7D2FE00E" w14:textId="77777777" w:rsidR="0055652B" w:rsidRPr="001212E7" w:rsidRDefault="0055652B" w:rsidP="0055652B">
            <w:pPr>
              <w:spacing w:after="0"/>
              <w:jc w:val="both"/>
              <w:rPr>
                <w:rFonts w:ascii="Arial" w:hAnsi="Arial" w:cs="Arial"/>
                <w:sz w:val="20"/>
              </w:rPr>
            </w:pPr>
          </w:p>
          <w:p w14:paraId="28209602" w14:textId="77777777" w:rsidR="00303B57" w:rsidRPr="001212E7" w:rsidRDefault="00303B57" w:rsidP="0055652B">
            <w:pPr>
              <w:numPr>
                <w:ilvl w:val="0"/>
                <w:numId w:val="2"/>
              </w:numPr>
              <w:spacing w:after="0"/>
              <w:ind w:left="720"/>
              <w:contextualSpacing/>
              <w:jc w:val="both"/>
              <w:rPr>
                <w:rFonts w:ascii="Arial" w:hAnsi="Arial" w:cs="Arial"/>
                <w:sz w:val="20"/>
              </w:rPr>
            </w:pPr>
            <w:r w:rsidRPr="001212E7">
              <w:rPr>
                <w:rFonts w:ascii="Arial" w:hAnsi="Arial" w:cs="Arial"/>
                <w:sz w:val="20"/>
              </w:rPr>
              <w:t xml:space="preserve">Reduced number of days lost to employment/loss of functional </w:t>
            </w:r>
            <w:proofErr w:type="gramStart"/>
            <w:r w:rsidRPr="001212E7">
              <w:rPr>
                <w:rFonts w:ascii="Arial" w:hAnsi="Arial" w:cs="Arial"/>
                <w:sz w:val="20"/>
              </w:rPr>
              <w:t>activity;</w:t>
            </w:r>
            <w:proofErr w:type="gramEnd"/>
          </w:p>
          <w:p w14:paraId="05278626" w14:textId="77777777" w:rsidR="00303B57" w:rsidRPr="001212E7" w:rsidRDefault="00303B57" w:rsidP="0055652B">
            <w:pPr>
              <w:numPr>
                <w:ilvl w:val="0"/>
                <w:numId w:val="2"/>
              </w:numPr>
              <w:spacing w:after="0"/>
              <w:ind w:left="720"/>
              <w:contextualSpacing/>
              <w:jc w:val="both"/>
              <w:rPr>
                <w:rFonts w:ascii="Arial" w:hAnsi="Arial" w:cs="Arial"/>
                <w:sz w:val="20"/>
              </w:rPr>
            </w:pPr>
            <w:r w:rsidRPr="001212E7">
              <w:rPr>
                <w:rFonts w:ascii="Arial" w:hAnsi="Arial" w:cs="Arial"/>
                <w:sz w:val="20"/>
              </w:rPr>
              <w:t xml:space="preserve">Reduced social </w:t>
            </w:r>
            <w:proofErr w:type="gramStart"/>
            <w:r w:rsidRPr="001212E7">
              <w:rPr>
                <w:rFonts w:ascii="Arial" w:hAnsi="Arial" w:cs="Arial"/>
                <w:sz w:val="20"/>
              </w:rPr>
              <w:t>isolation;</w:t>
            </w:r>
            <w:proofErr w:type="gramEnd"/>
          </w:p>
          <w:p w14:paraId="585214DA" w14:textId="77777777" w:rsidR="00303B57" w:rsidRPr="001212E7" w:rsidRDefault="00303B57" w:rsidP="0055652B">
            <w:pPr>
              <w:numPr>
                <w:ilvl w:val="0"/>
                <w:numId w:val="2"/>
              </w:numPr>
              <w:spacing w:after="0"/>
              <w:ind w:left="720"/>
              <w:contextualSpacing/>
              <w:jc w:val="both"/>
              <w:rPr>
                <w:rFonts w:ascii="Arial" w:hAnsi="Arial" w:cs="Arial"/>
                <w:sz w:val="20"/>
              </w:rPr>
            </w:pPr>
            <w:r w:rsidRPr="001212E7">
              <w:rPr>
                <w:rFonts w:ascii="Arial" w:hAnsi="Arial" w:cs="Arial"/>
                <w:sz w:val="20"/>
              </w:rPr>
              <w:t xml:space="preserve">Reduced time spent off </w:t>
            </w:r>
            <w:proofErr w:type="gramStart"/>
            <w:r w:rsidRPr="001212E7">
              <w:rPr>
                <w:rFonts w:ascii="Arial" w:hAnsi="Arial" w:cs="Arial"/>
                <w:sz w:val="20"/>
              </w:rPr>
              <w:t>work;</w:t>
            </w:r>
            <w:proofErr w:type="gramEnd"/>
          </w:p>
          <w:p w14:paraId="5FF6E01C" w14:textId="77777777" w:rsidR="00303B57" w:rsidRPr="001212E7" w:rsidRDefault="00303B57" w:rsidP="0055652B">
            <w:pPr>
              <w:numPr>
                <w:ilvl w:val="0"/>
                <w:numId w:val="2"/>
              </w:numPr>
              <w:spacing w:after="0"/>
              <w:ind w:left="720"/>
              <w:contextualSpacing/>
              <w:jc w:val="both"/>
              <w:rPr>
                <w:rFonts w:ascii="Arial" w:hAnsi="Arial" w:cs="Arial"/>
                <w:sz w:val="20"/>
              </w:rPr>
            </w:pPr>
            <w:r w:rsidRPr="001212E7">
              <w:rPr>
                <w:rFonts w:ascii="Arial" w:hAnsi="Arial" w:cs="Arial"/>
                <w:sz w:val="20"/>
              </w:rPr>
              <w:t xml:space="preserve">Reduction in time spent in acute </w:t>
            </w:r>
            <w:proofErr w:type="gramStart"/>
            <w:r w:rsidRPr="001212E7">
              <w:rPr>
                <w:rFonts w:ascii="Arial" w:hAnsi="Arial" w:cs="Arial"/>
                <w:sz w:val="20"/>
              </w:rPr>
              <w:t>settings;</w:t>
            </w:r>
            <w:proofErr w:type="gramEnd"/>
          </w:p>
          <w:p w14:paraId="1D00881D" w14:textId="77777777" w:rsidR="00303B57" w:rsidRPr="001212E7" w:rsidRDefault="00303B57" w:rsidP="0055652B">
            <w:pPr>
              <w:numPr>
                <w:ilvl w:val="0"/>
                <w:numId w:val="2"/>
              </w:numPr>
              <w:spacing w:after="0"/>
              <w:ind w:left="720"/>
              <w:contextualSpacing/>
              <w:jc w:val="both"/>
              <w:rPr>
                <w:rFonts w:ascii="Arial" w:hAnsi="Arial" w:cs="Arial"/>
                <w:sz w:val="20"/>
              </w:rPr>
            </w:pPr>
            <w:r w:rsidRPr="001212E7">
              <w:rPr>
                <w:rFonts w:ascii="Arial" w:hAnsi="Arial" w:cs="Arial"/>
                <w:sz w:val="20"/>
              </w:rPr>
              <w:t xml:space="preserve">Improved musculoskeletal </w:t>
            </w:r>
            <w:proofErr w:type="gramStart"/>
            <w:r w:rsidRPr="001212E7">
              <w:rPr>
                <w:rFonts w:ascii="Arial" w:hAnsi="Arial" w:cs="Arial"/>
                <w:sz w:val="20"/>
              </w:rPr>
              <w:t>health;</w:t>
            </w:r>
            <w:proofErr w:type="gramEnd"/>
          </w:p>
          <w:p w14:paraId="38727044" w14:textId="77777777" w:rsidR="00303B57" w:rsidRPr="001212E7" w:rsidRDefault="00303B57" w:rsidP="0055652B">
            <w:pPr>
              <w:numPr>
                <w:ilvl w:val="0"/>
                <w:numId w:val="2"/>
              </w:numPr>
              <w:spacing w:after="0"/>
              <w:ind w:left="720"/>
              <w:contextualSpacing/>
              <w:jc w:val="both"/>
              <w:rPr>
                <w:rFonts w:ascii="Arial" w:hAnsi="Arial" w:cs="Arial"/>
                <w:sz w:val="20"/>
              </w:rPr>
            </w:pPr>
            <w:r w:rsidRPr="001212E7">
              <w:rPr>
                <w:rFonts w:ascii="Arial" w:hAnsi="Arial" w:cs="Arial"/>
                <w:sz w:val="20"/>
              </w:rPr>
              <w:t xml:space="preserve">Reduction in secondary care </w:t>
            </w:r>
            <w:proofErr w:type="spellStart"/>
            <w:r w:rsidRPr="001212E7">
              <w:rPr>
                <w:rFonts w:ascii="Arial" w:hAnsi="Arial" w:cs="Arial"/>
                <w:sz w:val="20"/>
              </w:rPr>
              <w:t>orthopaedic</w:t>
            </w:r>
            <w:proofErr w:type="spellEnd"/>
            <w:r w:rsidRPr="001212E7">
              <w:rPr>
                <w:rFonts w:ascii="Arial" w:hAnsi="Arial" w:cs="Arial"/>
                <w:sz w:val="20"/>
              </w:rPr>
              <w:t xml:space="preserve"> </w:t>
            </w:r>
            <w:proofErr w:type="gramStart"/>
            <w:r w:rsidRPr="001212E7">
              <w:rPr>
                <w:rFonts w:ascii="Arial" w:hAnsi="Arial" w:cs="Arial"/>
                <w:sz w:val="20"/>
              </w:rPr>
              <w:t>referrals;</w:t>
            </w:r>
            <w:proofErr w:type="gramEnd"/>
          </w:p>
          <w:p w14:paraId="1949AF3B" w14:textId="77777777" w:rsidR="00303B57" w:rsidRPr="001212E7" w:rsidRDefault="00303B57" w:rsidP="0055652B">
            <w:pPr>
              <w:spacing w:after="0"/>
              <w:contextualSpacing/>
              <w:jc w:val="both"/>
              <w:rPr>
                <w:rFonts w:ascii="Arial" w:hAnsi="Arial" w:cs="Arial"/>
                <w:sz w:val="20"/>
              </w:rPr>
            </w:pPr>
          </w:p>
          <w:p w14:paraId="3AD42BB2" w14:textId="0D53510B" w:rsidR="00303B57" w:rsidRDefault="00303B57" w:rsidP="0055652B">
            <w:pPr>
              <w:spacing w:after="0"/>
              <w:contextualSpacing/>
              <w:jc w:val="both"/>
              <w:rPr>
                <w:rFonts w:ascii="Arial" w:hAnsi="Arial" w:cs="Arial"/>
                <w:sz w:val="20"/>
              </w:rPr>
            </w:pPr>
          </w:p>
          <w:p w14:paraId="5058C57F" w14:textId="77777777" w:rsidR="001212E7" w:rsidRPr="001212E7" w:rsidRDefault="001212E7" w:rsidP="0055652B">
            <w:pPr>
              <w:spacing w:after="0"/>
              <w:contextualSpacing/>
              <w:jc w:val="both"/>
              <w:rPr>
                <w:rFonts w:ascii="Arial" w:hAnsi="Arial" w:cs="Arial"/>
                <w:sz w:val="20"/>
              </w:rPr>
            </w:pPr>
          </w:p>
          <w:p w14:paraId="789D2D84" w14:textId="77777777" w:rsidR="00303B57" w:rsidRPr="001212E7" w:rsidRDefault="00303B57" w:rsidP="0055652B">
            <w:pPr>
              <w:spacing w:after="0"/>
              <w:rPr>
                <w:rFonts w:ascii="Arial" w:hAnsi="Arial" w:cs="Arial"/>
                <w:b/>
                <w:sz w:val="20"/>
              </w:rPr>
            </w:pPr>
            <w:r w:rsidRPr="001212E7">
              <w:rPr>
                <w:rFonts w:ascii="Arial" w:hAnsi="Arial" w:cs="Arial"/>
                <w:b/>
                <w:sz w:val="20"/>
              </w:rPr>
              <w:t>3.2</w:t>
            </w:r>
            <w:r w:rsidRPr="001212E7">
              <w:rPr>
                <w:rFonts w:ascii="Arial" w:hAnsi="Arial" w:cs="Arial"/>
                <w:b/>
                <w:sz w:val="20"/>
              </w:rPr>
              <w:tab/>
              <w:t>Service description</w:t>
            </w:r>
          </w:p>
          <w:p w14:paraId="25947E89" w14:textId="77777777" w:rsidR="00303B57" w:rsidRPr="001212E7" w:rsidRDefault="00303B57" w:rsidP="0055652B">
            <w:pPr>
              <w:spacing w:after="0"/>
              <w:rPr>
                <w:rFonts w:ascii="Arial" w:hAnsi="Arial" w:cs="Arial"/>
                <w:sz w:val="20"/>
              </w:rPr>
            </w:pPr>
            <w:r w:rsidRPr="001212E7">
              <w:rPr>
                <w:rFonts w:ascii="Arial" w:hAnsi="Arial" w:cs="Arial"/>
                <w:sz w:val="20"/>
              </w:rPr>
              <w:t xml:space="preserve"> 3.2.1      The core services shall include:</w:t>
            </w:r>
          </w:p>
          <w:p w14:paraId="4CC724B0" w14:textId="1F3EA893" w:rsidR="00303B57" w:rsidRPr="001212E7" w:rsidRDefault="00303B57" w:rsidP="0055652B">
            <w:pPr>
              <w:numPr>
                <w:ilvl w:val="0"/>
                <w:numId w:val="2"/>
              </w:numPr>
              <w:spacing w:after="0"/>
              <w:ind w:left="720"/>
              <w:contextualSpacing/>
              <w:jc w:val="both"/>
              <w:rPr>
                <w:rFonts w:ascii="Arial" w:hAnsi="Arial" w:cs="Arial"/>
                <w:sz w:val="20"/>
              </w:rPr>
            </w:pPr>
            <w:r w:rsidRPr="001212E7">
              <w:rPr>
                <w:rFonts w:ascii="Arial" w:hAnsi="Arial" w:cs="Arial"/>
                <w:sz w:val="20"/>
              </w:rPr>
              <w:t xml:space="preserve">Triage, assessment, </w:t>
            </w:r>
            <w:proofErr w:type="gramStart"/>
            <w:r w:rsidRPr="001212E7">
              <w:rPr>
                <w:rFonts w:ascii="Arial" w:hAnsi="Arial" w:cs="Arial"/>
                <w:sz w:val="20"/>
              </w:rPr>
              <w:t>diagnosis</w:t>
            </w:r>
            <w:proofErr w:type="gramEnd"/>
            <w:r w:rsidRPr="001212E7">
              <w:rPr>
                <w:rFonts w:ascii="Arial" w:hAnsi="Arial" w:cs="Arial"/>
                <w:sz w:val="20"/>
              </w:rPr>
              <w:t xml:space="preserve"> and treatment for </w:t>
            </w:r>
            <w:proofErr w:type="spellStart"/>
            <w:r w:rsidRPr="001212E7">
              <w:rPr>
                <w:rFonts w:ascii="Arial" w:hAnsi="Arial" w:cs="Arial"/>
                <w:sz w:val="20"/>
              </w:rPr>
              <w:t>Orthopaedic</w:t>
            </w:r>
            <w:proofErr w:type="spellEnd"/>
            <w:r w:rsidRPr="001212E7">
              <w:rPr>
                <w:rFonts w:ascii="Arial" w:hAnsi="Arial" w:cs="Arial"/>
                <w:sz w:val="20"/>
              </w:rPr>
              <w:t xml:space="preserve"> conditions – provided by a multidisciplinary team which includes consultant input appropriate to the condition</w:t>
            </w:r>
            <w:r w:rsidR="0055652B" w:rsidRPr="001212E7">
              <w:rPr>
                <w:rFonts w:ascii="Arial" w:hAnsi="Arial" w:cs="Arial"/>
                <w:sz w:val="20"/>
              </w:rPr>
              <w:t>.</w:t>
            </w:r>
          </w:p>
          <w:p w14:paraId="0ED74264" w14:textId="77777777" w:rsidR="00303B57" w:rsidRPr="001212E7" w:rsidRDefault="00303B57" w:rsidP="0055652B">
            <w:pPr>
              <w:numPr>
                <w:ilvl w:val="0"/>
                <w:numId w:val="2"/>
              </w:numPr>
              <w:spacing w:after="0"/>
              <w:ind w:left="720"/>
              <w:contextualSpacing/>
              <w:jc w:val="both"/>
              <w:rPr>
                <w:rFonts w:ascii="Arial" w:hAnsi="Arial" w:cs="Arial"/>
                <w:sz w:val="20"/>
              </w:rPr>
            </w:pPr>
            <w:r w:rsidRPr="001212E7">
              <w:rPr>
                <w:rFonts w:ascii="Arial" w:hAnsi="Arial" w:cs="Arial"/>
                <w:sz w:val="20"/>
              </w:rPr>
              <w:t>Direct access to diagnostics (ensuring that they are requested appropriately – Royal College of Radiologists 2003) and undertaken prior to first appointment where clinically appropriate.</w:t>
            </w:r>
          </w:p>
          <w:p w14:paraId="731AB09F" w14:textId="77777777" w:rsidR="00303B57" w:rsidRPr="001212E7" w:rsidRDefault="00303B57" w:rsidP="0055652B">
            <w:pPr>
              <w:numPr>
                <w:ilvl w:val="0"/>
                <w:numId w:val="2"/>
              </w:numPr>
              <w:spacing w:after="0"/>
              <w:ind w:left="720"/>
              <w:contextualSpacing/>
              <w:jc w:val="both"/>
              <w:rPr>
                <w:rFonts w:ascii="Arial" w:hAnsi="Arial" w:cs="Arial"/>
                <w:sz w:val="20"/>
              </w:rPr>
            </w:pPr>
            <w:r w:rsidRPr="001212E7">
              <w:rPr>
                <w:rFonts w:ascii="Arial" w:hAnsi="Arial" w:cs="Arial"/>
                <w:sz w:val="20"/>
              </w:rPr>
              <w:t xml:space="preserve">Outpatient Procedures in line with the CCG’s policy for Excluded and Restricted Procedures (ERP). </w:t>
            </w:r>
          </w:p>
          <w:p w14:paraId="61F6A9BD" w14:textId="7C54ED9B" w:rsidR="00303B57" w:rsidRPr="001212E7" w:rsidRDefault="00303B57" w:rsidP="0055652B">
            <w:pPr>
              <w:numPr>
                <w:ilvl w:val="0"/>
                <w:numId w:val="2"/>
              </w:numPr>
              <w:spacing w:after="0"/>
              <w:ind w:left="720"/>
              <w:contextualSpacing/>
              <w:jc w:val="both"/>
              <w:rPr>
                <w:rFonts w:ascii="Arial" w:hAnsi="Arial" w:cs="Arial"/>
                <w:sz w:val="20"/>
              </w:rPr>
            </w:pPr>
            <w:r w:rsidRPr="001212E7">
              <w:rPr>
                <w:rFonts w:ascii="Arial" w:hAnsi="Arial" w:cs="Arial"/>
                <w:sz w:val="20"/>
              </w:rPr>
              <w:t>Option to extend interventions as and when innovation and clinical developments are made, this would be agreed by all parties. Pain management services, including appropriate access to psychological support. Delivered directly within the MSK service</w:t>
            </w:r>
            <w:r w:rsidR="0055652B" w:rsidRPr="001212E7">
              <w:rPr>
                <w:rFonts w:ascii="Arial" w:hAnsi="Arial" w:cs="Arial"/>
                <w:sz w:val="20"/>
              </w:rPr>
              <w:t xml:space="preserve"> </w:t>
            </w:r>
            <w:r w:rsidRPr="001212E7">
              <w:rPr>
                <w:rFonts w:ascii="Arial" w:hAnsi="Arial" w:cs="Arial"/>
                <w:sz w:val="20"/>
              </w:rPr>
              <w:t xml:space="preserve">or has a seamless pathway into a separately managed service with the same Provider. </w:t>
            </w:r>
          </w:p>
          <w:p w14:paraId="4EDA99BE" w14:textId="612C5A2E" w:rsidR="00303B57" w:rsidRPr="001212E7" w:rsidRDefault="00303B57" w:rsidP="0055652B">
            <w:pPr>
              <w:numPr>
                <w:ilvl w:val="0"/>
                <w:numId w:val="2"/>
              </w:numPr>
              <w:spacing w:after="0"/>
              <w:ind w:left="720"/>
              <w:contextualSpacing/>
              <w:jc w:val="both"/>
              <w:rPr>
                <w:rFonts w:ascii="Arial" w:hAnsi="Arial" w:cs="Arial"/>
                <w:sz w:val="20"/>
              </w:rPr>
            </w:pPr>
            <w:r w:rsidRPr="001212E7">
              <w:rPr>
                <w:rFonts w:ascii="Arial" w:hAnsi="Arial" w:cs="Arial"/>
                <w:sz w:val="20"/>
              </w:rPr>
              <w:t>MSK Podiatry (excluding surgery and community podiatry). Already present in MICATS Service and further development to include in IPOPS further development</w:t>
            </w:r>
            <w:r w:rsidR="0055652B" w:rsidRPr="001212E7">
              <w:rPr>
                <w:rFonts w:ascii="Arial" w:hAnsi="Arial" w:cs="Arial"/>
                <w:sz w:val="20"/>
              </w:rPr>
              <w:t>.</w:t>
            </w:r>
          </w:p>
          <w:p w14:paraId="3348DEF2" w14:textId="7D8C6EC0" w:rsidR="00303B57" w:rsidRPr="001212E7" w:rsidRDefault="00303B57" w:rsidP="0055652B">
            <w:pPr>
              <w:numPr>
                <w:ilvl w:val="0"/>
                <w:numId w:val="2"/>
              </w:numPr>
              <w:spacing w:after="0"/>
              <w:ind w:left="720"/>
              <w:contextualSpacing/>
              <w:jc w:val="both"/>
              <w:rPr>
                <w:rFonts w:ascii="Arial" w:hAnsi="Arial" w:cs="Arial"/>
                <w:sz w:val="20"/>
              </w:rPr>
            </w:pPr>
            <w:r w:rsidRPr="001212E7">
              <w:rPr>
                <w:rFonts w:ascii="Arial" w:hAnsi="Arial" w:cs="Arial"/>
                <w:sz w:val="20"/>
              </w:rPr>
              <w:t>Physiotherapy</w:t>
            </w:r>
            <w:r w:rsidR="0055652B" w:rsidRPr="001212E7">
              <w:rPr>
                <w:rFonts w:ascii="Arial" w:hAnsi="Arial" w:cs="Arial"/>
                <w:sz w:val="20"/>
              </w:rPr>
              <w:t>.</w:t>
            </w:r>
          </w:p>
          <w:p w14:paraId="0D9DCA5A" w14:textId="0F81A600" w:rsidR="00303B57" w:rsidRPr="001212E7" w:rsidRDefault="00303B57" w:rsidP="0055652B">
            <w:pPr>
              <w:numPr>
                <w:ilvl w:val="0"/>
                <w:numId w:val="2"/>
              </w:numPr>
              <w:spacing w:after="0"/>
              <w:ind w:left="720"/>
              <w:contextualSpacing/>
              <w:jc w:val="both"/>
              <w:rPr>
                <w:rFonts w:ascii="Arial" w:hAnsi="Arial" w:cs="Arial"/>
                <w:sz w:val="20"/>
              </w:rPr>
            </w:pPr>
            <w:r w:rsidRPr="001212E7">
              <w:rPr>
                <w:rFonts w:ascii="Arial" w:hAnsi="Arial" w:cs="Arial"/>
                <w:sz w:val="20"/>
              </w:rPr>
              <w:t xml:space="preserve">Orthotics – Bio mechanical assessment and </w:t>
            </w:r>
            <w:proofErr w:type="gramStart"/>
            <w:r w:rsidRPr="001212E7">
              <w:rPr>
                <w:rFonts w:ascii="Arial" w:hAnsi="Arial" w:cs="Arial"/>
                <w:sz w:val="20"/>
              </w:rPr>
              <w:t>low level</w:t>
            </w:r>
            <w:proofErr w:type="gramEnd"/>
            <w:r w:rsidRPr="001212E7">
              <w:rPr>
                <w:rFonts w:ascii="Arial" w:hAnsi="Arial" w:cs="Arial"/>
                <w:sz w:val="20"/>
              </w:rPr>
              <w:t xml:space="preserve"> advice &amp; off the shelf products</w:t>
            </w:r>
            <w:r w:rsidR="0055652B" w:rsidRPr="001212E7">
              <w:rPr>
                <w:rFonts w:ascii="Arial" w:hAnsi="Arial" w:cs="Arial"/>
                <w:sz w:val="20"/>
              </w:rPr>
              <w:t>.</w:t>
            </w:r>
          </w:p>
          <w:p w14:paraId="79688967" w14:textId="77777777" w:rsidR="00303B57" w:rsidRPr="001212E7" w:rsidRDefault="00303B57" w:rsidP="0055652B">
            <w:pPr>
              <w:numPr>
                <w:ilvl w:val="0"/>
                <w:numId w:val="2"/>
              </w:numPr>
              <w:spacing w:after="0"/>
              <w:ind w:left="720"/>
              <w:contextualSpacing/>
              <w:jc w:val="both"/>
              <w:rPr>
                <w:rFonts w:ascii="Arial" w:hAnsi="Arial" w:cs="Arial"/>
                <w:sz w:val="20"/>
              </w:rPr>
            </w:pPr>
            <w:r w:rsidRPr="001212E7">
              <w:rPr>
                <w:rFonts w:ascii="Arial" w:hAnsi="Arial" w:cs="Arial"/>
                <w:sz w:val="20"/>
              </w:rPr>
              <w:t xml:space="preserve">Chronic Back Pain Management classes. </w:t>
            </w:r>
          </w:p>
          <w:p w14:paraId="3A6C22CA" w14:textId="77777777" w:rsidR="00303B57" w:rsidRPr="001212E7" w:rsidRDefault="00303B57" w:rsidP="0055652B">
            <w:pPr>
              <w:numPr>
                <w:ilvl w:val="0"/>
                <w:numId w:val="2"/>
              </w:numPr>
              <w:spacing w:after="0"/>
              <w:ind w:left="720"/>
              <w:contextualSpacing/>
              <w:jc w:val="both"/>
              <w:rPr>
                <w:rFonts w:ascii="Arial" w:hAnsi="Arial" w:cs="Arial"/>
                <w:sz w:val="20"/>
              </w:rPr>
            </w:pPr>
            <w:r w:rsidRPr="001212E7">
              <w:rPr>
                <w:rFonts w:ascii="Arial" w:hAnsi="Arial" w:cs="Arial"/>
                <w:sz w:val="20"/>
              </w:rPr>
              <w:t>Self-Management and education interventions that follow best practice and national guidelines.</w:t>
            </w:r>
          </w:p>
          <w:p w14:paraId="617F6849" w14:textId="77777777" w:rsidR="00303B57" w:rsidRPr="001212E7" w:rsidRDefault="00303B57" w:rsidP="0055652B">
            <w:pPr>
              <w:spacing w:after="0"/>
              <w:rPr>
                <w:rFonts w:ascii="Arial" w:hAnsi="Arial" w:cs="Arial"/>
                <w:sz w:val="20"/>
              </w:rPr>
            </w:pPr>
          </w:p>
          <w:p w14:paraId="6FD0AE9B" w14:textId="77777777" w:rsidR="00303B57" w:rsidRPr="001212E7" w:rsidRDefault="00303B57" w:rsidP="0055652B">
            <w:pPr>
              <w:spacing w:after="0"/>
              <w:rPr>
                <w:rFonts w:ascii="Arial" w:hAnsi="Arial" w:cs="Arial"/>
                <w:sz w:val="20"/>
              </w:rPr>
            </w:pPr>
            <w:r w:rsidRPr="001212E7">
              <w:rPr>
                <w:rFonts w:ascii="Arial" w:hAnsi="Arial" w:cs="Arial"/>
                <w:sz w:val="20"/>
              </w:rPr>
              <w:t>3.2.2     The Provider shall adopt and develop innovative ways of working and consider the following:</w:t>
            </w:r>
          </w:p>
          <w:p w14:paraId="33C75457" w14:textId="77777777" w:rsidR="00303B57" w:rsidRPr="001212E7" w:rsidRDefault="00303B57" w:rsidP="0055652B">
            <w:pPr>
              <w:numPr>
                <w:ilvl w:val="0"/>
                <w:numId w:val="2"/>
              </w:numPr>
              <w:spacing w:after="0"/>
              <w:ind w:left="720"/>
              <w:contextualSpacing/>
              <w:jc w:val="both"/>
              <w:rPr>
                <w:rFonts w:ascii="Arial" w:hAnsi="Arial" w:cs="Arial"/>
                <w:sz w:val="20"/>
              </w:rPr>
            </w:pPr>
            <w:r w:rsidRPr="001212E7">
              <w:rPr>
                <w:rFonts w:ascii="Arial" w:hAnsi="Arial" w:cs="Arial"/>
                <w:sz w:val="20"/>
              </w:rPr>
              <w:t>Telephone assessment</w:t>
            </w:r>
          </w:p>
          <w:p w14:paraId="00FB53F8" w14:textId="77777777" w:rsidR="00303B57" w:rsidRPr="001212E7" w:rsidRDefault="00303B57" w:rsidP="0055652B">
            <w:pPr>
              <w:numPr>
                <w:ilvl w:val="0"/>
                <w:numId w:val="2"/>
              </w:numPr>
              <w:spacing w:after="0"/>
              <w:ind w:left="720"/>
              <w:contextualSpacing/>
              <w:jc w:val="both"/>
              <w:rPr>
                <w:rFonts w:ascii="Arial" w:hAnsi="Arial" w:cs="Arial"/>
                <w:sz w:val="20"/>
              </w:rPr>
            </w:pPr>
            <w:r w:rsidRPr="001212E7">
              <w:rPr>
                <w:rFonts w:ascii="Arial" w:hAnsi="Arial" w:cs="Arial"/>
                <w:sz w:val="20"/>
              </w:rPr>
              <w:t xml:space="preserve">One stop </w:t>
            </w:r>
            <w:proofErr w:type="gramStart"/>
            <w:r w:rsidRPr="001212E7">
              <w:rPr>
                <w:rFonts w:ascii="Arial" w:hAnsi="Arial" w:cs="Arial"/>
                <w:sz w:val="20"/>
              </w:rPr>
              <w:t>clinics</w:t>
            </w:r>
            <w:proofErr w:type="gramEnd"/>
          </w:p>
          <w:p w14:paraId="44D0F3B6" w14:textId="77777777" w:rsidR="00303B57" w:rsidRPr="001212E7" w:rsidRDefault="00303B57" w:rsidP="0055652B">
            <w:pPr>
              <w:numPr>
                <w:ilvl w:val="0"/>
                <w:numId w:val="2"/>
              </w:numPr>
              <w:spacing w:after="0"/>
              <w:ind w:left="720"/>
              <w:contextualSpacing/>
              <w:jc w:val="both"/>
              <w:rPr>
                <w:rFonts w:ascii="Arial" w:hAnsi="Arial" w:cs="Arial"/>
                <w:sz w:val="20"/>
              </w:rPr>
            </w:pPr>
            <w:r w:rsidRPr="001212E7">
              <w:rPr>
                <w:rFonts w:ascii="Arial" w:hAnsi="Arial" w:cs="Arial"/>
                <w:sz w:val="20"/>
              </w:rPr>
              <w:t xml:space="preserve">Alternative ways to face to face </w:t>
            </w:r>
            <w:proofErr w:type="gramStart"/>
            <w:r w:rsidRPr="001212E7">
              <w:rPr>
                <w:rFonts w:ascii="Arial" w:hAnsi="Arial" w:cs="Arial"/>
                <w:sz w:val="20"/>
              </w:rPr>
              <w:t>FU</w:t>
            </w:r>
            <w:proofErr w:type="gramEnd"/>
          </w:p>
          <w:p w14:paraId="1F2263D0" w14:textId="77777777" w:rsidR="00303B57" w:rsidRPr="001212E7" w:rsidRDefault="00303B57" w:rsidP="0055652B">
            <w:pPr>
              <w:numPr>
                <w:ilvl w:val="0"/>
                <w:numId w:val="2"/>
              </w:numPr>
              <w:spacing w:after="0"/>
              <w:ind w:left="720"/>
              <w:contextualSpacing/>
              <w:jc w:val="both"/>
              <w:rPr>
                <w:rFonts w:ascii="Arial" w:hAnsi="Arial" w:cs="Arial"/>
                <w:sz w:val="20"/>
              </w:rPr>
            </w:pPr>
            <w:r w:rsidRPr="001212E7">
              <w:rPr>
                <w:rFonts w:ascii="Arial" w:hAnsi="Arial" w:cs="Arial"/>
                <w:sz w:val="20"/>
              </w:rPr>
              <w:t>Support from the voluntary sector</w:t>
            </w:r>
          </w:p>
          <w:p w14:paraId="055BE793" w14:textId="77777777" w:rsidR="00303B57" w:rsidRPr="001212E7" w:rsidRDefault="00303B57" w:rsidP="0055652B">
            <w:pPr>
              <w:spacing w:after="0"/>
              <w:rPr>
                <w:rFonts w:ascii="Arial" w:hAnsi="Arial" w:cs="Arial"/>
                <w:sz w:val="20"/>
              </w:rPr>
            </w:pPr>
          </w:p>
          <w:p w14:paraId="7E1E16AF" w14:textId="77777777" w:rsidR="001212E7" w:rsidRDefault="00303B57" w:rsidP="0055652B">
            <w:pPr>
              <w:spacing w:after="0"/>
              <w:rPr>
                <w:rFonts w:ascii="Arial" w:hAnsi="Arial" w:cs="Arial"/>
                <w:sz w:val="20"/>
              </w:rPr>
            </w:pPr>
            <w:r w:rsidRPr="001212E7">
              <w:rPr>
                <w:rFonts w:ascii="Arial" w:hAnsi="Arial" w:cs="Arial"/>
                <w:sz w:val="20"/>
              </w:rPr>
              <w:t>3.2.3</w:t>
            </w:r>
            <w:r w:rsidRPr="001212E7">
              <w:rPr>
                <w:rFonts w:ascii="Arial" w:hAnsi="Arial" w:cs="Arial"/>
                <w:sz w:val="20"/>
              </w:rPr>
              <w:tab/>
              <w:t xml:space="preserve">The Provider shall ensure that each patient is provided with the following </w:t>
            </w:r>
            <w:r w:rsidRPr="001212E7">
              <w:rPr>
                <w:rFonts w:ascii="Arial" w:hAnsi="Arial" w:cs="Arial"/>
                <w:sz w:val="20"/>
              </w:rPr>
              <w:tab/>
              <w:t>condition-</w:t>
            </w:r>
            <w:proofErr w:type="gramStart"/>
            <w:r w:rsidRPr="001212E7">
              <w:rPr>
                <w:rFonts w:ascii="Arial" w:hAnsi="Arial" w:cs="Arial"/>
                <w:sz w:val="20"/>
              </w:rPr>
              <w:t>specific</w:t>
            </w:r>
            <w:proofErr w:type="gramEnd"/>
            <w:r w:rsidRPr="001212E7">
              <w:rPr>
                <w:rFonts w:ascii="Arial" w:hAnsi="Arial" w:cs="Arial"/>
                <w:sz w:val="20"/>
              </w:rPr>
              <w:t xml:space="preserve"> </w:t>
            </w:r>
          </w:p>
          <w:p w14:paraId="31CFB10B" w14:textId="5615057C" w:rsidR="00303B57" w:rsidRPr="001212E7" w:rsidRDefault="001212E7" w:rsidP="0055652B">
            <w:pPr>
              <w:spacing w:after="0"/>
              <w:rPr>
                <w:rFonts w:ascii="Arial" w:hAnsi="Arial" w:cs="Arial"/>
                <w:sz w:val="20"/>
              </w:rPr>
            </w:pPr>
            <w:r>
              <w:rPr>
                <w:rFonts w:ascii="Arial" w:hAnsi="Arial" w:cs="Arial"/>
                <w:sz w:val="20"/>
              </w:rPr>
              <w:t xml:space="preserve">             </w:t>
            </w:r>
            <w:r w:rsidR="00303B57" w:rsidRPr="001212E7">
              <w:rPr>
                <w:rFonts w:ascii="Arial" w:hAnsi="Arial" w:cs="Arial"/>
                <w:sz w:val="20"/>
              </w:rPr>
              <w:t>information:</w:t>
            </w:r>
          </w:p>
          <w:p w14:paraId="07C7C725" w14:textId="77777777" w:rsidR="00303B57" w:rsidRPr="001212E7" w:rsidRDefault="00303B57" w:rsidP="0055652B">
            <w:pPr>
              <w:numPr>
                <w:ilvl w:val="0"/>
                <w:numId w:val="2"/>
              </w:numPr>
              <w:spacing w:after="0"/>
              <w:ind w:left="720"/>
              <w:contextualSpacing/>
              <w:jc w:val="both"/>
              <w:rPr>
                <w:rFonts w:ascii="Arial" w:hAnsi="Arial" w:cs="Arial"/>
                <w:sz w:val="20"/>
              </w:rPr>
            </w:pPr>
            <w:r w:rsidRPr="001212E7">
              <w:rPr>
                <w:rFonts w:ascii="Arial" w:hAnsi="Arial" w:cs="Arial"/>
                <w:sz w:val="20"/>
              </w:rPr>
              <w:t xml:space="preserve">Description of their condition and its </w:t>
            </w:r>
            <w:proofErr w:type="gramStart"/>
            <w:r w:rsidRPr="001212E7">
              <w:rPr>
                <w:rFonts w:ascii="Arial" w:hAnsi="Arial" w:cs="Arial"/>
                <w:sz w:val="20"/>
              </w:rPr>
              <w:t>implications;</w:t>
            </w:r>
            <w:proofErr w:type="gramEnd"/>
          </w:p>
          <w:p w14:paraId="162F893F" w14:textId="77777777" w:rsidR="00303B57" w:rsidRPr="001212E7" w:rsidRDefault="00303B57" w:rsidP="0055652B">
            <w:pPr>
              <w:numPr>
                <w:ilvl w:val="0"/>
                <w:numId w:val="2"/>
              </w:numPr>
              <w:spacing w:after="0"/>
              <w:ind w:left="720"/>
              <w:contextualSpacing/>
              <w:jc w:val="both"/>
              <w:rPr>
                <w:rFonts w:ascii="Arial" w:hAnsi="Arial" w:cs="Arial"/>
                <w:sz w:val="20"/>
              </w:rPr>
            </w:pPr>
            <w:r w:rsidRPr="001212E7">
              <w:rPr>
                <w:rFonts w:ascii="Arial" w:hAnsi="Arial" w:cs="Arial"/>
                <w:sz w:val="20"/>
              </w:rPr>
              <w:t xml:space="preserve">Self-Management training and support which empowers the patient to manage their condition and remain as independent as possible in their own home, for as long as possible, this includes the use of digital technology. </w:t>
            </w:r>
          </w:p>
          <w:p w14:paraId="38B0EF35" w14:textId="77777777" w:rsidR="00303B57" w:rsidRPr="001212E7" w:rsidRDefault="00303B57" w:rsidP="0055652B">
            <w:pPr>
              <w:numPr>
                <w:ilvl w:val="0"/>
                <w:numId w:val="2"/>
              </w:numPr>
              <w:spacing w:after="0"/>
              <w:ind w:left="720"/>
              <w:contextualSpacing/>
              <w:jc w:val="both"/>
              <w:rPr>
                <w:rFonts w:ascii="Arial" w:hAnsi="Arial" w:cs="Arial"/>
                <w:sz w:val="20"/>
              </w:rPr>
            </w:pPr>
            <w:r w:rsidRPr="001212E7">
              <w:rPr>
                <w:rFonts w:ascii="Arial" w:hAnsi="Arial" w:cs="Arial"/>
                <w:sz w:val="20"/>
              </w:rPr>
              <w:t xml:space="preserve">Sources of </w:t>
            </w:r>
            <w:proofErr w:type="gramStart"/>
            <w:r w:rsidRPr="001212E7">
              <w:rPr>
                <w:rFonts w:ascii="Arial" w:hAnsi="Arial" w:cs="Arial"/>
                <w:sz w:val="20"/>
              </w:rPr>
              <w:t>Support;</w:t>
            </w:r>
            <w:proofErr w:type="gramEnd"/>
          </w:p>
          <w:p w14:paraId="76D59C5E" w14:textId="77777777" w:rsidR="00303B57" w:rsidRPr="001212E7" w:rsidRDefault="00303B57" w:rsidP="0055652B">
            <w:pPr>
              <w:spacing w:after="0"/>
              <w:rPr>
                <w:rFonts w:ascii="Arial" w:hAnsi="Arial" w:cs="Arial"/>
                <w:sz w:val="20"/>
              </w:rPr>
            </w:pPr>
          </w:p>
          <w:p w14:paraId="7BDCB35D" w14:textId="2D9BFCC8" w:rsidR="00303B57" w:rsidRPr="001212E7" w:rsidRDefault="00303B57" w:rsidP="0055652B">
            <w:pPr>
              <w:spacing w:after="0"/>
              <w:ind w:left="717" w:hanging="717"/>
              <w:rPr>
                <w:rFonts w:ascii="Arial" w:hAnsi="Arial" w:cs="Arial"/>
                <w:sz w:val="20"/>
              </w:rPr>
            </w:pPr>
            <w:r w:rsidRPr="001212E7">
              <w:rPr>
                <w:rFonts w:ascii="Arial" w:hAnsi="Arial" w:cs="Arial"/>
                <w:sz w:val="20"/>
              </w:rPr>
              <w:t xml:space="preserve">3.2.5 </w:t>
            </w:r>
            <w:r w:rsidRPr="001212E7">
              <w:rPr>
                <w:rFonts w:ascii="Arial" w:hAnsi="Arial" w:cs="Arial"/>
                <w:sz w:val="20"/>
              </w:rPr>
              <w:tab/>
              <w:t xml:space="preserve">For patients with back pain symptoms, the Provider shall use the </w:t>
            </w:r>
            <w:proofErr w:type="spellStart"/>
            <w:r w:rsidRPr="001212E7">
              <w:rPr>
                <w:rFonts w:ascii="Arial" w:hAnsi="Arial" w:cs="Arial"/>
                <w:sz w:val="20"/>
              </w:rPr>
              <w:t>STarT</w:t>
            </w:r>
            <w:proofErr w:type="spellEnd"/>
            <w:r w:rsidRPr="001212E7">
              <w:rPr>
                <w:rFonts w:ascii="Arial" w:hAnsi="Arial" w:cs="Arial"/>
                <w:sz w:val="20"/>
              </w:rPr>
              <w:t xml:space="preserve"> Back screening tool to establish a service Users risk status and the level of input that may be required.  GPs will be encouraged to complete the </w:t>
            </w:r>
            <w:proofErr w:type="spellStart"/>
            <w:r w:rsidRPr="001212E7">
              <w:rPr>
                <w:rFonts w:ascii="Arial" w:hAnsi="Arial" w:cs="Arial"/>
                <w:sz w:val="20"/>
              </w:rPr>
              <w:t>STarT</w:t>
            </w:r>
            <w:proofErr w:type="spellEnd"/>
            <w:r w:rsidRPr="001212E7">
              <w:rPr>
                <w:rFonts w:ascii="Arial" w:hAnsi="Arial" w:cs="Arial"/>
                <w:sz w:val="20"/>
              </w:rPr>
              <w:t xml:space="preserve"> Back tool questionnaire to support the initial referral.</w:t>
            </w:r>
          </w:p>
          <w:p w14:paraId="543D562D" w14:textId="77777777" w:rsidR="001966A2" w:rsidRPr="001212E7" w:rsidRDefault="001966A2" w:rsidP="0055652B">
            <w:pPr>
              <w:spacing w:after="0"/>
              <w:ind w:left="717" w:hanging="717"/>
              <w:rPr>
                <w:rFonts w:ascii="Arial" w:hAnsi="Arial" w:cs="Arial"/>
                <w:sz w:val="20"/>
              </w:rPr>
            </w:pPr>
          </w:p>
          <w:p w14:paraId="2DCBBD5A" w14:textId="501FEE2A" w:rsidR="00303B57" w:rsidRPr="001212E7" w:rsidRDefault="00303B57" w:rsidP="0055652B">
            <w:pPr>
              <w:spacing w:after="0"/>
              <w:ind w:left="739" w:hanging="739"/>
              <w:rPr>
                <w:rFonts w:ascii="Arial" w:hAnsi="Arial" w:cs="Arial"/>
                <w:sz w:val="20"/>
              </w:rPr>
            </w:pPr>
            <w:r w:rsidRPr="001212E7">
              <w:rPr>
                <w:rFonts w:ascii="Arial" w:hAnsi="Arial" w:cs="Arial"/>
                <w:sz w:val="20"/>
              </w:rPr>
              <w:t>3.2.6</w:t>
            </w:r>
            <w:r w:rsidRPr="001212E7">
              <w:rPr>
                <w:rFonts w:ascii="Arial" w:hAnsi="Arial" w:cs="Arial"/>
                <w:sz w:val="20"/>
              </w:rPr>
              <w:tab/>
              <w:t xml:space="preserve">The Provider shall ensure that prescribing, administration and supply of medicines should be initiated for all treatment that is urgent or require immediate attention </w:t>
            </w:r>
            <w:proofErr w:type="gramStart"/>
            <w:r w:rsidRPr="001212E7">
              <w:rPr>
                <w:rFonts w:ascii="Arial" w:hAnsi="Arial" w:cs="Arial"/>
                <w:sz w:val="20"/>
              </w:rPr>
              <w:t>i.e.</w:t>
            </w:r>
            <w:proofErr w:type="gramEnd"/>
            <w:r w:rsidRPr="001212E7">
              <w:rPr>
                <w:rFonts w:ascii="Arial" w:hAnsi="Arial" w:cs="Arial"/>
                <w:sz w:val="20"/>
              </w:rPr>
              <w:t xml:space="preserve"> any treatment necessary within 7-10 working days. In all other circumstances, any non-urgent recommendations should be communicated back to the GP within 5 days by email or letter. The clinic letter shall be legible and shall state the patient management plan including any changes in medication including any that have stopped or initiated. Prescribing should follow local guidelines and formularies and ensure legal and clinical governance in safe storage, supply prescribing and administration of medicines.</w:t>
            </w:r>
          </w:p>
          <w:p w14:paraId="740097B9" w14:textId="77777777" w:rsidR="001966A2" w:rsidRPr="001212E7" w:rsidRDefault="001966A2" w:rsidP="0055652B">
            <w:pPr>
              <w:spacing w:after="0"/>
              <w:ind w:left="739" w:hanging="739"/>
              <w:rPr>
                <w:rFonts w:ascii="Arial" w:hAnsi="Arial" w:cs="Arial"/>
                <w:sz w:val="20"/>
              </w:rPr>
            </w:pPr>
          </w:p>
          <w:p w14:paraId="3DEBA878" w14:textId="2962CD71" w:rsidR="00303B57" w:rsidRPr="001212E7" w:rsidRDefault="00303B57" w:rsidP="0055652B">
            <w:pPr>
              <w:spacing w:after="0"/>
              <w:ind w:left="739" w:hanging="739"/>
              <w:rPr>
                <w:rFonts w:ascii="Arial" w:hAnsi="Arial" w:cs="Arial"/>
                <w:sz w:val="20"/>
              </w:rPr>
            </w:pPr>
            <w:r w:rsidRPr="001212E7">
              <w:rPr>
                <w:rFonts w:ascii="Arial" w:hAnsi="Arial" w:cs="Arial"/>
                <w:sz w:val="20"/>
              </w:rPr>
              <w:t>3.2.7</w:t>
            </w:r>
            <w:r w:rsidRPr="001212E7">
              <w:rPr>
                <w:rFonts w:ascii="Arial" w:hAnsi="Arial" w:cs="Arial"/>
                <w:sz w:val="20"/>
              </w:rPr>
              <w:tab/>
              <w:t>If medicines are to be prescribed or administered the provider shall seek their own professional advice to ensure compliance to legislation on safe supply, storage and administration of medicines and make appropriate provision to use Patient Group Directions, pre-packs or prescribing within a clinical governance framework. The Provider shall prescribe in line with the South Staffordshire formulary.</w:t>
            </w:r>
          </w:p>
          <w:p w14:paraId="4E702903" w14:textId="77777777" w:rsidR="00304B6E" w:rsidRPr="001212E7" w:rsidRDefault="00304B6E" w:rsidP="0055652B">
            <w:pPr>
              <w:spacing w:after="0"/>
              <w:ind w:left="739" w:hanging="739"/>
              <w:rPr>
                <w:rFonts w:ascii="Arial" w:hAnsi="Arial" w:cs="Arial"/>
                <w:sz w:val="20"/>
              </w:rPr>
            </w:pPr>
          </w:p>
          <w:p w14:paraId="4788391F" w14:textId="55C98593" w:rsidR="00303B57" w:rsidRPr="001212E7" w:rsidRDefault="00303B57" w:rsidP="0055652B">
            <w:pPr>
              <w:spacing w:after="0"/>
              <w:rPr>
                <w:rFonts w:ascii="Arial" w:hAnsi="Arial" w:cs="Arial"/>
                <w:b/>
                <w:sz w:val="20"/>
              </w:rPr>
            </w:pPr>
            <w:r w:rsidRPr="001212E7">
              <w:rPr>
                <w:rFonts w:ascii="Arial" w:hAnsi="Arial" w:cs="Arial"/>
                <w:b/>
                <w:sz w:val="20"/>
              </w:rPr>
              <w:t xml:space="preserve">3.3 Care Pathway </w:t>
            </w:r>
          </w:p>
          <w:p w14:paraId="2F162B80" w14:textId="77777777" w:rsidR="001966A2" w:rsidRPr="001212E7" w:rsidRDefault="001966A2" w:rsidP="0055652B">
            <w:pPr>
              <w:spacing w:after="0"/>
              <w:rPr>
                <w:rFonts w:ascii="Arial" w:hAnsi="Arial" w:cs="Arial"/>
                <w:b/>
                <w:sz w:val="20"/>
              </w:rPr>
            </w:pPr>
          </w:p>
          <w:p w14:paraId="4A053580" w14:textId="008F91D7" w:rsidR="00303B57" w:rsidRPr="001212E7" w:rsidRDefault="00303B57" w:rsidP="0055652B">
            <w:pPr>
              <w:spacing w:after="0"/>
              <w:rPr>
                <w:rFonts w:ascii="Arial" w:hAnsi="Arial" w:cs="Arial"/>
                <w:b/>
                <w:sz w:val="20"/>
              </w:rPr>
            </w:pPr>
            <w:r w:rsidRPr="001212E7">
              <w:rPr>
                <w:rFonts w:ascii="Arial" w:hAnsi="Arial" w:cs="Arial"/>
                <w:b/>
                <w:sz w:val="20"/>
              </w:rPr>
              <w:t xml:space="preserve">Accessing the Service </w:t>
            </w:r>
          </w:p>
          <w:p w14:paraId="1EDA8B65" w14:textId="77777777" w:rsidR="001966A2" w:rsidRPr="001212E7" w:rsidRDefault="001966A2" w:rsidP="0055652B">
            <w:pPr>
              <w:spacing w:after="0"/>
              <w:rPr>
                <w:rFonts w:ascii="Arial" w:hAnsi="Arial" w:cs="Arial"/>
                <w:b/>
                <w:sz w:val="20"/>
              </w:rPr>
            </w:pPr>
          </w:p>
          <w:p w14:paraId="3794A6BF" w14:textId="41227490" w:rsidR="00303B57" w:rsidRPr="001212E7" w:rsidRDefault="00303B57" w:rsidP="0055652B">
            <w:pPr>
              <w:spacing w:after="0"/>
              <w:ind w:left="739" w:hanging="709"/>
              <w:rPr>
                <w:rFonts w:ascii="Arial" w:hAnsi="Arial" w:cs="Arial"/>
                <w:sz w:val="20"/>
              </w:rPr>
            </w:pPr>
            <w:r w:rsidRPr="001212E7">
              <w:rPr>
                <w:rFonts w:ascii="Arial" w:hAnsi="Arial" w:cs="Arial"/>
                <w:sz w:val="20"/>
              </w:rPr>
              <w:t>3.3.1</w:t>
            </w:r>
            <w:r w:rsidRPr="001212E7">
              <w:rPr>
                <w:rFonts w:ascii="Arial" w:hAnsi="Arial" w:cs="Arial"/>
                <w:sz w:val="20"/>
              </w:rPr>
              <w:tab/>
              <w:t>The Provider shall deliver appropriate triage</w:t>
            </w:r>
            <w:r w:rsidRPr="001212E7">
              <w:rPr>
                <w:rFonts w:ascii="Arial" w:hAnsi="Arial" w:cs="Arial"/>
                <w:b/>
                <w:sz w:val="20"/>
              </w:rPr>
              <w:t xml:space="preserve"> </w:t>
            </w:r>
            <w:r w:rsidRPr="001212E7">
              <w:rPr>
                <w:rFonts w:ascii="Arial" w:hAnsi="Arial" w:cs="Arial"/>
                <w:sz w:val="20"/>
              </w:rPr>
              <w:t xml:space="preserve">of MSK referrals within 5 working days to ensure that patients are seen in the right place, by the right person at the right time and actively manages inappropriate referrals. </w:t>
            </w:r>
          </w:p>
          <w:p w14:paraId="61DE999B" w14:textId="77777777" w:rsidR="001966A2" w:rsidRPr="001212E7" w:rsidRDefault="001966A2" w:rsidP="0055652B">
            <w:pPr>
              <w:spacing w:after="0"/>
              <w:ind w:left="739" w:hanging="709"/>
              <w:rPr>
                <w:rFonts w:ascii="Arial" w:hAnsi="Arial" w:cs="Arial"/>
                <w:sz w:val="20"/>
              </w:rPr>
            </w:pPr>
          </w:p>
          <w:p w14:paraId="59B1F829" w14:textId="69612EDA" w:rsidR="00303B57" w:rsidRPr="001212E7" w:rsidRDefault="00303B57" w:rsidP="0055652B">
            <w:pPr>
              <w:spacing w:after="0"/>
              <w:ind w:left="739" w:hanging="709"/>
              <w:rPr>
                <w:rFonts w:ascii="Arial" w:hAnsi="Arial" w:cs="Arial"/>
                <w:sz w:val="20"/>
              </w:rPr>
            </w:pPr>
            <w:r w:rsidRPr="001212E7">
              <w:rPr>
                <w:rFonts w:ascii="Arial" w:hAnsi="Arial" w:cs="Arial"/>
                <w:sz w:val="20"/>
              </w:rPr>
              <w:t xml:space="preserve"> 3.3.2</w:t>
            </w:r>
            <w:r w:rsidRPr="001212E7">
              <w:rPr>
                <w:rFonts w:ascii="Arial" w:hAnsi="Arial" w:cs="Arial"/>
                <w:sz w:val="20"/>
              </w:rPr>
              <w:tab/>
              <w:t>The Provider shall offer an initial appointment no more than 3 weeks and 6 days after the patient has opted into the service. Which may lead onto an assessment (face to face or telephone) diagnostics or treatment. Where patients have chosen to wait longer th</w:t>
            </w:r>
            <w:r w:rsidR="001966A2" w:rsidRPr="001212E7">
              <w:rPr>
                <w:rFonts w:ascii="Arial" w:hAnsi="Arial" w:cs="Arial"/>
                <w:sz w:val="20"/>
              </w:rPr>
              <w:t>a</w:t>
            </w:r>
            <w:r w:rsidRPr="001212E7">
              <w:rPr>
                <w:rFonts w:ascii="Arial" w:hAnsi="Arial" w:cs="Arial"/>
                <w:sz w:val="20"/>
              </w:rPr>
              <w:t xml:space="preserve">n this will need to be evidenced to the Commissioners. </w:t>
            </w:r>
          </w:p>
          <w:p w14:paraId="29F4B08E" w14:textId="77777777" w:rsidR="001966A2" w:rsidRPr="001212E7" w:rsidRDefault="001966A2" w:rsidP="0055652B">
            <w:pPr>
              <w:spacing w:after="0"/>
              <w:ind w:left="739" w:hanging="709"/>
              <w:rPr>
                <w:rFonts w:ascii="Arial" w:hAnsi="Arial" w:cs="Arial"/>
                <w:sz w:val="20"/>
              </w:rPr>
            </w:pPr>
          </w:p>
          <w:p w14:paraId="1CDEAD3A" w14:textId="77777777" w:rsidR="00303B57" w:rsidRPr="001212E7" w:rsidRDefault="00303B57" w:rsidP="0055652B">
            <w:pPr>
              <w:spacing w:after="0"/>
              <w:ind w:left="717" w:hanging="717"/>
              <w:rPr>
                <w:rFonts w:ascii="Arial" w:hAnsi="Arial" w:cs="Arial"/>
                <w:sz w:val="20"/>
              </w:rPr>
            </w:pPr>
            <w:r w:rsidRPr="001212E7">
              <w:rPr>
                <w:rFonts w:ascii="Arial" w:hAnsi="Arial" w:cs="Arial"/>
                <w:sz w:val="20"/>
              </w:rPr>
              <w:t>3.3.3</w:t>
            </w:r>
            <w:r w:rsidRPr="001212E7">
              <w:rPr>
                <w:rFonts w:ascii="Arial" w:hAnsi="Arial" w:cs="Arial"/>
                <w:sz w:val="20"/>
              </w:rPr>
              <w:tab/>
              <w:t xml:space="preserve">The Provider shall ensure the choice, referral and booking conditions are in line with Service Condition 6 of the main contract.  </w:t>
            </w:r>
          </w:p>
          <w:p w14:paraId="46924463" w14:textId="0CEE4989" w:rsidR="00303B57" w:rsidRPr="001212E7" w:rsidRDefault="00303B57" w:rsidP="0055652B">
            <w:pPr>
              <w:spacing w:after="0"/>
              <w:ind w:left="717" w:hanging="717"/>
              <w:rPr>
                <w:rFonts w:ascii="Arial" w:hAnsi="Arial" w:cs="Arial"/>
                <w:sz w:val="20"/>
              </w:rPr>
            </w:pPr>
            <w:r w:rsidRPr="001212E7">
              <w:rPr>
                <w:rFonts w:ascii="Arial" w:hAnsi="Arial" w:cs="Arial"/>
                <w:sz w:val="20"/>
              </w:rPr>
              <w:t>3.3.4</w:t>
            </w:r>
            <w:r w:rsidRPr="001212E7">
              <w:rPr>
                <w:rFonts w:ascii="Arial" w:hAnsi="Arial" w:cs="Arial"/>
                <w:sz w:val="20"/>
              </w:rPr>
              <w:tab/>
              <w:t xml:space="preserve">The Provider shall arrange diagnostic tests for all Service Users who have not received the required diagnostics before entering the service where clinically appropriate. </w:t>
            </w:r>
          </w:p>
          <w:p w14:paraId="0E55CEE1" w14:textId="77777777" w:rsidR="001966A2" w:rsidRPr="001212E7" w:rsidRDefault="001966A2" w:rsidP="0055652B">
            <w:pPr>
              <w:spacing w:after="0"/>
              <w:ind w:left="717" w:hanging="717"/>
              <w:rPr>
                <w:rFonts w:ascii="Arial" w:hAnsi="Arial" w:cs="Arial"/>
                <w:sz w:val="20"/>
              </w:rPr>
            </w:pPr>
          </w:p>
          <w:p w14:paraId="3236DC63" w14:textId="6E9C45EB" w:rsidR="00303B57" w:rsidRPr="001212E7" w:rsidRDefault="00303B57" w:rsidP="0055652B">
            <w:pPr>
              <w:spacing w:after="0"/>
              <w:ind w:left="739" w:hanging="739"/>
              <w:rPr>
                <w:rFonts w:ascii="Arial" w:hAnsi="Arial" w:cs="Arial"/>
                <w:sz w:val="20"/>
              </w:rPr>
            </w:pPr>
            <w:proofErr w:type="gramStart"/>
            <w:r w:rsidRPr="001212E7">
              <w:rPr>
                <w:rFonts w:ascii="Arial" w:hAnsi="Arial" w:cs="Arial"/>
                <w:sz w:val="20"/>
              </w:rPr>
              <w:t xml:space="preserve">3.3.5  </w:t>
            </w:r>
            <w:r w:rsidRPr="001212E7">
              <w:rPr>
                <w:rFonts w:ascii="Arial" w:hAnsi="Arial" w:cs="Arial"/>
                <w:sz w:val="20"/>
              </w:rPr>
              <w:tab/>
            </w:r>
            <w:proofErr w:type="gramEnd"/>
            <w:r w:rsidRPr="001212E7">
              <w:rPr>
                <w:rFonts w:ascii="Arial" w:hAnsi="Arial" w:cs="Arial"/>
                <w:sz w:val="20"/>
              </w:rPr>
              <w:t>Referrals will be rejected where the information contained in the referral is not enough to decide on the appropriateness, including exclusion of red flag symptoms or signs or those that do not meet the criteria for the MSK Service. Referrals will be returned to the source of referral, with reason for rejection, within one week of receipt.</w:t>
            </w:r>
          </w:p>
          <w:p w14:paraId="7C33402E" w14:textId="77777777" w:rsidR="001966A2" w:rsidRPr="001212E7" w:rsidRDefault="001966A2" w:rsidP="0055652B">
            <w:pPr>
              <w:spacing w:after="0"/>
              <w:ind w:left="739" w:hanging="739"/>
              <w:rPr>
                <w:rFonts w:ascii="Arial" w:hAnsi="Arial" w:cs="Arial"/>
                <w:sz w:val="20"/>
              </w:rPr>
            </w:pPr>
          </w:p>
          <w:p w14:paraId="20431010" w14:textId="55320FA2" w:rsidR="00303B57" w:rsidRPr="001212E7" w:rsidRDefault="00303B57" w:rsidP="0055652B">
            <w:pPr>
              <w:spacing w:after="0"/>
              <w:ind w:left="739" w:hanging="739"/>
              <w:rPr>
                <w:rFonts w:ascii="Arial" w:hAnsi="Arial" w:cs="Arial"/>
                <w:sz w:val="20"/>
              </w:rPr>
            </w:pPr>
            <w:r w:rsidRPr="001212E7">
              <w:rPr>
                <w:rFonts w:ascii="Arial" w:hAnsi="Arial" w:cs="Arial"/>
                <w:sz w:val="20"/>
              </w:rPr>
              <w:t>3.3.6</w:t>
            </w:r>
            <w:r w:rsidRPr="001212E7">
              <w:rPr>
                <w:rFonts w:ascii="Arial" w:hAnsi="Arial" w:cs="Arial"/>
                <w:sz w:val="20"/>
              </w:rPr>
              <w:tab/>
              <w:t>Service Users shall be given a choice of appointment date and times. Service Users who do not attend (DNA) the service will not be offered a second appointment and the referral will be returned to the GP; however, the Provider must provide assurance that the patient has received and accepted the original appointment.  The provider shall not be paid for DNA’s, the MPFT DNA Policy will be followed.</w:t>
            </w:r>
          </w:p>
          <w:p w14:paraId="7C8E9B7B" w14:textId="77777777" w:rsidR="001966A2" w:rsidRPr="001212E7" w:rsidRDefault="001966A2" w:rsidP="0055652B">
            <w:pPr>
              <w:spacing w:after="0"/>
              <w:ind w:left="739" w:hanging="739"/>
              <w:rPr>
                <w:rFonts w:ascii="Arial" w:hAnsi="Arial" w:cs="Arial"/>
                <w:sz w:val="20"/>
              </w:rPr>
            </w:pPr>
          </w:p>
          <w:p w14:paraId="7905DC68" w14:textId="05EFB187" w:rsidR="00303B57" w:rsidRPr="001212E7" w:rsidRDefault="00303B57" w:rsidP="0055652B">
            <w:pPr>
              <w:spacing w:after="0"/>
              <w:ind w:left="739" w:hanging="739"/>
              <w:rPr>
                <w:rFonts w:ascii="Arial" w:hAnsi="Arial" w:cs="Arial"/>
                <w:sz w:val="20"/>
              </w:rPr>
            </w:pPr>
            <w:r w:rsidRPr="001212E7">
              <w:rPr>
                <w:rFonts w:ascii="Arial" w:hAnsi="Arial" w:cs="Arial"/>
                <w:sz w:val="20"/>
              </w:rPr>
              <w:t>3.3.7</w:t>
            </w:r>
            <w:r w:rsidRPr="001212E7">
              <w:rPr>
                <w:rFonts w:ascii="Arial" w:hAnsi="Arial" w:cs="Arial"/>
                <w:sz w:val="20"/>
              </w:rPr>
              <w:tab/>
              <w:t xml:space="preserve">The Provider shall ensure that the service is available for patient consultations 52 weeks per year, </w:t>
            </w:r>
            <w:proofErr w:type="gramStart"/>
            <w:r w:rsidRPr="001212E7">
              <w:rPr>
                <w:rFonts w:ascii="Arial" w:hAnsi="Arial" w:cs="Arial"/>
                <w:sz w:val="20"/>
              </w:rPr>
              <w:t>with the exception of</w:t>
            </w:r>
            <w:proofErr w:type="gramEnd"/>
            <w:r w:rsidRPr="001212E7">
              <w:rPr>
                <w:rFonts w:ascii="Arial" w:hAnsi="Arial" w:cs="Arial"/>
                <w:sz w:val="20"/>
              </w:rPr>
              <w:t xml:space="preserve"> bank holidays. The Service shall be available a minimum of 5 days and between a range of hours offering extended hours per week between 8am-6.30pm and will also include extended hours, for example evenings and Saturday mornings.</w:t>
            </w:r>
          </w:p>
          <w:p w14:paraId="577A34A0" w14:textId="77777777" w:rsidR="001966A2" w:rsidRPr="001212E7" w:rsidRDefault="001966A2" w:rsidP="0055652B">
            <w:pPr>
              <w:spacing w:after="0"/>
              <w:ind w:left="739" w:hanging="739"/>
              <w:rPr>
                <w:rFonts w:ascii="Arial" w:hAnsi="Arial" w:cs="Arial"/>
                <w:sz w:val="20"/>
              </w:rPr>
            </w:pPr>
          </w:p>
          <w:p w14:paraId="5DAD1A46" w14:textId="0641BAE4" w:rsidR="00303B57" w:rsidRPr="001212E7" w:rsidRDefault="00303B57" w:rsidP="0055652B">
            <w:pPr>
              <w:spacing w:after="0"/>
              <w:rPr>
                <w:rFonts w:ascii="Arial" w:hAnsi="Arial" w:cs="Arial"/>
                <w:b/>
                <w:sz w:val="20"/>
              </w:rPr>
            </w:pPr>
            <w:r w:rsidRPr="001212E7">
              <w:rPr>
                <w:rFonts w:ascii="Arial" w:hAnsi="Arial" w:cs="Arial"/>
                <w:b/>
                <w:sz w:val="20"/>
              </w:rPr>
              <w:t xml:space="preserve">Onward Referral </w:t>
            </w:r>
          </w:p>
          <w:p w14:paraId="22AB6B5C" w14:textId="77777777" w:rsidR="001966A2" w:rsidRPr="001212E7" w:rsidRDefault="001966A2" w:rsidP="0055652B">
            <w:pPr>
              <w:spacing w:after="0"/>
              <w:rPr>
                <w:rFonts w:ascii="Arial" w:hAnsi="Arial" w:cs="Arial"/>
                <w:b/>
                <w:sz w:val="20"/>
              </w:rPr>
            </w:pPr>
          </w:p>
          <w:p w14:paraId="54D5E0B8" w14:textId="25427A8C" w:rsidR="00303B57" w:rsidRPr="001212E7" w:rsidRDefault="00303B57" w:rsidP="0055652B">
            <w:pPr>
              <w:spacing w:after="0"/>
              <w:ind w:left="720" w:hanging="720"/>
              <w:rPr>
                <w:rFonts w:ascii="Arial" w:hAnsi="Arial" w:cs="Arial"/>
                <w:sz w:val="20"/>
              </w:rPr>
            </w:pPr>
            <w:r w:rsidRPr="001212E7">
              <w:rPr>
                <w:rFonts w:ascii="Arial" w:hAnsi="Arial" w:cs="Arial"/>
                <w:sz w:val="20"/>
              </w:rPr>
              <w:t>3.3.8</w:t>
            </w:r>
            <w:r w:rsidRPr="001212E7">
              <w:rPr>
                <w:rFonts w:ascii="Arial" w:hAnsi="Arial" w:cs="Arial"/>
                <w:sz w:val="20"/>
              </w:rPr>
              <w:tab/>
              <w:t>The Provider shall ensure that all Service Users who have received an intervention with the service and require a surgical opinion are referred.</w:t>
            </w:r>
            <w:r w:rsidRPr="001212E7" w:rsidDel="004E1166">
              <w:rPr>
                <w:rFonts w:ascii="Arial" w:hAnsi="Arial" w:cs="Arial"/>
                <w:sz w:val="20"/>
              </w:rPr>
              <w:t xml:space="preserve"> </w:t>
            </w:r>
          </w:p>
          <w:p w14:paraId="02640356" w14:textId="77777777" w:rsidR="001966A2" w:rsidRPr="001212E7" w:rsidRDefault="001966A2" w:rsidP="0055652B">
            <w:pPr>
              <w:spacing w:after="0"/>
              <w:ind w:left="720" w:hanging="720"/>
              <w:rPr>
                <w:rFonts w:ascii="Arial" w:hAnsi="Arial" w:cs="Arial"/>
                <w:sz w:val="20"/>
              </w:rPr>
            </w:pPr>
          </w:p>
          <w:p w14:paraId="1ED9FCD4" w14:textId="51E0AFBD" w:rsidR="00303B57" w:rsidRPr="001212E7" w:rsidRDefault="00303B57" w:rsidP="0055652B">
            <w:pPr>
              <w:spacing w:after="0"/>
              <w:ind w:left="720" w:hanging="720"/>
              <w:rPr>
                <w:rStyle w:val="Hyperlink"/>
                <w:rFonts w:ascii="Arial" w:hAnsi="Arial" w:cs="Arial"/>
                <w:sz w:val="20"/>
              </w:rPr>
            </w:pPr>
            <w:r w:rsidRPr="001212E7">
              <w:rPr>
                <w:rFonts w:ascii="Arial" w:hAnsi="Arial" w:cs="Arial"/>
                <w:sz w:val="20"/>
              </w:rPr>
              <w:t>3.3.9</w:t>
            </w:r>
            <w:r w:rsidRPr="001212E7">
              <w:rPr>
                <w:rFonts w:ascii="Arial" w:hAnsi="Arial" w:cs="Arial"/>
                <w:sz w:val="20"/>
              </w:rPr>
              <w:tab/>
              <w:t xml:space="preserve">If surgery is likely to be required the Service User will undergo a basic pre-assessment, to determine fitness for surgery and be offered a choice of surgical provider. Prior to this the Provider shall adopt shared decision-making principles to ensure the patient is fully aware of their options. Where applicable the Service User shall be directed to the Right Care decision ids: </w:t>
            </w:r>
            <w:hyperlink r:id="rId7" w:history="1">
              <w:r w:rsidRPr="001212E7">
                <w:rPr>
                  <w:rStyle w:val="Hyperlink"/>
                  <w:rFonts w:ascii="Arial" w:hAnsi="Arial" w:cs="Arial"/>
                  <w:sz w:val="20"/>
                </w:rPr>
                <w:t>http://sdm.rightcare.nhs.uk/pda/</w:t>
              </w:r>
            </w:hyperlink>
          </w:p>
          <w:p w14:paraId="33C2DA07" w14:textId="77777777" w:rsidR="001966A2" w:rsidRPr="001212E7" w:rsidRDefault="001966A2" w:rsidP="0055652B">
            <w:pPr>
              <w:spacing w:after="0"/>
              <w:ind w:left="720" w:hanging="720"/>
              <w:rPr>
                <w:rStyle w:val="Hyperlink"/>
                <w:rFonts w:ascii="Arial" w:hAnsi="Arial" w:cs="Arial"/>
                <w:sz w:val="20"/>
              </w:rPr>
            </w:pPr>
          </w:p>
          <w:p w14:paraId="449FB587" w14:textId="55330C64" w:rsidR="00303B57" w:rsidRPr="001212E7" w:rsidRDefault="00303B57" w:rsidP="0055652B">
            <w:pPr>
              <w:spacing w:after="0"/>
              <w:rPr>
                <w:rFonts w:ascii="Arial" w:hAnsi="Arial" w:cs="Arial"/>
                <w:b/>
                <w:sz w:val="20"/>
              </w:rPr>
            </w:pPr>
            <w:r w:rsidRPr="001212E7">
              <w:rPr>
                <w:rFonts w:ascii="Arial" w:hAnsi="Arial" w:cs="Arial"/>
                <w:b/>
                <w:sz w:val="20"/>
              </w:rPr>
              <w:t>Post treatment complications</w:t>
            </w:r>
          </w:p>
          <w:p w14:paraId="226F4DF8" w14:textId="77777777" w:rsidR="001966A2" w:rsidRPr="001212E7" w:rsidRDefault="001966A2" w:rsidP="0055652B">
            <w:pPr>
              <w:spacing w:after="0"/>
              <w:rPr>
                <w:rFonts w:ascii="Arial" w:hAnsi="Arial" w:cs="Arial"/>
                <w:b/>
                <w:sz w:val="20"/>
              </w:rPr>
            </w:pPr>
          </w:p>
          <w:p w14:paraId="3E03C39A" w14:textId="069409AC" w:rsidR="00303B57" w:rsidRPr="001212E7" w:rsidRDefault="00303B57" w:rsidP="0055652B">
            <w:pPr>
              <w:spacing w:after="0"/>
              <w:ind w:left="720" w:hanging="720"/>
              <w:rPr>
                <w:rFonts w:ascii="Arial" w:hAnsi="Arial" w:cs="Arial"/>
                <w:sz w:val="20"/>
              </w:rPr>
            </w:pPr>
            <w:r w:rsidRPr="001212E7">
              <w:rPr>
                <w:rFonts w:ascii="Arial" w:hAnsi="Arial" w:cs="Arial"/>
                <w:sz w:val="20"/>
              </w:rPr>
              <w:t>3.3.10</w:t>
            </w:r>
            <w:r w:rsidRPr="001212E7">
              <w:rPr>
                <w:rFonts w:ascii="Arial" w:hAnsi="Arial" w:cs="Arial"/>
                <w:sz w:val="20"/>
              </w:rPr>
              <w:tab/>
              <w:t xml:space="preserve">The management of complications such as wound infection procedures undertaken by the Provider shall be the responsibility of the Provider.  These Service Users will be seen as an emergency at the next available clinic appointment if clinically appropriate and should </w:t>
            </w:r>
            <w:proofErr w:type="gramStart"/>
            <w:r w:rsidRPr="001212E7">
              <w:rPr>
                <w:rFonts w:ascii="Arial" w:hAnsi="Arial" w:cs="Arial"/>
                <w:sz w:val="20"/>
              </w:rPr>
              <w:t>secondary</w:t>
            </w:r>
            <w:proofErr w:type="gramEnd"/>
            <w:r w:rsidRPr="001212E7">
              <w:rPr>
                <w:rFonts w:ascii="Arial" w:hAnsi="Arial" w:cs="Arial"/>
                <w:sz w:val="20"/>
              </w:rPr>
              <w:t xml:space="preserve"> care management be necessary the Provider should liaise with secondary infection rates will be reported to the Commissioner.</w:t>
            </w:r>
          </w:p>
          <w:p w14:paraId="7843AEB3" w14:textId="77777777" w:rsidR="001966A2" w:rsidRPr="001212E7" w:rsidRDefault="001966A2" w:rsidP="0055652B">
            <w:pPr>
              <w:spacing w:after="0"/>
              <w:ind w:left="720" w:hanging="720"/>
              <w:rPr>
                <w:rFonts w:ascii="Arial" w:hAnsi="Arial" w:cs="Arial"/>
                <w:sz w:val="20"/>
              </w:rPr>
            </w:pPr>
          </w:p>
          <w:p w14:paraId="3E4067FF" w14:textId="5791F11A" w:rsidR="00303B57" w:rsidRPr="001212E7" w:rsidRDefault="00303B57" w:rsidP="0055652B">
            <w:pPr>
              <w:spacing w:after="0"/>
              <w:ind w:left="739" w:hanging="739"/>
              <w:rPr>
                <w:rFonts w:ascii="Arial" w:hAnsi="Arial" w:cs="Arial"/>
                <w:sz w:val="20"/>
              </w:rPr>
            </w:pPr>
            <w:r w:rsidRPr="001212E7">
              <w:rPr>
                <w:rFonts w:ascii="Arial" w:hAnsi="Arial" w:cs="Arial"/>
                <w:sz w:val="20"/>
              </w:rPr>
              <w:t>3.3.11</w:t>
            </w:r>
            <w:r w:rsidRPr="001212E7">
              <w:rPr>
                <w:rFonts w:ascii="Arial" w:hAnsi="Arial" w:cs="Arial"/>
                <w:sz w:val="20"/>
              </w:rPr>
              <w:tab/>
              <w:t>The Provider shall have in place developed policies and appropriate equipment at the sites at which services are provided to be able to deal adequately with medical emergencies which might occur (</w:t>
            </w:r>
            <w:proofErr w:type="gramStart"/>
            <w:r w:rsidRPr="001212E7">
              <w:rPr>
                <w:rFonts w:ascii="Arial" w:hAnsi="Arial" w:cs="Arial"/>
                <w:sz w:val="20"/>
              </w:rPr>
              <w:t>e.g.</w:t>
            </w:r>
            <w:proofErr w:type="gramEnd"/>
            <w:r w:rsidRPr="001212E7">
              <w:rPr>
                <w:rFonts w:ascii="Arial" w:hAnsi="Arial" w:cs="Arial"/>
                <w:sz w:val="20"/>
              </w:rPr>
              <w:t xml:space="preserve"> anaphylaxis).</w:t>
            </w:r>
          </w:p>
          <w:p w14:paraId="14DB57D4" w14:textId="77777777" w:rsidR="001966A2" w:rsidRPr="001212E7" w:rsidRDefault="001966A2" w:rsidP="0055652B">
            <w:pPr>
              <w:spacing w:after="0"/>
              <w:ind w:left="739" w:hanging="739"/>
              <w:rPr>
                <w:rFonts w:ascii="Arial" w:hAnsi="Arial" w:cs="Arial"/>
                <w:sz w:val="20"/>
              </w:rPr>
            </w:pPr>
          </w:p>
          <w:p w14:paraId="4B280A5A" w14:textId="77777777" w:rsidR="001966A2" w:rsidRPr="001212E7" w:rsidRDefault="00304B6E" w:rsidP="0055652B">
            <w:pPr>
              <w:spacing w:after="0"/>
              <w:rPr>
                <w:rFonts w:ascii="Arial" w:hAnsi="Arial" w:cs="Arial"/>
                <w:b/>
                <w:sz w:val="20"/>
              </w:rPr>
            </w:pPr>
            <w:r w:rsidRPr="001212E7">
              <w:rPr>
                <w:rFonts w:ascii="Arial" w:hAnsi="Arial" w:cs="Arial"/>
                <w:b/>
                <w:sz w:val="20"/>
              </w:rPr>
              <w:t>D</w:t>
            </w:r>
            <w:r w:rsidR="00303B57" w:rsidRPr="001212E7">
              <w:rPr>
                <w:rFonts w:ascii="Arial" w:hAnsi="Arial" w:cs="Arial"/>
                <w:b/>
                <w:sz w:val="20"/>
              </w:rPr>
              <w:t>ischarge Requirements</w:t>
            </w:r>
          </w:p>
          <w:p w14:paraId="5876942B" w14:textId="5A220040" w:rsidR="00303B57" w:rsidRPr="001212E7" w:rsidRDefault="00303B57" w:rsidP="0055652B">
            <w:pPr>
              <w:spacing w:after="0"/>
              <w:rPr>
                <w:rFonts w:ascii="Arial" w:hAnsi="Arial" w:cs="Arial"/>
                <w:sz w:val="20"/>
              </w:rPr>
            </w:pPr>
            <w:r w:rsidRPr="001212E7">
              <w:rPr>
                <w:rFonts w:ascii="Arial" w:hAnsi="Arial" w:cs="Arial"/>
                <w:sz w:val="20"/>
              </w:rPr>
              <w:br/>
              <w:t>Please refer to service condition 11</w:t>
            </w:r>
            <w:r w:rsidR="00304B6E" w:rsidRPr="001212E7">
              <w:rPr>
                <w:rFonts w:ascii="Arial" w:hAnsi="Arial" w:cs="Arial"/>
                <w:sz w:val="20"/>
              </w:rPr>
              <w:t>.</w:t>
            </w:r>
          </w:p>
          <w:p w14:paraId="6570841E" w14:textId="77777777" w:rsidR="001966A2" w:rsidRPr="001212E7" w:rsidRDefault="001966A2" w:rsidP="0055652B">
            <w:pPr>
              <w:spacing w:after="0"/>
              <w:rPr>
                <w:rFonts w:ascii="Arial" w:hAnsi="Arial" w:cs="Arial"/>
                <w:sz w:val="20"/>
              </w:rPr>
            </w:pPr>
          </w:p>
          <w:p w14:paraId="3E9D65A1" w14:textId="2889702E" w:rsidR="00303B57" w:rsidRPr="001212E7" w:rsidRDefault="00303B57" w:rsidP="0055652B">
            <w:pPr>
              <w:spacing w:after="0"/>
              <w:rPr>
                <w:rFonts w:ascii="Arial" w:hAnsi="Arial" w:cs="Arial"/>
                <w:b/>
                <w:sz w:val="20"/>
              </w:rPr>
            </w:pPr>
            <w:r w:rsidRPr="001212E7">
              <w:rPr>
                <w:rFonts w:ascii="Arial" w:hAnsi="Arial" w:cs="Arial"/>
                <w:b/>
                <w:sz w:val="20"/>
              </w:rPr>
              <w:t>Patient Pathway</w:t>
            </w:r>
          </w:p>
          <w:p w14:paraId="3BA16329" w14:textId="77777777" w:rsidR="001966A2" w:rsidRPr="001212E7" w:rsidRDefault="001966A2" w:rsidP="0055652B">
            <w:pPr>
              <w:spacing w:after="0"/>
              <w:rPr>
                <w:rFonts w:ascii="Arial" w:hAnsi="Arial" w:cs="Arial"/>
                <w:b/>
                <w:sz w:val="20"/>
              </w:rPr>
            </w:pPr>
          </w:p>
          <w:p w14:paraId="3750A5B5" w14:textId="77777777" w:rsidR="00303B57" w:rsidRPr="001212E7" w:rsidRDefault="00303B57" w:rsidP="0055652B">
            <w:pPr>
              <w:spacing w:after="0"/>
              <w:rPr>
                <w:rFonts w:ascii="Arial" w:hAnsi="Arial" w:cs="Arial"/>
                <w:sz w:val="20"/>
              </w:rPr>
            </w:pPr>
            <w:r w:rsidRPr="001212E7">
              <w:rPr>
                <w:rFonts w:ascii="Arial" w:hAnsi="Arial" w:cs="Arial"/>
                <w:sz w:val="20"/>
              </w:rPr>
              <w:t xml:space="preserve">The provider will follow the pathway outlined below until the new MSK pathways new Staffordshire wide pathways are implemented from the </w:t>
            </w:r>
            <w:proofErr w:type="gramStart"/>
            <w:r w:rsidRPr="001212E7">
              <w:rPr>
                <w:rFonts w:ascii="Arial" w:hAnsi="Arial" w:cs="Arial"/>
                <w:sz w:val="20"/>
              </w:rPr>
              <w:t>1st</w:t>
            </w:r>
            <w:proofErr w:type="gramEnd"/>
            <w:r w:rsidRPr="001212E7">
              <w:rPr>
                <w:rFonts w:ascii="Arial" w:hAnsi="Arial" w:cs="Arial"/>
                <w:sz w:val="20"/>
              </w:rPr>
              <w:t xml:space="preserve"> December 2017. </w:t>
            </w:r>
          </w:p>
          <w:p w14:paraId="2BF1F0E3" w14:textId="77777777" w:rsidR="00303B57" w:rsidRPr="001212E7" w:rsidRDefault="00303B57" w:rsidP="0055652B">
            <w:pPr>
              <w:spacing w:after="0"/>
              <w:rPr>
                <w:rFonts w:ascii="Arial" w:hAnsi="Arial" w:cs="Arial"/>
                <w:b/>
                <w:sz w:val="20"/>
              </w:rPr>
            </w:pPr>
          </w:p>
          <w:p w14:paraId="7BB31006" w14:textId="77777777" w:rsidR="00303B57" w:rsidRPr="001212E7" w:rsidRDefault="00303B57" w:rsidP="0055652B">
            <w:pPr>
              <w:spacing w:after="0"/>
              <w:rPr>
                <w:rFonts w:ascii="Arial" w:hAnsi="Arial" w:cs="Arial"/>
                <w:sz w:val="20"/>
              </w:rPr>
            </w:pPr>
            <w:r w:rsidRPr="001212E7">
              <w:rPr>
                <w:rFonts w:ascii="Arial" w:hAnsi="Arial" w:cs="Arial"/>
                <w:noProof/>
                <w:sz w:val="20"/>
              </w:rPr>
              <w:drawing>
                <wp:inline distT="0" distB="0" distL="0" distR="0" wp14:anchorId="2C327DB7" wp14:editId="16BA4F78">
                  <wp:extent cx="5695950" cy="7543800"/>
                  <wp:effectExtent l="0" t="0" r="0" b="0"/>
                  <wp:docPr id="7" name="Picture 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a:extLst>
                              <a:ext uri="{C183D7F6-B498-43B3-948B-1728B52AA6E4}">
                                <adec:decorative xmlns:adec="http://schemas.microsoft.com/office/drawing/2017/decorative" val="1"/>
                              </a:ext>
                            </a:extLst>
                          </pic:cNvPr>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695950" cy="7543800"/>
                          </a:xfrm>
                          <a:prstGeom prst="rect">
                            <a:avLst/>
                          </a:prstGeom>
                          <a:noFill/>
                          <a:ln>
                            <a:noFill/>
                          </a:ln>
                        </pic:spPr>
                      </pic:pic>
                    </a:graphicData>
                  </a:graphic>
                </wp:inline>
              </w:drawing>
            </w:r>
          </w:p>
          <w:p w14:paraId="7E85D672" w14:textId="3965FC8E" w:rsidR="00303B57" w:rsidRPr="001212E7" w:rsidRDefault="00303B57" w:rsidP="0055652B">
            <w:pPr>
              <w:spacing w:after="0"/>
              <w:rPr>
                <w:rFonts w:ascii="Arial" w:hAnsi="Arial" w:cs="Arial"/>
                <w:b/>
                <w:sz w:val="20"/>
              </w:rPr>
            </w:pPr>
            <w:r w:rsidRPr="001212E7">
              <w:rPr>
                <w:rFonts w:ascii="Arial" w:hAnsi="Arial" w:cs="Arial"/>
                <w:b/>
                <w:sz w:val="20"/>
              </w:rPr>
              <w:t>GP Links / Education</w:t>
            </w:r>
          </w:p>
          <w:p w14:paraId="18969334" w14:textId="77777777" w:rsidR="001966A2" w:rsidRPr="001212E7" w:rsidRDefault="001966A2" w:rsidP="0055652B">
            <w:pPr>
              <w:spacing w:after="0"/>
              <w:rPr>
                <w:rFonts w:ascii="Arial" w:hAnsi="Arial" w:cs="Arial"/>
                <w:b/>
                <w:sz w:val="20"/>
              </w:rPr>
            </w:pPr>
          </w:p>
          <w:p w14:paraId="3D45DA82" w14:textId="6399ED88" w:rsidR="00303B57" w:rsidRPr="001212E7" w:rsidRDefault="00303B57" w:rsidP="0055652B">
            <w:pPr>
              <w:spacing w:after="0"/>
              <w:rPr>
                <w:rFonts w:ascii="Arial" w:hAnsi="Arial" w:cs="Arial"/>
                <w:sz w:val="20"/>
              </w:rPr>
            </w:pPr>
            <w:r w:rsidRPr="001212E7">
              <w:rPr>
                <w:rFonts w:ascii="Arial" w:hAnsi="Arial" w:cs="Arial"/>
                <w:sz w:val="20"/>
              </w:rPr>
              <w:t>3.3.12</w:t>
            </w:r>
            <w:r w:rsidRPr="001212E7">
              <w:rPr>
                <w:rFonts w:ascii="Arial" w:hAnsi="Arial" w:cs="Arial"/>
                <w:sz w:val="20"/>
              </w:rPr>
              <w:tab/>
              <w:t>The provider shall provide</w:t>
            </w:r>
            <w:r w:rsidRPr="001212E7">
              <w:rPr>
                <w:rFonts w:ascii="Arial" w:hAnsi="Arial" w:cs="Arial"/>
                <w:b/>
                <w:sz w:val="20"/>
              </w:rPr>
              <w:t xml:space="preserve"> </w:t>
            </w:r>
            <w:r w:rsidRPr="001212E7">
              <w:rPr>
                <w:rFonts w:ascii="Arial" w:hAnsi="Arial" w:cs="Arial"/>
                <w:sz w:val="20"/>
              </w:rPr>
              <w:t>clinical education</w:t>
            </w:r>
            <w:r w:rsidRPr="001212E7">
              <w:rPr>
                <w:rFonts w:ascii="Arial" w:hAnsi="Arial" w:cs="Arial"/>
                <w:b/>
                <w:sz w:val="20"/>
              </w:rPr>
              <w:t xml:space="preserve"> </w:t>
            </w:r>
            <w:r w:rsidRPr="001212E7">
              <w:rPr>
                <w:rFonts w:ascii="Arial" w:hAnsi="Arial" w:cs="Arial"/>
                <w:sz w:val="20"/>
              </w:rPr>
              <w:t xml:space="preserve">to other health professionals within the CCG </w:t>
            </w:r>
            <w:r w:rsidRPr="001212E7">
              <w:rPr>
                <w:rFonts w:ascii="Arial" w:hAnsi="Arial" w:cs="Arial"/>
                <w:sz w:val="20"/>
              </w:rPr>
              <w:tab/>
              <w:t>localities.</w:t>
            </w:r>
          </w:p>
          <w:p w14:paraId="233A6ABA" w14:textId="77777777" w:rsidR="001966A2" w:rsidRPr="001212E7" w:rsidRDefault="001966A2" w:rsidP="0055652B">
            <w:pPr>
              <w:spacing w:after="0"/>
              <w:rPr>
                <w:rFonts w:ascii="Arial" w:hAnsi="Arial" w:cs="Arial"/>
                <w:sz w:val="20"/>
              </w:rPr>
            </w:pPr>
          </w:p>
          <w:p w14:paraId="135C49B3" w14:textId="131D1FC4" w:rsidR="00303B57" w:rsidRPr="001212E7" w:rsidRDefault="00303B57" w:rsidP="0055652B">
            <w:pPr>
              <w:spacing w:after="0"/>
              <w:ind w:left="739" w:hanging="739"/>
              <w:rPr>
                <w:rFonts w:ascii="Arial" w:hAnsi="Arial" w:cs="Arial"/>
                <w:sz w:val="20"/>
              </w:rPr>
            </w:pPr>
            <w:r w:rsidRPr="001212E7">
              <w:rPr>
                <w:rFonts w:ascii="Arial" w:hAnsi="Arial" w:cs="Arial"/>
                <w:sz w:val="20"/>
              </w:rPr>
              <w:t>3.3.13</w:t>
            </w:r>
            <w:r w:rsidRPr="001212E7">
              <w:rPr>
                <w:rFonts w:ascii="Arial" w:hAnsi="Arial" w:cs="Arial"/>
                <w:sz w:val="20"/>
              </w:rPr>
              <w:tab/>
              <w:t>The Provider shall ensure that they offer advice and guidance to clinicians who are unsure of whether a patient requires a referral.</w:t>
            </w:r>
          </w:p>
          <w:p w14:paraId="5F584C89" w14:textId="77777777" w:rsidR="001966A2" w:rsidRPr="001212E7" w:rsidRDefault="001966A2" w:rsidP="0055652B">
            <w:pPr>
              <w:spacing w:after="0"/>
              <w:ind w:left="739" w:hanging="739"/>
              <w:rPr>
                <w:rFonts w:ascii="Arial" w:hAnsi="Arial" w:cs="Arial"/>
                <w:sz w:val="20"/>
              </w:rPr>
            </w:pPr>
          </w:p>
          <w:p w14:paraId="244C936E" w14:textId="597D15A9" w:rsidR="00303B57" w:rsidRPr="001212E7" w:rsidRDefault="00303B57" w:rsidP="0055652B">
            <w:pPr>
              <w:spacing w:after="0"/>
              <w:ind w:left="739" w:hanging="739"/>
              <w:rPr>
                <w:rFonts w:ascii="Arial" w:hAnsi="Arial" w:cs="Arial"/>
                <w:sz w:val="20"/>
              </w:rPr>
            </w:pPr>
            <w:r w:rsidRPr="001212E7">
              <w:rPr>
                <w:rFonts w:ascii="Arial" w:hAnsi="Arial" w:cs="Arial"/>
                <w:sz w:val="20"/>
              </w:rPr>
              <w:t>3.3.14</w:t>
            </w:r>
            <w:r w:rsidRPr="001212E7">
              <w:rPr>
                <w:rFonts w:ascii="Arial" w:hAnsi="Arial" w:cs="Arial"/>
                <w:sz w:val="20"/>
              </w:rPr>
              <w:tab/>
              <w:t>The Provider shall build relationships with local GP Practices and work towards having named physiotherapists working with a cluster of practices. The GP link Physiotherapists shall work as part of a multi-disciplinary team approach across their cluster of General Practices and be responsible for an active case load.</w:t>
            </w:r>
          </w:p>
          <w:p w14:paraId="2EB4D1D5" w14:textId="77777777" w:rsidR="001966A2" w:rsidRPr="001212E7" w:rsidRDefault="001966A2" w:rsidP="0055652B">
            <w:pPr>
              <w:spacing w:after="0"/>
              <w:ind w:left="739" w:hanging="739"/>
              <w:rPr>
                <w:rFonts w:ascii="Arial" w:hAnsi="Arial" w:cs="Arial"/>
                <w:sz w:val="20"/>
              </w:rPr>
            </w:pPr>
          </w:p>
          <w:p w14:paraId="04CD1983" w14:textId="69E29F42" w:rsidR="00303B57" w:rsidRPr="001212E7" w:rsidRDefault="00303B57" w:rsidP="0055652B">
            <w:pPr>
              <w:spacing w:after="0"/>
              <w:ind w:left="739" w:hanging="739"/>
              <w:rPr>
                <w:rFonts w:ascii="Arial" w:hAnsi="Arial" w:cs="Arial"/>
                <w:sz w:val="20"/>
              </w:rPr>
            </w:pPr>
            <w:r w:rsidRPr="001212E7">
              <w:rPr>
                <w:rFonts w:ascii="Arial" w:hAnsi="Arial" w:cs="Arial"/>
                <w:sz w:val="20"/>
              </w:rPr>
              <w:t>3.3.15</w:t>
            </w:r>
            <w:r w:rsidRPr="001212E7">
              <w:rPr>
                <w:rFonts w:ascii="Arial" w:hAnsi="Arial" w:cs="Arial"/>
                <w:sz w:val="20"/>
              </w:rPr>
              <w:tab/>
              <w:t xml:space="preserve">The Provider shall build relationships and clear pathways with secondary care consultants to ensure patients who require onward referral for surgical opinion are: </w:t>
            </w:r>
          </w:p>
          <w:p w14:paraId="3604A0BC" w14:textId="77777777" w:rsidR="001966A2" w:rsidRPr="001212E7" w:rsidRDefault="001966A2" w:rsidP="0055652B">
            <w:pPr>
              <w:spacing w:after="0"/>
              <w:ind w:left="739" w:hanging="739"/>
              <w:rPr>
                <w:rFonts w:ascii="Arial" w:hAnsi="Arial" w:cs="Arial"/>
                <w:sz w:val="20"/>
              </w:rPr>
            </w:pPr>
          </w:p>
          <w:p w14:paraId="4B5861AC" w14:textId="77777777" w:rsidR="00303B57" w:rsidRPr="001212E7" w:rsidRDefault="00303B57" w:rsidP="0055652B">
            <w:pPr>
              <w:numPr>
                <w:ilvl w:val="1"/>
                <w:numId w:val="3"/>
              </w:numPr>
              <w:spacing w:after="0"/>
              <w:ind w:left="1440"/>
              <w:contextualSpacing/>
              <w:rPr>
                <w:rFonts w:ascii="Arial" w:hAnsi="Arial" w:cs="Arial"/>
                <w:sz w:val="20"/>
              </w:rPr>
            </w:pPr>
            <w:r w:rsidRPr="001212E7">
              <w:rPr>
                <w:rFonts w:ascii="Arial" w:hAnsi="Arial" w:cs="Arial"/>
                <w:sz w:val="20"/>
              </w:rPr>
              <w:t xml:space="preserve">Medically </w:t>
            </w:r>
            <w:proofErr w:type="spellStart"/>
            <w:r w:rsidRPr="001212E7">
              <w:rPr>
                <w:rFonts w:ascii="Arial" w:hAnsi="Arial" w:cs="Arial"/>
                <w:sz w:val="20"/>
              </w:rPr>
              <w:t>optimising</w:t>
            </w:r>
            <w:proofErr w:type="spellEnd"/>
            <w:r w:rsidRPr="001212E7">
              <w:rPr>
                <w:rFonts w:ascii="Arial" w:hAnsi="Arial" w:cs="Arial"/>
                <w:sz w:val="20"/>
              </w:rPr>
              <w:t xml:space="preserve"> the patient’s condition prior to </w:t>
            </w:r>
            <w:proofErr w:type="gramStart"/>
            <w:r w:rsidRPr="001212E7">
              <w:rPr>
                <w:rFonts w:ascii="Arial" w:hAnsi="Arial" w:cs="Arial"/>
                <w:sz w:val="20"/>
              </w:rPr>
              <w:t>procedure;</w:t>
            </w:r>
            <w:proofErr w:type="gramEnd"/>
          </w:p>
          <w:p w14:paraId="18A7EE56" w14:textId="77777777" w:rsidR="00303B57" w:rsidRPr="001212E7" w:rsidRDefault="00303B57" w:rsidP="0055652B">
            <w:pPr>
              <w:numPr>
                <w:ilvl w:val="1"/>
                <w:numId w:val="3"/>
              </w:numPr>
              <w:spacing w:after="0"/>
              <w:ind w:left="1440"/>
              <w:contextualSpacing/>
              <w:rPr>
                <w:rFonts w:ascii="Arial" w:hAnsi="Arial" w:cs="Arial"/>
                <w:sz w:val="20"/>
              </w:rPr>
            </w:pPr>
            <w:r w:rsidRPr="001212E7">
              <w:rPr>
                <w:rFonts w:ascii="Arial" w:hAnsi="Arial" w:cs="Arial"/>
                <w:sz w:val="20"/>
              </w:rPr>
              <w:t>Assessing the risk and fitness for surgery prior to referral</w:t>
            </w:r>
          </w:p>
          <w:p w14:paraId="7D6F0D77" w14:textId="77777777" w:rsidR="00303B57" w:rsidRPr="001212E7" w:rsidRDefault="00303B57" w:rsidP="0055652B">
            <w:pPr>
              <w:spacing w:after="0"/>
              <w:rPr>
                <w:rFonts w:ascii="Arial" w:hAnsi="Arial" w:cs="Arial"/>
                <w:sz w:val="20"/>
              </w:rPr>
            </w:pPr>
          </w:p>
          <w:p w14:paraId="32718440" w14:textId="6A972C81" w:rsidR="00303B57" w:rsidRPr="001212E7" w:rsidRDefault="00303B57" w:rsidP="0055652B">
            <w:pPr>
              <w:spacing w:after="0"/>
              <w:rPr>
                <w:rFonts w:ascii="Arial" w:hAnsi="Arial" w:cs="Arial"/>
                <w:b/>
                <w:sz w:val="20"/>
              </w:rPr>
            </w:pPr>
            <w:r w:rsidRPr="001212E7">
              <w:rPr>
                <w:rFonts w:ascii="Arial" w:hAnsi="Arial" w:cs="Arial"/>
                <w:b/>
                <w:sz w:val="20"/>
              </w:rPr>
              <w:t>3.4</w:t>
            </w:r>
            <w:r w:rsidRPr="001212E7">
              <w:rPr>
                <w:rFonts w:ascii="Arial" w:hAnsi="Arial" w:cs="Arial"/>
                <w:b/>
                <w:sz w:val="20"/>
              </w:rPr>
              <w:tab/>
              <w:t xml:space="preserve">Population </w:t>
            </w:r>
            <w:proofErr w:type="gramStart"/>
            <w:r w:rsidRPr="001212E7">
              <w:rPr>
                <w:rFonts w:ascii="Arial" w:hAnsi="Arial" w:cs="Arial"/>
                <w:b/>
                <w:sz w:val="20"/>
              </w:rPr>
              <w:t>covered</w:t>
            </w:r>
            <w:proofErr w:type="gramEnd"/>
          </w:p>
          <w:p w14:paraId="44933365" w14:textId="77777777" w:rsidR="001966A2" w:rsidRPr="001212E7" w:rsidRDefault="001966A2" w:rsidP="0055652B">
            <w:pPr>
              <w:spacing w:after="0"/>
              <w:rPr>
                <w:rFonts w:ascii="Arial" w:hAnsi="Arial" w:cs="Arial"/>
                <w:b/>
                <w:sz w:val="20"/>
              </w:rPr>
            </w:pPr>
          </w:p>
          <w:p w14:paraId="2B64229C" w14:textId="5E277E0F" w:rsidR="00303B57" w:rsidRPr="001212E7" w:rsidRDefault="00303B57" w:rsidP="0055652B">
            <w:pPr>
              <w:spacing w:after="0"/>
              <w:ind w:left="720" w:hanging="720"/>
              <w:rPr>
                <w:rFonts w:ascii="Arial" w:hAnsi="Arial" w:cs="Arial"/>
                <w:bCs/>
                <w:sz w:val="20"/>
              </w:rPr>
            </w:pPr>
            <w:r w:rsidRPr="001212E7">
              <w:rPr>
                <w:rFonts w:ascii="Arial" w:hAnsi="Arial" w:cs="Arial"/>
                <w:bCs/>
                <w:sz w:val="20"/>
              </w:rPr>
              <w:t>3.4.1</w:t>
            </w:r>
            <w:r w:rsidRPr="001212E7">
              <w:rPr>
                <w:rFonts w:ascii="Arial" w:hAnsi="Arial" w:cs="Arial"/>
                <w:bCs/>
                <w:sz w:val="20"/>
              </w:rPr>
              <w:tab/>
              <w:t>The Provider shall provide services to all Service Users registered with a General Practitioner in Cannock Chase Clinical Commissioning Group (CCG) Stafford and Surrounds CCG for whom the Commissioner is responsible for funding healthcare services.</w:t>
            </w:r>
          </w:p>
          <w:p w14:paraId="2C1BF385" w14:textId="77777777" w:rsidR="001966A2" w:rsidRPr="001212E7" w:rsidRDefault="001966A2" w:rsidP="0055652B">
            <w:pPr>
              <w:spacing w:after="0"/>
              <w:ind w:left="720" w:hanging="720"/>
              <w:rPr>
                <w:rFonts w:ascii="Arial" w:hAnsi="Arial" w:cs="Arial"/>
                <w:bCs/>
                <w:sz w:val="20"/>
              </w:rPr>
            </w:pPr>
          </w:p>
          <w:p w14:paraId="306847C3" w14:textId="1768669D" w:rsidR="00303B57" w:rsidRPr="001212E7" w:rsidRDefault="00303B57" w:rsidP="0055652B">
            <w:pPr>
              <w:spacing w:after="0"/>
              <w:ind w:left="720" w:hanging="720"/>
              <w:rPr>
                <w:rFonts w:ascii="Arial" w:hAnsi="Arial" w:cs="Arial"/>
                <w:bCs/>
                <w:sz w:val="20"/>
              </w:rPr>
            </w:pPr>
            <w:r w:rsidRPr="001212E7">
              <w:rPr>
                <w:rFonts w:ascii="Arial" w:hAnsi="Arial" w:cs="Arial"/>
                <w:bCs/>
                <w:sz w:val="20"/>
              </w:rPr>
              <w:t>3.4.2</w:t>
            </w:r>
            <w:r w:rsidRPr="001212E7">
              <w:rPr>
                <w:rFonts w:ascii="Arial" w:hAnsi="Arial" w:cs="Arial"/>
                <w:bCs/>
                <w:sz w:val="20"/>
              </w:rPr>
              <w:tab/>
              <w:t xml:space="preserve">For clarity in the main referrals from Cannock Chase CCG </w:t>
            </w:r>
            <w:r w:rsidR="001966A2" w:rsidRPr="001212E7">
              <w:rPr>
                <w:rFonts w:ascii="Arial" w:hAnsi="Arial" w:cs="Arial"/>
                <w:bCs/>
                <w:sz w:val="20"/>
              </w:rPr>
              <w:t>and</w:t>
            </w:r>
            <w:r w:rsidRPr="001212E7">
              <w:rPr>
                <w:rFonts w:ascii="Arial" w:hAnsi="Arial" w:cs="Arial"/>
                <w:bCs/>
                <w:sz w:val="20"/>
              </w:rPr>
              <w:t xml:space="preserve"> Stafford </w:t>
            </w:r>
            <w:r w:rsidR="001212E7">
              <w:rPr>
                <w:rFonts w:ascii="Arial" w:hAnsi="Arial" w:cs="Arial"/>
                <w:bCs/>
                <w:sz w:val="20"/>
              </w:rPr>
              <w:t>and</w:t>
            </w:r>
            <w:r w:rsidRPr="001212E7">
              <w:rPr>
                <w:rFonts w:ascii="Arial" w:hAnsi="Arial" w:cs="Arial"/>
                <w:bCs/>
                <w:sz w:val="20"/>
              </w:rPr>
              <w:t xml:space="preserve"> Surrounds CCG shall be treated under the MICATS service and </w:t>
            </w:r>
            <w:proofErr w:type="gramStart"/>
            <w:r w:rsidRPr="001212E7">
              <w:rPr>
                <w:rFonts w:ascii="Arial" w:hAnsi="Arial" w:cs="Arial"/>
                <w:bCs/>
                <w:sz w:val="20"/>
              </w:rPr>
              <w:t>South East</w:t>
            </w:r>
            <w:proofErr w:type="gramEnd"/>
            <w:r w:rsidRPr="001212E7">
              <w:rPr>
                <w:rFonts w:ascii="Arial" w:hAnsi="Arial" w:cs="Arial"/>
                <w:bCs/>
                <w:sz w:val="20"/>
              </w:rPr>
              <w:t xml:space="preserve"> Staffordshire and </w:t>
            </w:r>
            <w:proofErr w:type="spellStart"/>
            <w:r w:rsidRPr="001212E7">
              <w:rPr>
                <w:rFonts w:ascii="Arial" w:hAnsi="Arial" w:cs="Arial"/>
                <w:bCs/>
                <w:sz w:val="20"/>
              </w:rPr>
              <w:t>Sesidon</w:t>
            </w:r>
            <w:proofErr w:type="spellEnd"/>
            <w:r w:rsidRPr="001212E7">
              <w:rPr>
                <w:rFonts w:ascii="Arial" w:hAnsi="Arial" w:cs="Arial"/>
                <w:bCs/>
                <w:sz w:val="20"/>
              </w:rPr>
              <w:t xml:space="preserve"> CCG patient shall be treated under the IPOPS service. However</w:t>
            </w:r>
            <w:r w:rsidR="00304B6E" w:rsidRPr="001212E7">
              <w:rPr>
                <w:rFonts w:ascii="Arial" w:hAnsi="Arial" w:cs="Arial"/>
                <w:bCs/>
                <w:sz w:val="20"/>
              </w:rPr>
              <w:t>,</w:t>
            </w:r>
            <w:r w:rsidRPr="001212E7">
              <w:rPr>
                <w:rFonts w:ascii="Arial" w:hAnsi="Arial" w:cs="Arial"/>
                <w:bCs/>
                <w:sz w:val="20"/>
              </w:rPr>
              <w:t xml:space="preserve"> patients may choose to go to either service where it is geographically closer.</w:t>
            </w:r>
          </w:p>
          <w:p w14:paraId="694F800B" w14:textId="77777777" w:rsidR="001966A2" w:rsidRPr="001212E7" w:rsidRDefault="001966A2" w:rsidP="0055652B">
            <w:pPr>
              <w:spacing w:after="0"/>
              <w:ind w:left="720" w:hanging="720"/>
              <w:rPr>
                <w:rFonts w:ascii="Arial" w:hAnsi="Arial" w:cs="Arial"/>
                <w:bCs/>
                <w:sz w:val="20"/>
              </w:rPr>
            </w:pPr>
          </w:p>
          <w:p w14:paraId="5162C746" w14:textId="29F01F9B" w:rsidR="00303B57" w:rsidRPr="001212E7" w:rsidRDefault="00303B57" w:rsidP="0055652B">
            <w:pPr>
              <w:spacing w:after="0"/>
              <w:rPr>
                <w:rFonts w:ascii="Arial" w:hAnsi="Arial" w:cs="Arial"/>
                <w:b/>
                <w:sz w:val="20"/>
              </w:rPr>
            </w:pPr>
            <w:r w:rsidRPr="001212E7">
              <w:rPr>
                <w:rFonts w:ascii="Arial" w:hAnsi="Arial" w:cs="Arial"/>
                <w:b/>
                <w:sz w:val="20"/>
              </w:rPr>
              <w:t>3.5</w:t>
            </w:r>
            <w:r w:rsidRPr="001212E7">
              <w:rPr>
                <w:rFonts w:ascii="Arial" w:hAnsi="Arial" w:cs="Arial"/>
                <w:b/>
                <w:sz w:val="20"/>
              </w:rPr>
              <w:tab/>
              <w:t>Any acceptance and exclusion criteria and thresholds</w:t>
            </w:r>
          </w:p>
          <w:p w14:paraId="7BF94F94" w14:textId="77777777" w:rsidR="001966A2" w:rsidRPr="001212E7" w:rsidRDefault="001966A2" w:rsidP="0055652B">
            <w:pPr>
              <w:spacing w:after="0"/>
              <w:rPr>
                <w:rFonts w:ascii="Arial" w:hAnsi="Arial" w:cs="Arial"/>
                <w:b/>
                <w:sz w:val="20"/>
              </w:rPr>
            </w:pPr>
          </w:p>
          <w:p w14:paraId="36457F1E" w14:textId="266ECB8A" w:rsidR="00303B57" w:rsidRPr="001212E7" w:rsidRDefault="00303B57" w:rsidP="0055652B">
            <w:pPr>
              <w:spacing w:after="0"/>
              <w:rPr>
                <w:rFonts w:ascii="Arial" w:hAnsi="Arial" w:cs="Arial"/>
                <w:b/>
                <w:sz w:val="20"/>
              </w:rPr>
            </w:pPr>
            <w:r w:rsidRPr="001212E7">
              <w:rPr>
                <w:rFonts w:ascii="Arial" w:hAnsi="Arial" w:cs="Arial"/>
                <w:b/>
                <w:sz w:val="20"/>
              </w:rPr>
              <w:t xml:space="preserve">Acceptance Criteria </w:t>
            </w:r>
          </w:p>
          <w:p w14:paraId="038340D5" w14:textId="77777777" w:rsidR="001966A2" w:rsidRPr="001212E7" w:rsidRDefault="001966A2" w:rsidP="0055652B">
            <w:pPr>
              <w:spacing w:after="0"/>
              <w:rPr>
                <w:rFonts w:ascii="Arial" w:hAnsi="Arial" w:cs="Arial"/>
                <w:b/>
                <w:sz w:val="20"/>
              </w:rPr>
            </w:pPr>
          </w:p>
          <w:p w14:paraId="232A7AFE" w14:textId="77777777" w:rsidR="00303B57" w:rsidRPr="001212E7" w:rsidRDefault="00303B57" w:rsidP="0055652B">
            <w:pPr>
              <w:spacing w:after="0"/>
              <w:rPr>
                <w:rFonts w:ascii="Arial" w:hAnsi="Arial" w:cs="Arial"/>
                <w:sz w:val="20"/>
              </w:rPr>
            </w:pPr>
            <w:r w:rsidRPr="001212E7">
              <w:rPr>
                <w:rFonts w:ascii="Arial" w:hAnsi="Arial" w:cs="Arial"/>
                <w:sz w:val="20"/>
              </w:rPr>
              <w:t>3.5.1</w:t>
            </w:r>
            <w:r w:rsidRPr="001212E7">
              <w:rPr>
                <w:rFonts w:ascii="Arial" w:hAnsi="Arial" w:cs="Arial"/>
                <w:sz w:val="20"/>
              </w:rPr>
              <w:tab/>
              <w:t xml:space="preserve">Any Musculoskeletal condition for but not limited to: </w:t>
            </w:r>
          </w:p>
          <w:p w14:paraId="2FBD14A0" w14:textId="77777777" w:rsidR="00303B57" w:rsidRPr="001212E7" w:rsidRDefault="00303B57" w:rsidP="0055652B">
            <w:pPr>
              <w:numPr>
                <w:ilvl w:val="0"/>
                <w:numId w:val="2"/>
              </w:numPr>
              <w:spacing w:after="0"/>
              <w:ind w:left="720"/>
              <w:contextualSpacing/>
              <w:jc w:val="both"/>
              <w:rPr>
                <w:rFonts w:ascii="Arial" w:hAnsi="Arial" w:cs="Arial"/>
                <w:sz w:val="20"/>
              </w:rPr>
            </w:pPr>
            <w:r w:rsidRPr="001212E7">
              <w:rPr>
                <w:rFonts w:ascii="Arial" w:hAnsi="Arial" w:cs="Arial"/>
                <w:sz w:val="20"/>
              </w:rPr>
              <w:t>Ligament injuries</w:t>
            </w:r>
          </w:p>
          <w:p w14:paraId="03CD1A5E" w14:textId="77777777" w:rsidR="00303B57" w:rsidRPr="001212E7" w:rsidRDefault="00303B57" w:rsidP="0055652B">
            <w:pPr>
              <w:numPr>
                <w:ilvl w:val="0"/>
                <w:numId w:val="2"/>
              </w:numPr>
              <w:spacing w:after="0"/>
              <w:ind w:left="720"/>
              <w:contextualSpacing/>
              <w:jc w:val="both"/>
              <w:rPr>
                <w:rFonts w:ascii="Arial" w:hAnsi="Arial" w:cs="Arial"/>
                <w:sz w:val="20"/>
              </w:rPr>
            </w:pPr>
            <w:r w:rsidRPr="001212E7">
              <w:rPr>
                <w:rFonts w:ascii="Arial" w:hAnsi="Arial" w:cs="Arial"/>
                <w:sz w:val="20"/>
              </w:rPr>
              <w:t xml:space="preserve">Sprains and strains </w:t>
            </w:r>
          </w:p>
          <w:p w14:paraId="6E792C43" w14:textId="77777777" w:rsidR="00303B57" w:rsidRPr="001212E7" w:rsidRDefault="00303B57" w:rsidP="0055652B">
            <w:pPr>
              <w:numPr>
                <w:ilvl w:val="0"/>
                <w:numId w:val="2"/>
              </w:numPr>
              <w:spacing w:after="0"/>
              <w:ind w:left="720"/>
              <w:contextualSpacing/>
              <w:jc w:val="both"/>
              <w:rPr>
                <w:rFonts w:ascii="Arial" w:hAnsi="Arial" w:cs="Arial"/>
                <w:sz w:val="20"/>
              </w:rPr>
            </w:pPr>
            <w:r w:rsidRPr="001212E7">
              <w:rPr>
                <w:rFonts w:ascii="Arial" w:hAnsi="Arial" w:cs="Arial"/>
                <w:sz w:val="20"/>
              </w:rPr>
              <w:t>Over-use injuries</w:t>
            </w:r>
          </w:p>
          <w:p w14:paraId="39A3F54F" w14:textId="77777777" w:rsidR="00303B57" w:rsidRPr="001212E7" w:rsidRDefault="00303B57" w:rsidP="0055652B">
            <w:pPr>
              <w:numPr>
                <w:ilvl w:val="0"/>
                <w:numId w:val="2"/>
              </w:numPr>
              <w:spacing w:after="0"/>
              <w:ind w:left="720"/>
              <w:contextualSpacing/>
              <w:jc w:val="both"/>
              <w:rPr>
                <w:rFonts w:ascii="Arial" w:hAnsi="Arial" w:cs="Arial"/>
                <w:sz w:val="20"/>
              </w:rPr>
            </w:pPr>
            <w:r w:rsidRPr="001212E7">
              <w:rPr>
                <w:rFonts w:ascii="Arial" w:hAnsi="Arial" w:cs="Arial"/>
                <w:sz w:val="20"/>
              </w:rPr>
              <w:t>Chronic Pain Management (for SES&amp;SP patients a referral will go direct to the service)</w:t>
            </w:r>
          </w:p>
          <w:p w14:paraId="6206B1FC" w14:textId="77777777" w:rsidR="00303B57" w:rsidRPr="001212E7" w:rsidRDefault="00303B57" w:rsidP="0055652B">
            <w:pPr>
              <w:numPr>
                <w:ilvl w:val="0"/>
                <w:numId w:val="2"/>
              </w:numPr>
              <w:spacing w:after="0"/>
              <w:ind w:left="720"/>
              <w:contextualSpacing/>
              <w:jc w:val="both"/>
              <w:rPr>
                <w:rFonts w:ascii="Arial" w:hAnsi="Arial" w:cs="Arial"/>
                <w:sz w:val="20"/>
              </w:rPr>
            </w:pPr>
            <w:r w:rsidRPr="001212E7">
              <w:rPr>
                <w:rFonts w:ascii="Arial" w:hAnsi="Arial" w:cs="Arial"/>
                <w:sz w:val="20"/>
              </w:rPr>
              <w:t xml:space="preserve">Osteoarthritis </w:t>
            </w:r>
          </w:p>
          <w:p w14:paraId="35E70C08" w14:textId="77777777" w:rsidR="00303B57" w:rsidRPr="001212E7" w:rsidRDefault="00303B57" w:rsidP="0055652B">
            <w:pPr>
              <w:numPr>
                <w:ilvl w:val="0"/>
                <w:numId w:val="2"/>
              </w:numPr>
              <w:spacing w:after="0"/>
              <w:ind w:left="720"/>
              <w:contextualSpacing/>
              <w:jc w:val="both"/>
              <w:rPr>
                <w:rFonts w:ascii="Arial" w:hAnsi="Arial" w:cs="Arial"/>
                <w:sz w:val="20"/>
              </w:rPr>
            </w:pPr>
            <w:r w:rsidRPr="001212E7">
              <w:rPr>
                <w:rFonts w:ascii="Arial" w:hAnsi="Arial" w:cs="Arial"/>
                <w:sz w:val="20"/>
              </w:rPr>
              <w:t>Acute &amp; Chronic (three+ months duration) Back Pain &amp; Neck Pain</w:t>
            </w:r>
          </w:p>
          <w:p w14:paraId="7BC54F91" w14:textId="77777777" w:rsidR="00303B57" w:rsidRPr="001212E7" w:rsidRDefault="00303B57" w:rsidP="0055652B">
            <w:pPr>
              <w:numPr>
                <w:ilvl w:val="0"/>
                <w:numId w:val="2"/>
              </w:numPr>
              <w:spacing w:after="0"/>
              <w:ind w:left="720"/>
              <w:contextualSpacing/>
              <w:jc w:val="both"/>
              <w:rPr>
                <w:rFonts w:ascii="Arial" w:hAnsi="Arial" w:cs="Arial"/>
                <w:sz w:val="20"/>
              </w:rPr>
            </w:pPr>
            <w:r w:rsidRPr="001212E7">
              <w:rPr>
                <w:rFonts w:ascii="Arial" w:hAnsi="Arial" w:cs="Arial"/>
                <w:sz w:val="20"/>
              </w:rPr>
              <w:t xml:space="preserve">Osteoarthritis </w:t>
            </w:r>
          </w:p>
          <w:p w14:paraId="5B8A6483" w14:textId="77777777" w:rsidR="00303B57" w:rsidRPr="001212E7" w:rsidRDefault="00303B57" w:rsidP="0055652B">
            <w:pPr>
              <w:spacing w:after="0"/>
              <w:rPr>
                <w:rFonts w:ascii="Arial" w:hAnsi="Arial" w:cs="Arial"/>
                <w:sz w:val="20"/>
              </w:rPr>
            </w:pPr>
          </w:p>
          <w:p w14:paraId="673ED2B9" w14:textId="77777777" w:rsidR="00303B57" w:rsidRPr="001212E7" w:rsidRDefault="00303B57" w:rsidP="0055652B">
            <w:pPr>
              <w:spacing w:after="0"/>
              <w:rPr>
                <w:rFonts w:ascii="Arial" w:hAnsi="Arial" w:cs="Arial"/>
                <w:sz w:val="20"/>
              </w:rPr>
            </w:pPr>
            <w:r w:rsidRPr="001212E7">
              <w:rPr>
                <w:rFonts w:ascii="Arial" w:hAnsi="Arial" w:cs="Arial"/>
                <w:sz w:val="20"/>
              </w:rPr>
              <w:t>3.5.2</w:t>
            </w:r>
            <w:r w:rsidRPr="001212E7">
              <w:rPr>
                <w:rFonts w:ascii="Arial" w:hAnsi="Arial" w:cs="Arial"/>
                <w:sz w:val="20"/>
              </w:rPr>
              <w:tab/>
              <w:t xml:space="preserve">These conditions will be treated for the following areas: </w:t>
            </w:r>
          </w:p>
          <w:p w14:paraId="7026FAF1" w14:textId="77777777" w:rsidR="00303B57" w:rsidRPr="001212E7" w:rsidRDefault="00303B57" w:rsidP="0055652B">
            <w:pPr>
              <w:numPr>
                <w:ilvl w:val="0"/>
                <w:numId w:val="2"/>
              </w:numPr>
              <w:spacing w:after="0"/>
              <w:ind w:left="720"/>
              <w:contextualSpacing/>
              <w:jc w:val="both"/>
              <w:rPr>
                <w:rFonts w:ascii="Arial" w:hAnsi="Arial" w:cs="Arial"/>
                <w:sz w:val="20"/>
              </w:rPr>
            </w:pPr>
            <w:r w:rsidRPr="001212E7">
              <w:rPr>
                <w:rFonts w:ascii="Arial" w:hAnsi="Arial" w:cs="Arial"/>
                <w:sz w:val="20"/>
              </w:rPr>
              <w:t xml:space="preserve">Upper limb </w:t>
            </w:r>
          </w:p>
          <w:p w14:paraId="2275D36F" w14:textId="77777777" w:rsidR="00303B57" w:rsidRPr="001212E7" w:rsidRDefault="00303B57" w:rsidP="0055652B">
            <w:pPr>
              <w:numPr>
                <w:ilvl w:val="0"/>
                <w:numId w:val="2"/>
              </w:numPr>
              <w:spacing w:after="0"/>
              <w:ind w:left="720"/>
              <w:contextualSpacing/>
              <w:jc w:val="both"/>
              <w:rPr>
                <w:rFonts w:ascii="Arial" w:hAnsi="Arial" w:cs="Arial"/>
                <w:sz w:val="20"/>
              </w:rPr>
            </w:pPr>
            <w:r w:rsidRPr="001212E7">
              <w:rPr>
                <w:rFonts w:ascii="Arial" w:hAnsi="Arial" w:cs="Arial"/>
                <w:sz w:val="20"/>
              </w:rPr>
              <w:t xml:space="preserve">Lower Limb </w:t>
            </w:r>
          </w:p>
          <w:p w14:paraId="1D3D01BF" w14:textId="77777777" w:rsidR="00303B57" w:rsidRPr="001212E7" w:rsidRDefault="00303B57" w:rsidP="0055652B">
            <w:pPr>
              <w:numPr>
                <w:ilvl w:val="0"/>
                <w:numId w:val="2"/>
              </w:numPr>
              <w:spacing w:after="0"/>
              <w:ind w:left="720"/>
              <w:contextualSpacing/>
              <w:jc w:val="both"/>
              <w:rPr>
                <w:rFonts w:ascii="Arial" w:hAnsi="Arial" w:cs="Arial"/>
                <w:sz w:val="20"/>
              </w:rPr>
            </w:pPr>
            <w:r w:rsidRPr="001212E7">
              <w:rPr>
                <w:rFonts w:ascii="Arial" w:hAnsi="Arial" w:cs="Arial"/>
                <w:sz w:val="20"/>
              </w:rPr>
              <w:t xml:space="preserve">Spinal </w:t>
            </w:r>
          </w:p>
          <w:p w14:paraId="4878CD9C" w14:textId="77777777" w:rsidR="00303B57" w:rsidRPr="001212E7" w:rsidRDefault="00303B57" w:rsidP="0055652B">
            <w:pPr>
              <w:numPr>
                <w:ilvl w:val="0"/>
                <w:numId w:val="2"/>
              </w:numPr>
              <w:spacing w:after="0"/>
              <w:ind w:left="720"/>
              <w:contextualSpacing/>
              <w:jc w:val="both"/>
              <w:rPr>
                <w:rFonts w:ascii="Arial" w:hAnsi="Arial" w:cs="Arial"/>
                <w:sz w:val="20"/>
              </w:rPr>
            </w:pPr>
            <w:r w:rsidRPr="001212E7">
              <w:rPr>
                <w:rFonts w:ascii="Arial" w:hAnsi="Arial" w:cs="Arial"/>
                <w:sz w:val="20"/>
              </w:rPr>
              <w:t>Foot &amp; Ankle</w:t>
            </w:r>
          </w:p>
          <w:p w14:paraId="5D74AF9D" w14:textId="77777777" w:rsidR="00303B57" w:rsidRPr="001212E7" w:rsidRDefault="00303B57" w:rsidP="0055652B">
            <w:pPr>
              <w:numPr>
                <w:ilvl w:val="0"/>
                <w:numId w:val="2"/>
              </w:numPr>
              <w:spacing w:after="0"/>
              <w:ind w:left="720"/>
              <w:contextualSpacing/>
              <w:jc w:val="both"/>
              <w:rPr>
                <w:rFonts w:ascii="Arial" w:hAnsi="Arial" w:cs="Arial"/>
                <w:sz w:val="20"/>
              </w:rPr>
            </w:pPr>
            <w:r w:rsidRPr="001212E7">
              <w:rPr>
                <w:rFonts w:ascii="Arial" w:hAnsi="Arial" w:cs="Arial"/>
                <w:sz w:val="20"/>
              </w:rPr>
              <w:t xml:space="preserve">Hand &amp; Wrist </w:t>
            </w:r>
          </w:p>
          <w:p w14:paraId="608200FC" w14:textId="77777777" w:rsidR="00303B57" w:rsidRPr="001212E7" w:rsidRDefault="00303B57" w:rsidP="0055652B">
            <w:pPr>
              <w:spacing w:after="0"/>
              <w:rPr>
                <w:rFonts w:ascii="Arial" w:hAnsi="Arial" w:cs="Arial"/>
                <w:sz w:val="20"/>
              </w:rPr>
            </w:pPr>
          </w:p>
          <w:p w14:paraId="766CB369" w14:textId="5D5ADABB" w:rsidR="00303B57" w:rsidRPr="001212E7" w:rsidRDefault="00303B57" w:rsidP="0055652B">
            <w:pPr>
              <w:spacing w:after="0"/>
              <w:rPr>
                <w:rFonts w:ascii="Arial" w:hAnsi="Arial" w:cs="Arial"/>
                <w:sz w:val="20"/>
                <w:u w:val="single"/>
              </w:rPr>
            </w:pPr>
            <w:r w:rsidRPr="001212E7">
              <w:rPr>
                <w:rFonts w:ascii="Arial" w:hAnsi="Arial" w:cs="Arial"/>
                <w:sz w:val="20"/>
              </w:rPr>
              <w:t xml:space="preserve">For the avoidance of doubt this service will accept patients 12 &amp; above </w:t>
            </w:r>
            <w:r w:rsidRPr="001212E7">
              <w:rPr>
                <w:rFonts w:ascii="Arial" w:hAnsi="Arial" w:cs="Arial"/>
                <w:sz w:val="20"/>
                <w:u w:val="single"/>
              </w:rPr>
              <w:t xml:space="preserve">until the new provision is provided for the </w:t>
            </w:r>
            <w:proofErr w:type="gramStart"/>
            <w:r w:rsidRPr="001212E7">
              <w:rPr>
                <w:rFonts w:ascii="Arial" w:hAnsi="Arial" w:cs="Arial"/>
                <w:sz w:val="20"/>
                <w:u w:val="single"/>
              </w:rPr>
              <w:t>12-15 year olds</w:t>
            </w:r>
            <w:proofErr w:type="gramEnd"/>
            <w:r w:rsidRPr="001212E7">
              <w:rPr>
                <w:rFonts w:ascii="Arial" w:hAnsi="Arial" w:cs="Arial"/>
                <w:sz w:val="20"/>
                <w:u w:val="single"/>
              </w:rPr>
              <w:t xml:space="preserve"> and from that point 16+</w:t>
            </w:r>
          </w:p>
          <w:p w14:paraId="01863059" w14:textId="77777777" w:rsidR="001966A2" w:rsidRPr="001212E7" w:rsidRDefault="001966A2" w:rsidP="0055652B">
            <w:pPr>
              <w:spacing w:after="0"/>
              <w:rPr>
                <w:rFonts w:ascii="Arial" w:hAnsi="Arial" w:cs="Arial"/>
                <w:sz w:val="20"/>
                <w:u w:val="single"/>
              </w:rPr>
            </w:pPr>
          </w:p>
          <w:p w14:paraId="0208D277" w14:textId="13F975D7" w:rsidR="00303B57" w:rsidRPr="001212E7" w:rsidRDefault="00303B57" w:rsidP="0055652B">
            <w:pPr>
              <w:spacing w:after="0"/>
              <w:rPr>
                <w:rFonts w:ascii="Arial" w:hAnsi="Arial" w:cs="Arial"/>
                <w:b/>
                <w:sz w:val="20"/>
              </w:rPr>
            </w:pPr>
            <w:r w:rsidRPr="001212E7">
              <w:rPr>
                <w:rFonts w:ascii="Arial" w:hAnsi="Arial" w:cs="Arial"/>
                <w:b/>
                <w:sz w:val="20"/>
              </w:rPr>
              <w:t xml:space="preserve">Service Exclusions </w:t>
            </w:r>
          </w:p>
          <w:p w14:paraId="642A72BA" w14:textId="77777777" w:rsidR="001966A2" w:rsidRPr="001212E7" w:rsidRDefault="001966A2" w:rsidP="0055652B">
            <w:pPr>
              <w:spacing w:after="0"/>
              <w:rPr>
                <w:rFonts w:ascii="Arial" w:hAnsi="Arial" w:cs="Arial"/>
                <w:b/>
                <w:sz w:val="20"/>
              </w:rPr>
            </w:pPr>
          </w:p>
          <w:p w14:paraId="277EC226" w14:textId="77777777" w:rsidR="00303B57" w:rsidRPr="001212E7" w:rsidRDefault="00303B57" w:rsidP="0055652B">
            <w:pPr>
              <w:numPr>
                <w:ilvl w:val="0"/>
                <w:numId w:val="2"/>
              </w:numPr>
              <w:spacing w:after="0"/>
              <w:contextualSpacing/>
              <w:jc w:val="both"/>
              <w:rPr>
                <w:rFonts w:ascii="Arial" w:hAnsi="Arial" w:cs="Arial"/>
                <w:sz w:val="20"/>
              </w:rPr>
            </w:pPr>
            <w:r w:rsidRPr="001212E7">
              <w:rPr>
                <w:rFonts w:ascii="Arial" w:hAnsi="Arial" w:cs="Arial"/>
                <w:sz w:val="20"/>
              </w:rPr>
              <w:t>Any patient that is not registered with one of commissioners GP Practices.</w:t>
            </w:r>
          </w:p>
          <w:p w14:paraId="44EAF802" w14:textId="77777777" w:rsidR="00303B57" w:rsidRPr="001212E7" w:rsidRDefault="00303B57" w:rsidP="0055652B">
            <w:pPr>
              <w:numPr>
                <w:ilvl w:val="0"/>
                <w:numId w:val="2"/>
              </w:numPr>
              <w:spacing w:after="0"/>
              <w:contextualSpacing/>
              <w:jc w:val="both"/>
              <w:rPr>
                <w:rFonts w:ascii="Arial" w:hAnsi="Arial" w:cs="Arial"/>
                <w:sz w:val="20"/>
              </w:rPr>
            </w:pPr>
            <w:r w:rsidRPr="001212E7">
              <w:rPr>
                <w:rFonts w:ascii="Arial" w:hAnsi="Arial" w:cs="Arial"/>
                <w:sz w:val="20"/>
              </w:rPr>
              <w:t>Patients who display red flag symptoms which include (but not exclusive) to be referred direct to secondary care:</w:t>
            </w:r>
          </w:p>
          <w:p w14:paraId="05394B28" w14:textId="77777777" w:rsidR="00303B57" w:rsidRPr="001212E7" w:rsidRDefault="00303B57" w:rsidP="0055652B">
            <w:pPr>
              <w:numPr>
                <w:ilvl w:val="0"/>
                <w:numId w:val="2"/>
              </w:numPr>
              <w:spacing w:after="0"/>
              <w:rPr>
                <w:rFonts w:ascii="Arial" w:hAnsi="Arial" w:cs="Arial"/>
                <w:sz w:val="20"/>
              </w:rPr>
            </w:pPr>
            <w:r w:rsidRPr="001212E7">
              <w:rPr>
                <w:rFonts w:ascii="Arial" w:hAnsi="Arial" w:cs="Arial"/>
                <w:sz w:val="20"/>
              </w:rPr>
              <w:t>Signs of infection /acute hot/ red joints</w:t>
            </w:r>
          </w:p>
          <w:p w14:paraId="0204FCA0" w14:textId="77777777" w:rsidR="00303B57" w:rsidRPr="001212E7" w:rsidRDefault="00303B57" w:rsidP="0055652B">
            <w:pPr>
              <w:numPr>
                <w:ilvl w:val="0"/>
                <w:numId w:val="2"/>
              </w:numPr>
              <w:spacing w:after="0"/>
              <w:rPr>
                <w:rFonts w:ascii="Arial" w:hAnsi="Arial" w:cs="Arial"/>
                <w:sz w:val="20"/>
              </w:rPr>
            </w:pPr>
            <w:r w:rsidRPr="001212E7">
              <w:rPr>
                <w:rFonts w:ascii="Arial" w:hAnsi="Arial" w:cs="Arial"/>
                <w:sz w:val="20"/>
              </w:rPr>
              <w:t>Systemically unwell patients with signs of inflammatory disease (stiffness &gt; 30 mins, fever, rash, weight loss, warm/swollen joint)</w:t>
            </w:r>
          </w:p>
          <w:p w14:paraId="145C375B" w14:textId="77777777" w:rsidR="00303B57" w:rsidRPr="001212E7" w:rsidRDefault="00303B57" w:rsidP="0055652B">
            <w:pPr>
              <w:numPr>
                <w:ilvl w:val="0"/>
                <w:numId w:val="2"/>
              </w:numPr>
              <w:spacing w:after="0"/>
              <w:rPr>
                <w:rFonts w:ascii="Arial" w:hAnsi="Arial" w:cs="Arial"/>
                <w:sz w:val="20"/>
              </w:rPr>
            </w:pPr>
            <w:r w:rsidRPr="001212E7">
              <w:rPr>
                <w:rFonts w:ascii="Arial" w:hAnsi="Arial" w:cs="Arial"/>
                <w:sz w:val="20"/>
              </w:rPr>
              <w:t xml:space="preserve">Suspicion of malignancy and previous history of malignancy unless excluded as the cause of pain. </w:t>
            </w:r>
          </w:p>
          <w:p w14:paraId="30C45E80" w14:textId="77777777" w:rsidR="00303B57" w:rsidRPr="001212E7" w:rsidRDefault="00303B57" w:rsidP="0055652B">
            <w:pPr>
              <w:numPr>
                <w:ilvl w:val="0"/>
                <w:numId w:val="2"/>
              </w:numPr>
              <w:spacing w:after="0"/>
              <w:rPr>
                <w:rFonts w:ascii="Arial" w:hAnsi="Arial" w:cs="Arial"/>
                <w:sz w:val="20"/>
              </w:rPr>
            </w:pPr>
            <w:r w:rsidRPr="001212E7">
              <w:rPr>
                <w:rFonts w:ascii="Arial" w:hAnsi="Arial" w:cs="Arial"/>
                <w:sz w:val="20"/>
              </w:rPr>
              <w:t xml:space="preserve">Unexpected weight loss </w:t>
            </w:r>
          </w:p>
          <w:p w14:paraId="786A2711" w14:textId="77777777" w:rsidR="00303B57" w:rsidRPr="001212E7" w:rsidRDefault="00303B57" w:rsidP="0055652B">
            <w:pPr>
              <w:numPr>
                <w:ilvl w:val="0"/>
                <w:numId w:val="2"/>
              </w:numPr>
              <w:spacing w:after="0"/>
              <w:contextualSpacing/>
              <w:jc w:val="both"/>
              <w:rPr>
                <w:rFonts w:ascii="Arial" w:hAnsi="Arial" w:cs="Arial"/>
                <w:sz w:val="20"/>
              </w:rPr>
            </w:pPr>
            <w:r w:rsidRPr="001212E7">
              <w:rPr>
                <w:rFonts w:ascii="Arial" w:hAnsi="Arial" w:cs="Arial"/>
                <w:sz w:val="20"/>
              </w:rPr>
              <w:t xml:space="preserve">Symptoms of cauda equina syndrome (saddle </w:t>
            </w:r>
            <w:proofErr w:type="spellStart"/>
            <w:r w:rsidRPr="001212E7">
              <w:rPr>
                <w:rFonts w:ascii="Arial" w:hAnsi="Arial" w:cs="Arial"/>
                <w:sz w:val="20"/>
              </w:rPr>
              <w:t>anaesthesia</w:t>
            </w:r>
            <w:proofErr w:type="spellEnd"/>
            <w:r w:rsidRPr="001212E7">
              <w:rPr>
                <w:rFonts w:ascii="Arial" w:hAnsi="Arial" w:cs="Arial"/>
                <w:sz w:val="20"/>
              </w:rPr>
              <w:t>, bladder and/or bowel dysfunction)</w:t>
            </w:r>
          </w:p>
          <w:p w14:paraId="1B69BDD3" w14:textId="77777777" w:rsidR="00303B57" w:rsidRPr="001212E7" w:rsidRDefault="00303B57" w:rsidP="0055652B">
            <w:pPr>
              <w:numPr>
                <w:ilvl w:val="0"/>
                <w:numId w:val="2"/>
              </w:numPr>
              <w:spacing w:after="0"/>
              <w:contextualSpacing/>
              <w:jc w:val="both"/>
              <w:rPr>
                <w:rFonts w:ascii="Arial" w:hAnsi="Arial" w:cs="Arial"/>
                <w:sz w:val="20"/>
              </w:rPr>
            </w:pPr>
            <w:r w:rsidRPr="001212E7">
              <w:rPr>
                <w:rFonts w:ascii="Arial" w:hAnsi="Arial" w:cs="Arial"/>
                <w:sz w:val="20"/>
              </w:rPr>
              <w:t xml:space="preserve">Community Podiatry / Podiatric Nail Surgery  </w:t>
            </w:r>
          </w:p>
          <w:p w14:paraId="42A40ADD" w14:textId="77777777" w:rsidR="00303B57" w:rsidRPr="001212E7" w:rsidRDefault="00303B57" w:rsidP="0055652B">
            <w:pPr>
              <w:numPr>
                <w:ilvl w:val="0"/>
                <w:numId w:val="2"/>
              </w:numPr>
              <w:spacing w:after="0"/>
              <w:contextualSpacing/>
              <w:jc w:val="both"/>
              <w:rPr>
                <w:rFonts w:ascii="Arial" w:hAnsi="Arial" w:cs="Arial"/>
                <w:sz w:val="20"/>
              </w:rPr>
            </w:pPr>
            <w:r w:rsidRPr="001212E7">
              <w:rPr>
                <w:rFonts w:ascii="Arial" w:hAnsi="Arial" w:cs="Arial"/>
                <w:sz w:val="20"/>
              </w:rPr>
              <w:t xml:space="preserve">Specialist Orthotics </w:t>
            </w:r>
          </w:p>
          <w:p w14:paraId="2A419781" w14:textId="77777777" w:rsidR="00303B57" w:rsidRPr="001212E7" w:rsidRDefault="00303B57" w:rsidP="0055652B">
            <w:pPr>
              <w:numPr>
                <w:ilvl w:val="0"/>
                <w:numId w:val="2"/>
              </w:numPr>
              <w:spacing w:after="0"/>
              <w:contextualSpacing/>
              <w:jc w:val="both"/>
              <w:rPr>
                <w:rFonts w:ascii="Arial" w:hAnsi="Arial" w:cs="Arial"/>
                <w:sz w:val="20"/>
              </w:rPr>
            </w:pPr>
            <w:r w:rsidRPr="001212E7">
              <w:rPr>
                <w:rFonts w:ascii="Arial" w:hAnsi="Arial" w:cs="Arial"/>
                <w:sz w:val="20"/>
              </w:rPr>
              <w:t>Suspicion of fracture or dislocation</w:t>
            </w:r>
          </w:p>
          <w:p w14:paraId="315DF3D3" w14:textId="77777777" w:rsidR="00303B57" w:rsidRPr="001212E7" w:rsidRDefault="00303B57" w:rsidP="0055652B">
            <w:pPr>
              <w:numPr>
                <w:ilvl w:val="0"/>
                <w:numId w:val="2"/>
              </w:numPr>
              <w:spacing w:after="0"/>
              <w:contextualSpacing/>
              <w:jc w:val="both"/>
              <w:rPr>
                <w:rFonts w:ascii="Arial" w:hAnsi="Arial" w:cs="Arial"/>
                <w:sz w:val="20"/>
              </w:rPr>
            </w:pPr>
            <w:r w:rsidRPr="001212E7">
              <w:rPr>
                <w:rFonts w:ascii="Arial" w:hAnsi="Arial" w:cs="Arial"/>
                <w:sz w:val="20"/>
              </w:rPr>
              <w:t>Severe joint instability</w:t>
            </w:r>
          </w:p>
          <w:p w14:paraId="7C5FB5D2" w14:textId="77777777" w:rsidR="00303B57" w:rsidRPr="001212E7" w:rsidRDefault="00303B57" w:rsidP="0055652B">
            <w:pPr>
              <w:numPr>
                <w:ilvl w:val="0"/>
                <w:numId w:val="2"/>
              </w:numPr>
              <w:spacing w:after="0"/>
              <w:contextualSpacing/>
              <w:jc w:val="both"/>
              <w:rPr>
                <w:rFonts w:ascii="Arial" w:hAnsi="Arial" w:cs="Arial"/>
                <w:sz w:val="20"/>
              </w:rPr>
            </w:pPr>
            <w:proofErr w:type="spellStart"/>
            <w:r w:rsidRPr="001212E7">
              <w:rPr>
                <w:rFonts w:ascii="Arial" w:hAnsi="Arial" w:cs="Arial"/>
                <w:sz w:val="20"/>
              </w:rPr>
              <w:t>Haemarthrosis</w:t>
            </w:r>
            <w:proofErr w:type="spellEnd"/>
          </w:p>
          <w:p w14:paraId="7ECF4720" w14:textId="77777777" w:rsidR="00303B57" w:rsidRPr="001212E7" w:rsidRDefault="00303B57" w:rsidP="0055652B">
            <w:pPr>
              <w:numPr>
                <w:ilvl w:val="0"/>
                <w:numId w:val="2"/>
              </w:numPr>
              <w:spacing w:after="0"/>
              <w:contextualSpacing/>
              <w:jc w:val="both"/>
              <w:rPr>
                <w:rFonts w:ascii="Arial" w:hAnsi="Arial" w:cs="Arial"/>
                <w:sz w:val="20"/>
              </w:rPr>
            </w:pPr>
            <w:r w:rsidRPr="001212E7">
              <w:rPr>
                <w:rFonts w:ascii="Arial" w:hAnsi="Arial" w:cs="Arial"/>
                <w:sz w:val="20"/>
              </w:rPr>
              <w:t xml:space="preserve">Re-referral for chronic conditions, without new symptoms reported. </w:t>
            </w:r>
          </w:p>
          <w:p w14:paraId="70E890FB" w14:textId="605D3B27" w:rsidR="00303B57" w:rsidRPr="001212E7" w:rsidRDefault="00303B57" w:rsidP="0055652B">
            <w:pPr>
              <w:numPr>
                <w:ilvl w:val="0"/>
                <w:numId w:val="2"/>
              </w:numPr>
              <w:spacing w:after="0"/>
              <w:contextualSpacing/>
              <w:jc w:val="both"/>
              <w:rPr>
                <w:rFonts w:ascii="Arial" w:hAnsi="Arial" w:cs="Arial"/>
                <w:sz w:val="20"/>
              </w:rPr>
            </w:pPr>
            <w:proofErr w:type="spellStart"/>
            <w:r w:rsidRPr="001212E7">
              <w:rPr>
                <w:rFonts w:ascii="Arial" w:hAnsi="Arial" w:cs="Arial"/>
                <w:sz w:val="20"/>
              </w:rPr>
              <w:t>Stand alone</w:t>
            </w:r>
            <w:proofErr w:type="spellEnd"/>
            <w:r w:rsidRPr="001212E7">
              <w:rPr>
                <w:rFonts w:ascii="Arial" w:hAnsi="Arial" w:cs="Arial"/>
                <w:sz w:val="20"/>
              </w:rPr>
              <w:t xml:space="preserve"> acupuncture requests</w:t>
            </w:r>
            <w:r w:rsidR="00304B6E" w:rsidRPr="001212E7">
              <w:rPr>
                <w:rFonts w:ascii="Arial" w:hAnsi="Arial" w:cs="Arial"/>
                <w:sz w:val="20"/>
              </w:rPr>
              <w:t>.</w:t>
            </w:r>
          </w:p>
          <w:p w14:paraId="250EDEDA" w14:textId="77777777" w:rsidR="00303B57" w:rsidRPr="001212E7" w:rsidRDefault="00303B57" w:rsidP="0055652B">
            <w:pPr>
              <w:numPr>
                <w:ilvl w:val="0"/>
                <w:numId w:val="2"/>
              </w:numPr>
              <w:spacing w:after="0"/>
              <w:contextualSpacing/>
              <w:jc w:val="both"/>
              <w:rPr>
                <w:rFonts w:ascii="Arial" w:hAnsi="Arial" w:cs="Arial"/>
                <w:sz w:val="20"/>
              </w:rPr>
            </w:pPr>
            <w:r w:rsidRPr="001212E7">
              <w:rPr>
                <w:rFonts w:ascii="Arial" w:hAnsi="Arial" w:cs="Arial"/>
                <w:sz w:val="20"/>
              </w:rPr>
              <w:t>Vertigo</w:t>
            </w:r>
          </w:p>
          <w:p w14:paraId="468819CD" w14:textId="77777777" w:rsidR="00303B57" w:rsidRPr="001212E7" w:rsidRDefault="00303B57" w:rsidP="0055652B">
            <w:pPr>
              <w:numPr>
                <w:ilvl w:val="0"/>
                <w:numId w:val="2"/>
              </w:numPr>
              <w:spacing w:after="0"/>
              <w:contextualSpacing/>
              <w:jc w:val="both"/>
              <w:rPr>
                <w:rFonts w:ascii="Arial" w:hAnsi="Arial" w:cs="Arial"/>
                <w:sz w:val="20"/>
              </w:rPr>
            </w:pPr>
            <w:proofErr w:type="spellStart"/>
            <w:r w:rsidRPr="001212E7">
              <w:rPr>
                <w:rFonts w:ascii="Arial" w:hAnsi="Arial" w:cs="Arial"/>
                <w:sz w:val="20"/>
              </w:rPr>
              <w:t>Bells</w:t>
            </w:r>
            <w:proofErr w:type="spellEnd"/>
            <w:r w:rsidRPr="001212E7">
              <w:rPr>
                <w:rFonts w:ascii="Arial" w:hAnsi="Arial" w:cs="Arial"/>
                <w:sz w:val="20"/>
              </w:rPr>
              <w:t xml:space="preserve"> Palsy</w:t>
            </w:r>
          </w:p>
          <w:p w14:paraId="6E52A7AF" w14:textId="77777777" w:rsidR="00303B57" w:rsidRPr="001212E7" w:rsidRDefault="00303B57" w:rsidP="0055652B">
            <w:pPr>
              <w:numPr>
                <w:ilvl w:val="0"/>
                <w:numId w:val="2"/>
              </w:numPr>
              <w:spacing w:after="0"/>
              <w:contextualSpacing/>
              <w:jc w:val="both"/>
              <w:rPr>
                <w:rFonts w:ascii="Arial" w:hAnsi="Arial" w:cs="Arial"/>
                <w:sz w:val="20"/>
              </w:rPr>
            </w:pPr>
            <w:r w:rsidRPr="001212E7">
              <w:rPr>
                <w:rFonts w:ascii="Arial" w:hAnsi="Arial" w:cs="Arial"/>
                <w:sz w:val="20"/>
              </w:rPr>
              <w:t xml:space="preserve">TMJ problems </w:t>
            </w:r>
          </w:p>
          <w:p w14:paraId="73F7D916" w14:textId="77777777" w:rsidR="00303B57" w:rsidRPr="001212E7" w:rsidRDefault="00303B57" w:rsidP="0055652B">
            <w:pPr>
              <w:numPr>
                <w:ilvl w:val="0"/>
                <w:numId w:val="2"/>
              </w:numPr>
              <w:spacing w:after="0"/>
              <w:contextualSpacing/>
              <w:jc w:val="both"/>
              <w:rPr>
                <w:rFonts w:ascii="Arial" w:hAnsi="Arial" w:cs="Arial"/>
                <w:sz w:val="20"/>
              </w:rPr>
            </w:pPr>
            <w:r w:rsidRPr="001212E7">
              <w:rPr>
                <w:rFonts w:ascii="Arial" w:hAnsi="Arial" w:cs="Arial"/>
                <w:sz w:val="20"/>
              </w:rPr>
              <w:t xml:space="preserve">Chronic fatigue/Fibromyalgia </w:t>
            </w:r>
          </w:p>
          <w:p w14:paraId="06500C38" w14:textId="77777777" w:rsidR="00303B57" w:rsidRPr="001212E7" w:rsidRDefault="00303B57" w:rsidP="0055652B">
            <w:pPr>
              <w:numPr>
                <w:ilvl w:val="0"/>
                <w:numId w:val="2"/>
              </w:numPr>
              <w:spacing w:after="0"/>
              <w:contextualSpacing/>
              <w:jc w:val="both"/>
              <w:rPr>
                <w:rFonts w:ascii="Arial" w:hAnsi="Arial" w:cs="Arial"/>
                <w:sz w:val="20"/>
              </w:rPr>
            </w:pPr>
            <w:r w:rsidRPr="001212E7">
              <w:rPr>
                <w:rFonts w:ascii="Arial" w:hAnsi="Arial" w:cs="Arial"/>
                <w:sz w:val="20"/>
              </w:rPr>
              <w:t>Obstetric pain and SPD in IPOPS SES – usually referred to Specialist Obstetric Physio at Queens</w:t>
            </w:r>
          </w:p>
          <w:p w14:paraId="47F1711F" w14:textId="77777777" w:rsidR="00303B57" w:rsidRPr="001212E7" w:rsidRDefault="00303B57" w:rsidP="0055652B">
            <w:pPr>
              <w:numPr>
                <w:ilvl w:val="0"/>
                <w:numId w:val="2"/>
              </w:numPr>
              <w:spacing w:after="0"/>
              <w:contextualSpacing/>
              <w:jc w:val="both"/>
              <w:rPr>
                <w:rFonts w:ascii="Arial" w:hAnsi="Arial" w:cs="Arial"/>
                <w:sz w:val="20"/>
              </w:rPr>
            </w:pPr>
            <w:r w:rsidRPr="001212E7">
              <w:rPr>
                <w:rFonts w:ascii="Arial" w:hAnsi="Arial" w:cs="Arial"/>
                <w:sz w:val="20"/>
              </w:rPr>
              <w:t xml:space="preserve">Post natal back pain within 3 months of birth or non-specific back pain of less than 2 weeks. </w:t>
            </w:r>
          </w:p>
          <w:p w14:paraId="148D959F" w14:textId="77777777" w:rsidR="00303B57" w:rsidRPr="001212E7" w:rsidRDefault="00303B57" w:rsidP="0055652B">
            <w:pPr>
              <w:numPr>
                <w:ilvl w:val="0"/>
                <w:numId w:val="2"/>
              </w:numPr>
              <w:spacing w:after="0"/>
              <w:contextualSpacing/>
              <w:jc w:val="both"/>
              <w:rPr>
                <w:rFonts w:ascii="Arial" w:hAnsi="Arial" w:cs="Arial"/>
                <w:sz w:val="20"/>
              </w:rPr>
            </w:pPr>
            <w:r w:rsidRPr="001212E7">
              <w:rPr>
                <w:rFonts w:ascii="Arial" w:hAnsi="Arial" w:cs="Arial"/>
                <w:sz w:val="20"/>
              </w:rPr>
              <w:t xml:space="preserve">Replacement collars and </w:t>
            </w:r>
            <w:proofErr w:type="spellStart"/>
            <w:r w:rsidRPr="001212E7">
              <w:rPr>
                <w:rFonts w:ascii="Arial" w:hAnsi="Arial" w:cs="Arial"/>
                <w:sz w:val="20"/>
              </w:rPr>
              <w:t>futura</w:t>
            </w:r>
            <w:proofErr w:type="spellEnd"/>
            <w:r w:rsidRPr="001212E7">
              <w:rPr>
                <w:rFonts w:ascii="Arial" w:hAnsi="Arial" w:cs="Arial"/>
                <w:sz w:val="20"/>
              </w:rPr>
              <w:t xml:space="preserve"> splints</w:t>
            </w:r>
          </w:p>
          <w:p w14:paraId="16B1A2B2" w14:textId="77777777" w:rsidR="00303B57" w:rsidRPr="001212E7" w:rsidRDefault="00303B57" w:rsidP="0055652B">
            <w:pPr>
              <w:numPr>
                <w:ilvl w:val="0"/>
                <w:numId w:val="2"/>
              </w:numPr>
              <w:spacing w:after="0"/>
              <w:contextualSpacing/>
              <w:jc w:val="both"/>
              <w:rPr>
                <w:rFonts w:ascii="Arial" w:hAnsi="Arial" w:cs="Arial"/>
                <w:sz w:val="20"/>
              </w:rPr>
            </w:pPr>
            <w:r w:rsidRPr="001212E7">
              <w:rPr>
                <w:rFonts w:ascii="Arial" w:hAnsi="Arial" w:cs="Arial"/>
                <w:sz w:val="20"/>
              </w:rPr>
              <w:t>Respiratory</w:t>
            </w:r>
          </w:p>
          <w:p w14:paraId="37BB4767" w14:textId="77777777" w:rsidR="00303B57" w:rsidRPr="001212E7" w:rsidRDefault="00303B57" w:rsidP="0055652B">
            <w:pPr>
              <w:numPr>
                <w:ilvl w:val="0"/>
                <w:numId w:val="2"/>
              </w:numPr>
              <w:spacing w:after="0"/>
              <w:contextualSpacing/>
              <w:jc w:val="both"/>
              <w:rPr>
                <w:rFonts w:ascii="Arial" w:hAnsi="Arial" w:cs="Arial"/>
                <w:sz w:val="20"/>
              </w:rPr>
            </w:pPr>
            <w:r w:rsidRPr="001212E7">
              <w:rPr>
                <w:rFonts w:ascii="Arial" w:hAnsi="Arial" w:cs="Arial"/>
                <w:sz w:val="20"/>
              </w:rPr>
              <w:t>Neurological</w:t>
            </w:r>
          </w:p>
          <w:p w14:paraId="26AF11DC" w14:textId="77777777" w:rsidR="00303B57" w:rsidRPr="001212E7" w:rsidRDefault="00303B57" w:rsidP="0055652B">
            <w:pPr>
              <w:numPr>
                <w:ilvl w:val="0"/>
                <w:numId w:val="2"/>
              </w:numPr>
              <w:spacing w:after="0"/>
              <w:contextualSpacing/>
              <w:jc w:val="both"/>
              <w:rPr>
                <w:rFonts w:ascii="Arial" w:hAnsi="Arial" w:cs="Arial"/>
                <w:sz w:val="20"/>
              </w:rPr>
            </w:pPr>
            <w:r w:rsidRPr="001212E7">
              <w:rPr>
                <w:rFonts w:ascii="Arial" w:hAnsi="Arial" w:cs="Arial"/>
                <w:sz w:val="20"/>
              </w:rPr>
              <w:t>Fallers/Mobility Assessments</w:t>
            </w:r>
          </w:p>
          <w:p w14:paraId="254CFDCA" w14:textId="77777777" w:rsidR="00303B57" w:rsidRPr="001212E7" w:rsidRDefault="00303B57" w:rsidP="0055652B">
            <w:pPr>
              <w:numPr>
                <w:ilvl w:val="0"/>
                <w:numId w:val="2"/>
              </w:numPr>
              <w:spacing w:after="0"/>
              <w:contextualSpacing/>
              <w:jc w:val="both"/>
              <w:rPr>
                <w:rFonts w:ascii="Arial" w:hAnsi="Arial" w:cs="Arial"/>
                <w:sz w:val="20"/>
              </w:rPr>
            </w:pPr>
            <w:r w:rsidRPr="001212E7">
              <w:rPr>
                <w:rFonts w:ascii="Arial" w:hAnsi="Arial" w:cs="Arial"/>
                <w:sz w:val="20"/>
              </w:rPr>
              <w:t xml:space="preserve">Inflammatory joint disease  </w:t>
            </w:r>
          </w:p>
          <w:p w14:paraId="15B0F232" w14:textId="77777777" w:rsidR="00303B57" w:rsidRPr="001212E7" w:rsidRDefault="00303B57" w:rsidP="0055652B">
            <w:pPr>
              <w:numPr>
                <w:ilvl w:val="0"/>
                <w:numId w:val="2"/>
              </w:numPr>
              <w:spacing w:after="0"/>
              <w:contextualSpacing/>
              <w:jc w:val="both"/>
              <w:rPr>
                <w:rFonts w:ascii="Arial" w:hAnsi="Arial" w:cs="Arial"/>
                <w:sz w:val="20"/>
              </w:rPr>
            </w:pPr>
            <w:r w:rsidRPr="001212E7">
              <w:rPr>
                <w:rFonts w:ascii="Arial" w:hAnsi="Arial" w:cs="Arial"/>
                <w:sz w:val="20"/>
              </w:rPr>
              <w:t xml:space="preserve">Patients who have experienced violent </w:t>
            </w:r>
            <w:proofErr w:type="gramStart"/>
            <w:r w:rsidRPr="001212E7">
              <w:rPr>
                <w:rFonts w:ascii="Arial" w:hAnsi="Arial" w:cs="Arial"/>
                <w:sz w:val="20"/>
              </w:rPr>
              <w:t>trauma, unless</w:t>
            </w:r>
            <w:proofErr w:type="gramEnd"/>
            <w:r w:rsidRPr="001212E7">
              <w:rPr>
                <w:rFonts w:ascii="Arial" w:hAnsi="Arial" w:cs="Arial"/>
                <w:sz w:val="20"/>
              </w:rPr>
              <w:t xml:space="preserve"> fracture has been excluded. </w:t>
            </w:r>
          </w:p>
          <w:p w14:paraId="40482A67" w14:textId="39AA1F8A" w:rsidR="00303B57" w:rsidRPr="001212E7" w:rsidRDefault="00303B57" w:rsidP="0055652B">
            <w:pPr>
              <w:numPr>
                <w:ilvl w:val="0"/>
                <w:numId w:val="2"/>
              </w:numPr>
              <w:spacing w:after="0"/>
              <w:contextualSpacing/>
              <w:jc w:val="both"/>
              <w:rPr>
                <w:rFonts w:ascii="Arial" w:hAnsi="Arial" w:cs="Arial"/>
                <w:sz w:val="20"/>
              </w:rPr>
            </w:pPr>
            <w:r w:rsidRPr="001212E7">
              <w:rPr>
                <w:rFonts w:ascii="Arial" w:hAnsi="Arial" w:cs="Arial"/>
                <w:sz w:val="20"/>
              </w:rPr>
              <w:t>Surgical Rehabilitation including private patients</w:t>
            </w:r>
            <w:r w:rsidR="00304B6E" w:rsidRPr="001212E7">
              <w:rPr>
                <w:rFonts w:ascii="Arial" w:hAnsi="Arial" w:cs="Arial"/>
                <w:sz w:val="20"/>
              </w:rPr>
              <w:t>.</w:t>
            </w:r>
          </w:p>
          <w:p w14:paraId="2B8F7AC6" w14:textId="77777777" w:rsidR="00303B57" w:rsidRPr="001212E7" w:rsidRDefault="00303B57" w:rsidP="0055652B">
            <w:pPr>
              <w:numPr>
                <w:ilvl w:val="0"/>
                <w:numId w:val="2"/>
              </w:numPr>
              <w:spacing w:after="0"/>
              <w:contextualSpacing/>
              <w:jc w:val="both"/>
              <w:rPr>
                <w:rFonts w:ascii="Arial" w:hAnsi="Arial" w:cs="Arial"/>
                <w:sz w:val="20"/>
              </w:rPr>
            </w:pPr>
            <w:r w:rsidRPr="001212E7">
              <w:rPr>
                <w:rFonts w:ascii="Arial" w:hAnsi="Arial" w:cs="Arial"/>
                <w:sz w:val="20"/>
              </w:rPr>
              <w:t xml:space="preserve">Patient who </w:t>
            </w:r>
            <w:proofErr w:type="gramStart"/>
            <w:r w:rsidRPr="001212E7">
              <w:rPr>
                <w:rFonts w:ascii="Arial" w:hAnsi="Arial" w:cs="Arial"/>
                <w:sz w:val="20"/>
              </w:rPr>
              <w:t>require</w:t>
            </w:r>
            <w:proofErr w:type="gramEnd"/>
            <w:r w:rsidRPr="001212E7">
              <w:rPr>
                <w:rFonts w:ascii="Arial" w:hAnsi="Arial" w:cs="Arial"/>
                <w:sz w:val="20"/>
              </w:rPr>
              <w:t xml:space="preserve"> a second surgical opinion </w:t>
            </w:r>
          </w:p>
          <w:p w14:paraId="3A65D11A" w14:textId="73B31E9B" w:rsidR="00303B57" w:rsidRPr="001212E7" w:rsidRDefault="00303B57" w:rsidP="0055652B">
            <w:pPr>
              <w:numPr>
                <w:ilvl w:val="0"/>
                <w:numId w:val="2"/>
              </w:numPr>
              <w:spacing w:after="0"/>
              <w:contextualSpacing/>
              <w:jc w:val="both"/>
              <w:rPr>
                <w:rFonts w:ascii="Arial" w:hAnsi="Arial" w:cs="Arial"/>
                <w:sz w:val="20"/>
              </w:rPr>
            </w:pPr>
            <w:r w:rsidRPr="001212E7">
              <w:rPr>
                <w:rFonts w:ascii="Arial" w:hAnsi="Arial" w:cs="Arial"/>
                <w:sz w:val="20"/>
              </w:rPr>
              <w:t>Complex Feet will be seen in the MICATS service only</w:t>
            </w:r>
            <w:r w:rsidR="00304B6E" w:rsidRPr="001212E7">
              <w:rPr>
                <w:rFonts w:ascii="Arial" w:hAnsi="Arial" w:cs="Arial"/>
                <w:sz w:val="20"/>
              </w:rPr>
              <w:t>.</w:t>
            </w:r>
          </w:p>
          <w:p w14:paraId="5E979747" w14:textId="77777777" w:rsidR="00303B57" w:rsidRPr="001212E7" w:rsidRDefault="00303B57" w:rsidP="0055652B">
            <w:pPr>
              <w:spacing w:after="0"/>
              <w:rPr>
                <w:rFonts w:ascii="Arial" w:hAnsi="Arial" w:cs="Arial"/>
                <w:sz w:val="20"/>
              </w:rPr>
            </w:pPr>
          </w:p>
          <w:p w14:paraId="78937866" w14:textId="4B8022B2" w:rsidR="00303B57" w:rsidRPr="001212E7" w:rsidRDefault="00303B57" w:rsidP="0055652B">
            <w:pPr>
              <w:spacing w:after="0"/>
              <w:rPr>
                <w:rFonts w:ascii="Arial" w:hAnsi="Arial" w:cs="Arial"/>
                <w:b/>
                <w:sz w:val="20"/>
              </w:rPr>
            </w:pPr>
            <w:r w:rsidRPr="001212E7">
              <w:rPr>
                <w:rFonts w:ascii="Arial" w:hAnsi="Arial" w:cs="Arial"/>
                <w:b/>
                <w:sz w:val="20"/>
              </w:rPr>
              <w:t>3.6</w:t>
            </w:r>
            <w:r w:rsidRPr="001212E7">
              <w:rPr>
                <w:rFonts w:ascii="Arial" w:hAnsi="Arial" w:cs="Arial"/>
                <w:b/>
                <w:sz w:val="20"/>
              </w:rPr>
              <w:tab/>
              <w:t>Interdependence with other services/providers</w:t>
            </w:r>
          </w:p>
          <w:p w14:paraId="0DBFF603" w14:textId="77777777" w:rsidR="001966A2" w:rsidRPr="001212E7" w:rsidRDefault="001966A2" w:rsidP="0055652B">
            <w:pPr>
              <w:spacing w:after="0"/>
              <w:rPr>
                <w:rFonts w:ascii="Arial" w:hAnsi="Arial" w:cs="Arial"/>
                <w:b/>
                <w:sz w:val="20"/>
              </w:rPr>
            </w:pPr>
          </w:p>
          <w:p w14:paraId="39721FDC" w14:textId="43879B10" w:rsidR="00303B57" w:rsidRPr="001212E7" w:rsidRDefault="00303B57" w:rsidP="0055652B">
            <w:pPr>
              <w:spacing w:after="0"/>
              <w:ind w:left="720" w:hanging="720"/>
              <w:jc w:val="both"/>
              <w:rPr>
                <w:rFonts w:ascii="Arial" w:hAnsi="Arial" w:cs="Arial"/>
                <w:bCs/>
                <w:sz w:val="20"/>
              </w:rPr>
            </w:pPr>
            <w:r w:rsidRPr="001212E7">
              <w:rPr>
                <w:rFonts w:ascii="Arial" w:hAnsi="Arial" w:cs="Arial"/>
                <w:bCs/>
                <w:sz w:val="20"/>
              </w:rPr>
              <w:t>3.6.1   The Provider shall work in an integrated manor with the following NHS and Independent sector agencies:  Acute &amp; community care providers; Independent Diagnostic Providers; Social services and 3</w:t>
            </w:r>
            <w:r w:rsidRPr="001212E7">
              <w:rPr>
                <w:rFonts w:ascii="Arial" w:hAnsi="Arial" w:cs="Arial"/>
                <w:bCs/>
                <w:sz w:val="20"/>
                <w:vertAlign w:val="superscript"/>
              </w:rPr>
              <w:t>rd</w:t>
            </w:r>
            <w:r w:rsidRPr="001212E7">
              <w:rPr>
                <w:rFonts w:ascii="Arial" w:hAnsi="Arial" w:cs="Arial"/>
                <w:bCs/>
                <w:sz w:val="20"/>
              </w:rPr>
              <w:t xml:space="preserve"> sector </w:t>
            </w:r>
            <w:proofErr w:type="spellStart"/>
            <w:r w:rsidRPr="001212E7">
              <w:rPr>
                <w:rFonts w:ascii="Arial" w:hAnsi="Arial" w:cs="Arial"/>
                <w:bCs/>
                <w:sz w:val="20"/>
              </w:rPr>
              <w:t>organisations</w:t>
            </w:r>
            <w:proofErr w:type="spellEnd"/>
            <w:r w:rsidRPr="001212E7">
              <w:rPr>
                <w:rFonts w:ascii="Arial" w:hAnsi="Arial" w:cs="Arial"/>
                <w:bCs/>
                <w:sz w:val="20"/>
              </w:rPr>
              <w:t xml:space="preserve">, Patient groups, GPs, </w:t>
            </w:r>
            <w:proofErr w:type="spellStart"/>
            <w:r w:rsidRPr="001212E7">
              <w:rPr>
                <w:rFonts w:ascii="Arial" w:hAnsi="Arial" w:cs="Arial"/>
                <w:bCs/>
                <w:sz w:val="20"/>
              </w:rPr>
              <w:t>Keele</w:t>
            </w:r>
            <w:proofErr w:type="spellEnd"/>
            <w:r w:rsidRPr="001212E7">
              <w:rPr>
                <w:rFonts w:ascii="Arial" w:hAnsi="Arial" w:cs="Arial"/>
                <w:bCs/>
                <w:sz w:val="20"/>
              </w:rPr>
              <w:t xml:space="preserve"> University / Research Networks, Public Health, Mental Health providers, Equipment stores, Employers </w:t>
            </w:r>
            <w:r w:rsidR="001966A2" w:rsidRPr="001212E7">
              <w:rPr>
                <w:rFonts w:ascii="Arial" w:hAnsi="Arial" w:cs="Arial"/>
                <w:bCs/>
                <w:sz w:val="20"/>
              </w:rPr>
              <w:t>and</w:t>
            </w:r>
            <w:r w:rsidRPr="001212E7">
              <w:rPr>
                <w:rFonts w:ascii="Arial" w:hAnsi="Arial" w:cs="Arial"/>
                <w:bCs/>
                <w:sz w:val="20"/>
              </w:rPr>
              <w:t xml:space="preserve"> Job Centre plus, Education providers, Patient </w:t>
            </w:r>
            <w:proofErr w:type="gramStart"/>
            <w:r w:rsidRPr="001212E7">
              <w:rPr>
                <w:rFonts w:ascii="Arial" w:hAnsi="Arial" w:cs="Arial"/>
                <w:bCs/>
                <w:sz w:val="20"/>
              </w:rPr>
              <w:t>Transport</w:t>
            </w:r>
            <w:proofErr w:type="gramEnd"/>
            <w:r w:rsidRPr="001212E7">
              <w:rPr>
                <w:rFonts w:ascii="Arial" w:hAnsi="Arial" w:cs="Arial"/>
                <w:bCs/>
                <w:sz w:val="20"/>
              </w:rPr>
              <w:t xml:space="preserve"> and other community services. </w:t>
            </w:r>
          </w:p>
          <w:p w14:paraId="706AC5C7" w14:textId="77777777" w:rsidR="001966A2" w:rsidRPr="001212E7" w:rsidRDefault="001966A2" w:rsidP="0055652B">
            <w:pPr>
              <w:spacing w:after="0"/>
              <w:ind w:left="720" w:hanging="720"/>
              <w:jc w:val="both"/>
              <w:rPr>
                <w:rFonts w:ascii="Arial" w:hAnsi="Arial" w:cs="Arial"/>
                <w:bCs/>
                <w:sz w:val="20"/>
              </w:rPr>
            </w:pPr>
          </w:p>
          <w:p w14:paraId="457A6131" w14:textId="4454941F" w:rsidR="00303B57" w:rsidRPr="001212E7" w:rsidRDefault="00303B57" w:rsidP="0055652B">
            <w:pPr>
              <w:spacing w:after="0"/>
              <w:ind w:left="720" w:hanging="720"/>
              <w:jc w:val="both"/>
              <w:rPr>
                <w:rFonts w:ascii="Arial" w:hAnsi="Arial" w:cs="Arial"/>
                <w:bCs/>
                <w:sz w:val="20"/>
              </w:rPr>
            </w:pPr>
            <w:r w:rsidRPr="001212E7">
              <w:rPr>
                <w:rFonts w:ascii="Arial" w:hAnsi="Arial" w:cs="Arial"/>
                <w:bCs/>
                <w:sz w:val="20"/>
              </w:rPr>
              <w:t>3.6.2</w:t>
            </w:r>
            <w:r w:rsidRPr="001212E7">
              <w:rPr>
                <w:rFonts w:ascii="Arial" w:hAnsi="Arial" w:cs="Arial"/>
                <w:bCs/>
                <w:sz w:val="20"/>
              </w:rPr>
              <w:tab/>
              <w:t xml:space="preserve">The service shall have seamless pathways into the other services provided under separate contract with the commissioners, </w:t>
            </w:r>
            <w:proofErr w:type="gramStart"/>
            <w:r w:rsidRPr="001212E7">
              <w:rPr>
                <w:rFonts w:ascii="Arial" w:hAnsi="Arial" w:cs="Arial"/>
                <w:bCs/>
                <w:sz w:val="20"/>
              </w:rPr>
              <w:t>e.g.</w:t>
            </w:r>
            <w:proofErr w:type="gramEnd"/>
            <w:r w:rsidRPr="001212E7">
              <w:rPr>
                <w:rFonts w:ascii="Arial" w:hAnsi="Arial" w:cs="Arial"/>
                <w:bCs/>
                <w:sz w:val="20"/>
              </w:rPr>
              <w:t xml:space="preserve"> the pain management service. </w:t>
            </w:r>
          </w:p>
          <w:p w14:paraId="7BC344E5" w14:textId="77777777" w:rsidR="001966A2" w:rsidRPr="001212E7" w:rsidRDefault="001966A2" w:rsidP="0055652B">
            <w:pPr>
              <w:spacing w:after="0"/>
              <w:ind w:left="720" w:hanging="720"/>
              <w:jc w:val="both"/>
              <w:rPr>
                <w:rFonts w:ascii="Arial" w:hAnsi="Arial" w:cs="Arial"/>
                <w:bCs/>
                <w:sz w:val="20"/>
              </w:rPr>
            </w:pPr>
          </w:p>
          <w:p w14:paraId="5C235DE8" w14:textId="0D370B04" w:rsidR="00303B57" w:rsidRPr="001212E7" w:rsidRDefault="00303B57" w:rsidP="0055652B">
            <w:pPr>
              <w:spacing w:after="0"/>
              <w:rPr>
                <w:rFonts w:ascii="Arial" w:hAnsi="Arial" w:cs="Arial"/>
                <w:b/>
                <w:sz w:val="20"/>
              </w:rPr>
            </w:pPr>
            <w:r w:rsidRPr="001212E7">
              <w:rPr>
                <w:rFonts w:ascii="Arial" w:hAnsi="Arial" w:cs="Arial"/>
                <w:b/>
                <w:sz w:val="20"/>
              </w:rPr>
              <w:t xml:space="preserve">3.7       Research </w:t>
            </w:r>
          </w:p>
          <w:p w14:paraId="13AE5BD1" w14:textId="77777777" w:rsidR="001966A2" w:rsidRPr="001212E7" w:rsidRDefault="001966A2" w:rsidP="0055652B">
            <w:pPr>
              <w:spacing w:after="0"/>
              <w:rPr>
                <w:rFonts w:ascii="Arial" w:hAnsi="Arial" w:cs="Arial"/>
                <w:b/>
                <w:sz w:val="20"/>
              </w:rPr>
            </w:pPr>
          </w:p>
          <w:p w14:paraId="62C3477E" w14:textId="23051FB8" w:rsidR="00303B57" w:rsidRPr="001212E7" w:rsidRDefault="00303B57" w:rsidP="0055652B">
            <w:pPr>
              <w:spacing w:after="0"/>
              <w:ind w:left="720" w:hanging="720"/>
              <w:rPr>
                <w:rFonts w:ascii="Arial" w:hAnsi="Arial" w:cs="Arial"/>
                <w:sz w:val="20"/>
              </w:rPr>
            </w:pPr>
            <w:r w:rsidRPr="001212E7">
              <w:rPr>
                <w:rFonts w:ascii="Arial" w:hAnsi="Arial" w:cs="Arial"/>
                <w:sz w:val="20"/>
              </w:rPr>
              <w:t xml:space="preserve">3.7.1     The provider shall engage with research projects funded by NIHR (National Institute for Health Research), NHS or educational providers. </w:t>
            </w:r>
          </w:p>
          <w:p w14:paraId="169E9191" w14:textId="77777777" w:rsidR="001966A2" w:rsidRPr="001212E7" w:rsidRDefault="001966A2" w:rsidP="0055652B">
            <w:pPr>
              <w:spacing w:after="0"/>
              <w:ind w:left="720" w:hanging="720"/>
              <w:rPr>
                <w:rFonts w:ascii="Arial" w:hAnsi="Arial" w:cs="Arial"/>
                <w:sz w:val="20"/>
              </w:rPr>
            </w:pPr>
          </w:p>
          <w:p w14:paraId="5EA8FE7C" w14:textId="77777777" w:rsidR="00303B57" w:rsidRPr="001212E7" w:rsidRDefault="00303B57" w:rsidP="0055652B">
            <w:pPr>
              <w:spacing w:after="0"/>
              <w:ind w:left="720" w:hanging="720"/>
              <w:rPr>
                <w:rFonts w:ascii="Arial" w:hAnsi="Arial" w:cs="Arial"/>
                <w:sz w:val="20"/>
              </w:rPr>
            </w:pPr>
            <w:r w:rsidRPr="001212E7">
              <w:rPr>
                <w:rFonts w:ascii="Arial" w:hAnsi="Arial" w:cs="Arial"/>
                <w:sz w:val="20"/>
              </w:rPr>
              <w:t>3.7.2     The provider shall promote research and innovation and the use of research evidence. The provider may also have to facilitate access for University Researchers. The provider shall comply with the Research Governance Framework for Health and Social Care</w:t>
            </w:r>
          </w:p>
          <w:p w14:paraId="1437CB38" w14:textId="77777777" w:rsidR="00303B57" w:rsidRPr="001212E7" w:rsidRDefault="00303B57" w:rsidP="0055652B">
            <w:pPr>
              <w:spacing w:after="0"/>
              <w:ind w:left="720" w:hanging="720"/>
              <w:rPr>
                <w:rFonts w:ascii="Arial" w:hAnsi="Arial" w:cs="Arial"/>
                <w:sz w:val="20"/>
              </w:rPr>
            </w:pPr>
          </w:p>
        </w:tc>
      </w:tr>
    </w:tbl>
    <w:p w14:paraId="719B3F54" w14:textId="77777777" w:rsidR="00304B6E" w:rsidRPr="001212E7" w:rsidRDefault="00304B6E" w:rsidP="0055652B">
      <w:pPr>
        <w:spacing w:after="0"/>
        <w:rPr>
          <w:rFonts w:ascii="Arial" w:hAnsi="Arial" w:cs="Arial"/>
        </w:rPr>
      </w:pPr>
      <w:r w:rsidRPr="001212E7">
        <w:rPr>
          <w:rFonts w:ascii="Arial" w:hAnsi="Arial" w:cs="Arial"/>
        </w:rPr>
        <w:br w:type="page"/>
      </w:r>
    </w:p>
    <w:tbl>
      <w:tblPr>
        <w:tblStyle w:val="TableGrid1"/>
        <w:tblW w:w="5424" w:type="pct"/>
        <w:tblLook w:val="04A0" w:firstRow="1" w:lastRow="0" w:firstColumn="1" w:lastColumn="0" w:noHBand="0" w:noVBand="1"/>
        <w:tblCaption w:val="Schedule 2A Service Specification"/>
      </w:tblPr>
      <w:tblGrid>
        <w:gridCol w:w="9781"/>
      </w:tblGrid>
      <w:tr w:rsidR="00303B57" w:rsidRPr="001212E7" w14:paraId="52837875" w14:textId="77777777" w:rsidTr="0055652B">
        <w:tc>
          <w:tcPr>
            <w:tcW w:w="5000" w:type="pct"/>
          </w:tcPr>
          <w:p w14:paraId="141F683C" w14:textId="77777777" w:rsidR="00303B57" w:rsidRPr="001212E7" w:rsidRDefault="00303B57" w:rsidP="0055652B">
            <w:pPr>
              <w:spacing w:after="0"/>
              <w:ind w:left="709" w:hanging="675"/>
              <w:rPr>
                <w:rFonts w:ascii="Arial" w:hAnsi="Arial" w:cs="Arial"/>
                <w:b/>
              </w:rPr>
            </w:pPr>
            <w:r w:rsidRPr="001212E7">
              <w:rPr>
                <w:rFonts w:ascii="Arial" w:hAnsi="Arial" w:cs="Arial"/>
                <w:b/>
              </w:rPr>
              <w:t>4.</w:t>
            </w:r>
            <w:r w:rsidRPr="001212E7">
              <w:rPr>
                <w:rFonts w:ascii="Arial" w:hAnsi="Arial" w:cs="Arial"/>
                <w:b/>
              </w:rPr>
              <w:tab/>
              <w:t>Applicable Service Standards</w:t>
            </w:r>
          </w:p>
          <w:p w14:paraId="18716D86" w14:textId="5C43123C" w:rsidR="001966A2" w:rsidRPr="001212E7" w:rsidRDefault="001966A2" w:rsidP="0055652B">
            <w:pPr>
              <w:spacing w:after="0"/>
              <w:ind w:left="709" w:hanging="675"/>
              <w:rPr>
                <w:rFonts w:ascii="Arial" w:hAnsi="Arial" w:cs="Arial"/>
                <w:b/>
              </w:rPr>
            </w:pPr>
          </w:p>
        </w:tc>
      </w:tr>
      <w:tr w:rsidR="00303B57" w:rsidRPr="001212E7" w14:paraId="6C53ABF0" w14:textId="77777777" w:rsidTr="0055652B">
        <w:tc>
          <w:tcPr>
            <w:tcW w:w="5000" w:type="pct"/>
          </w:tcPr>
          <w:p w14:paraId="5A190146" w14:textId="13EE7082" w:rsidR="00303B57" w:rsidRPr="001212E7" w:rsidRDefault="00303B57" w:rsidP="0055652B">
            <w:pPr>
              <w:spacing w:after="0"/>
              <w:ind w:left="709" w:hanging="675"/>
              <w:rPr>
                <w:rFonts w:ascii="Arial" w:hAnsi="Arial" w:cs="Arial"/>
                <w:b/>
                <w:sz w:val="20"/>
              </w:rPr>
            </w:pPr>
            <w:r w:rsidRPr="001212E7">
              <w:rPr>
                <w:rFonts w:ascii="Arial" w:hAnsi="Arial" w:cs="Arial"/>
                <w:b/>
                <w:sz w:val="20"/>
              </w:rPr>
              <w:t>4.1</w:t>
            </w:r>
            <w:r w:rsidRPr="001212E7">
              <w:rPr>
                <w:rFonts w:ascii="Arial" w:hAnsi="Arial" w:cs="Arial"/>
                <w:b/>
                <w:sz w:val="20"/>
              </w:rPr>
              <w:tab/>
              <w:t>Applicable National Standards (</w:t>
            </w:r>
            <w:proofErr w:type="gramStart"/>
            <w:r w:rsidRPr="001212E7">
              <w:rPr>
                <w:rFonts w:ascii="Arial" w:hAnsi="Arial" w:cs="Arial"/>
                <w:b/>
                <w:sz w:val="20"/>
              </w:rPr>
              <w:t>e.g.</w:t>
            </w:r>
            <w:proofErr w:type="gramEnd"/>
            <w:r w:rsidRPr="001212E7">
              <w:rPr>
                <w:rFonts w:ascii="Arial" w:hAnsi="Arial" w:cs="Arial"/>
                <w:b/>
                <w:sz w:val="20"/>
              </w:rPr>
              <w:t xml:space="preserve"> NICE)</w:t>
            </w:r>
          </w:p>
          <w:p w14:paraId="3D5EF33C" w14:textId="77777777" w:rsidR="001966A2" w:rsidRPr="001212E7" w:rsidRDefault="001966A2" w:rsidP="0055652B">
            <w:pPr>
              <w:spacing w:after="0"/>
              <w:ind w:left="709" w:hanging="675"/>
              <w:rPr>
                <w:rFonts w:ascii="Arial" w:hAnsi="Arial" w:cs="Arial"/>
                <w:b/>
                <w:sz w:val="20"/>
              </w:rPr>
            </w:pPr>
          </w:p>
          <w:p w14:paraId="60135C1C" w14:textId="2D0E0CC0" w:rsidR="00303B57" w:rsidRPr="001212E7" w:rsidRDefault="00303B57" w:rsidP="0055652B">
            <w:pPr>
              <w:spacing w:after="0"/>
              <w:rPr>
                <w:rFonts w:ascii="Arial" w:hAnsi="Arial" w:cs="Arial"/>
                <w:sz w:val="20"/>
              </w:rPr>
            </w:pPr>
            <w:r w:rsidRPr="001212E7">
              <w:rPr>
                <w:rFonts w:ascii="Arial" w:hAnsi="Arial" w:cs="Arial"/>
                <w:sz w:val="20"/>
              </w:rPr>
              <w:t xml:space="preserve">When providing services to NHS patients, providers shall, </w:t>
            </w:r>
            <w:proofErr w:type="gramStart"/>
            <w:r w:rsidRPr="001212E7">
              <w:rPr>
                <w:rFonts w:ascii="Arial" w:hAnsi="Arial" w:cs="Arial"/>
                <w:sz w:val="20"/>
              </w:rPr>
              <w:t>at all times</w:t>
            </w:r>
            <w:proofErr w:type="gramEnd"/>
            <w:r w:rsidRPr="001212E7">
              <w:rPr>
                <w:rFonts w:ascii="Arial" w:hAnsi="Arial" w:cs="Arial"/>
                <w:sz w:val="20"/>
              </w:rPr>
              <w:t xml:space="preserve"> operate in accordance with the law, good clinical practice and good health or social care practice, including relevant NICE guidelines and guidelines from the Royal Colleges.</w:t>
            </w:r>
          </w:p>
          <w:p w14:paraId="0F0BEEA1" w14:textId="77777777" w:rsidR="001966A2" w:rsidRPr="001212E7" w:rsidRDefault="001966A2" w:rsidP="0055652B">
            <w:pPr>
              <w:spacing w:after="0"/>
              <w:rPr>
                <w:rFonts w:ascii="Arial" w:hAnsi="Arial" w:cs="Arial"/>
                <w:sz w:val="20"/>
              </w:rPr>
            </w:pPr>
          </w:p>
          <w:p w14:paraId="59957530" w14:textId="57CE57E6" w:rsidR="00303B57" w:rsidRPr="001212E7" w:rsidRDefault="00303B57" w:rsidP="0055652B">
            <w:pPr>
              <w:numPr>
                <w:ilvl w:val="0"/>
                <w:numId w:val="2"/>
              </w:numPr>
              <w:spacing w:after="0"/>
              <w:ind w:left="720"/>
              <w:contextualSpacing/>
              <w:jc w:val="both"/>
              <w:rPr>
                <w:rFonts w:ascii="Arial" w:hAnsi="Arial" w:cs="Arial"/>
                <w:sz w:val="20"/>
              </w:rPr>
            </w:pPr>
            <w:r w:rsidRPr="001212E7">
              <w:rPr>
                <w:rFonts w:ascii="Arial" w:hAnsi="Arial" w:cs="Arial"/>
                <w:sz w:val="20"/>
              </w:rPr>
              <w:t>NICE clinical guidance 96 “Neuropathic Pain – The pharmacological management of neuropathic pain in adults in non-specialist settings</w:t>
            </w:r>
          </w:p>
          <w:p w14:paraId="55BD90C5" w14:textId="77777777" w:rsidR="00303B57" w:rsidRPr="001212E7" w:rsidRDefault="00303B57" w:rsidP="0055652B">
            <w:pPr>
              <w:numPr>
                <w:ilvl w:val="0"/>
                <w:numId w:val="2"/>
              </w:numPr>
              <w:spacing w:after="0"/>
              <w:ind w:left="720"/>
              <w:contextualSpacing/>
              <w:jc w:val="both"/>
              <w:rPr>
                <w:rFonts w:ascii="Arial" w:hAnsi="Arial" w:cs="Arial"/>
                <w:sz w:val="20"/>
              </w:rPr>
            </w:pPr>
            <w:r w:rsidRPr="001212E7">
              <w:rPr>
                <w:rFonts w:ascii="Arial" w:hAnsi="Arial" w:cs="Arial"/>
                <w:sz w:val="20"/>
              </w:rPr>
              <w:t>NICE clinical guidance 88, “Low back pain: Early management of persistent non-specific low back pain”</w:t>
            </w:r>
          </w:p>
          <w:p w14:paraId="6467C9B4" w14:textId="77777777" w:rsidR="00303B57" w:rsidRPr="001212E7" w:rsidRDefault="00303B57" w:rsidP="0055652B">
            <w:pPr>
              <w:numPr>
                <w:ilvl w:val="0"/>
                <w:numId w:val="2"/>
              </w:numPr>
              <w:spacing w:after="0"/>
              <w:ind w:left="720"/>
              <w:contextualSpacing/>
              <w:jc w:val="both"/>
              <w:rPr>
                <w:rFonts w:ascii="Arial" w:hAnsi="Arial" w:cs="Arial"/>
                <w:sz w:val="20"/>
              </w:rPr>
            </w:pPr>
            <w:r w:rsidRPr="001212E7">
              <w:rPr>
                <w:rFonts w:ascii="Arial" w:hAnsi="Arial" w:cs="Arial"/>
                <w:sz w:val="20"/>
              </w:rPr>
              <w:t xml:space="preserve">The British Pain Society and the Royal College of General Practitioners (2004) </w:t>
            </w:r>
            <w:proofErr w:type="gramStart"/>
            <w:r w:rsidRPr="001212E7">
              <w:rPr>
                <w:rFonts w:ascii="Arial" w:hAnsi="Arial" w:cs="Arial"/>
                <w:sz w:val="20"/>
              </w:rPr>
              <w:t>“ A</w:t>
            </w:r>
            <w:proofErr w:type="gramEnd"/>
            <w:r w:rsidRPr="001212E7">
              <w:rPr>
                <w:rFonts w:ascii="Arial" w:hAnsi="Arial" w:cs="Arial"/>
                <w:sz w:val="20"/>
              </w:rPr>
              <w:t xml:space="preserve"> practical guide to the provision of Chronic Pain Services for adults in Primary Care.”</w:t>
            </w:r>
          </w:p>
          <w:p w14:paraId="7CB1ED0E" w14:textId="77777777" w:rsidR="00303B57" w:rsidRPr="001212E7" w:rsidRDefault="00303B57" w:rsidP="0055652B">
            <w:pPr>
              <w:numPr>
                <w:ilvl w:val="0"/>
                <w:numId w:val="2"/>
              </w:numPr>
              <w:spacing w:after="0"/>
              <w:ind w:left="720"/>
              <w:contextualSpacing/>
              <w:jc w:val="both"/>
              <w:rPr>
                <w:rFonts w:ascii="Arial" w:hAnsi="Arial" w:cs="Arial"/>
                <w:sz w:val="20"/>
              </w:rPr>
            </w:pPr>
            <w:r w:rsidRPr="001212E7">
              <w:rPr>
                <w:rFonts w:ascii="Arial" w:hAnsi="Arial" w:cs="Arial"/>
                <w:sz w:val="20"/>
              </w:rPr>
              <w:t>Osteoarthritis: Care and management in adults, NICE guidelines [CG177] Published date: February 2014</w:t>
            </w:r>
          </w:p>
          <w:p w14:paraId="50E03D27" w14:textId="77777777" w:rsidR="00303B57" w:rsidRPr="001212E7" w:rsidRDefault="00303B57" w:rsidP="0055652B">
            <w:pPr>
              <w:numPr>
                <w:ilvl w:val="0"/>
                <w:numId w:val="2"/>
              </w:numPr>
              <w:spacing w:after="0"/>
              <w:ind w:left="720"/>
              <w:contextualSpacing/>
              <w:jc w:val="both"/>
              <w:rPr>
                <w:rFonts w:ascii="Arial" w:hAnsi="Arial" w:cs="Arial"/>
                <w:sz w:val="20"/>
              </w:rPr>
            </w:pPr>
            <w:r w:rsidRPr="001212E7">
              <w:rPr>
                <w:rFonts w:ascii="Arial" w:hAnsi="Arial" w:cs="Arial"/>
                <w:sz w:val="20"/>
              </w:rPr>
              <w:t>Osteoarthritis, NICE quality standard [QS87] Published date: June 2015</w:t>
            </w:r>
          </w:p>
          <w:p w14:paraId="4814A51F" w14:textId="77777777" w:rsidR="00303B57" w:rsidRPr="001212E7" w:rsidRDefault="00303B57" w:rsidP="0055652B">
            <w:pPr>
              <w:spacing w:after="0"/>
              <w:ind w:left="709" w:hanging="675"/>
              <w:rPr>
                <w:rFonts w:ascii="Arial" w:hAnsi="Arial" w:cs="Arial"/>
                <w:sz w:val="20"/>
              </w:rPr>
            </w:pPr>
          </w:p>
          <w:p w14:paraId="5B0F7472" w14:textId="34D9EA79" w:rsidR="00303B57" w:rsidRPr="001212E7" w:rsidRDefault="00303B57" w:rsidP="0055652B">
            <w:pPr>
              <w:spacing w:after="0"/>
              <w:ind w:left="709" w:hanging="675"/>
              <w:rPr>
                <w:rFonts w:ascii="Arial" w:hAnsi="Arial" w:cs="Arial"/>
                <w:b/>
                <w:sz w:val="20"/>
              </w:rPr>
            </w:pPr>
            <w:r w:rsidRPr="001212E7">
              <w:rPr>
                <w:rFonts w:ascii="Arial" w:hAnsi="Arial" w:cs="Arial"/>
                <w:b/>
                <w:sz w:val="20"/>
              </w:rPr>
              <w:t>4.2</w:t>
            </w:r>
            <w:r w:rsidRPr="001212E7">
              <w:rPr>
                <w:rFonts w:ascii="Arial" w:hAnsi="Arial" w:cs="Arial"/>
                <w:b/>
                <w:sz w:val="20"/>
              </w:rPr>
              <w:tab/>
              <w:t>Applicable Standards Set Out in Guidance and/or Issued by a Competent Body (</w:t>
            </w:r>
            <w:proofErr w:type="gramStart"/>
            <w:r w:rsidRPr="001212E7">
              <w:rPr>
                <w:rFonts w:ascii="Arial" w:hAnsi="Arial" w:cs="Arial"/>
                <w:b/>
                <w:sz w:val="20"/>
              </w:rPr>
              <w:t>e.g.</w:t>
            </w:r>
            <w:proofErr w:type="gramEnd"/>
            <w:r w:rsidRPr="001212E7">
              <w:rPr>
                <w:rFonts w:ascii="Arial" w:hAnsi="Arial" w:cs="Arial"/>
                <w:b/>
                <w:sz w:val="20"/>
              </w:rPr>
              <w:t xml:space="preserve"> Royal Colleges)</w:t>
            </w:r>
          </w:p>
          <w:p w14:paraId="2704EB24" w14:textId="77777777" w:rsidR="001966A2" w:rsidRPr="001212E7" w:rsidRDefault="001966A2" w:rsidP="0055652B">
            <w:pPr>
              <w:spacing w:after="0"/>
              <w:ind w:left="709" w:hanging="675"/>
              <w:rPr>
                <w:rFonts w:ascii="Arial" w:hAnsi="Arial" w:cs="Arial"/>
                <w:b/>
                <w:sz w:val="20"/>
              </w:rPr>
            </w:pPr>
          </w:p>
          <w:p w14:paraId="5C10C0F2" w14:textId="77777777" w:rsidR="00303B57" w:rsidRPr="001212E7" w:rsidRDefault="00303B57" w:rsidP="0055652B">
            <w:pPr>
              <w:numPr>
                <w:ilvl w:val="0"/>
                <w:numId w:val="2"/>
              </w:numPr>
              <w:spacing w:after="0"/>
              <w:ind w:left="720"/>
              <w:contextualSpacing/>
              <w:jc w:val="both"/>
              <w:rPr>
                <w:rFonts w:ascii="Arial" w:hAnsi="Arial" w:cs="Arial"/>
                <w:sz w:val="20"/>
              </w:rPr>
            </w:pPr>
            <w:r w:rsidRPr="001212E7">
              <w:rPr>
                <w:rFonts w:ascii="Arial" w:hAnsi="Arial" w:cs="Arial"/>
                <w:sz w:val="20"/>
              </w:rPr>
              <w:t xml:space="preserve">British Pain Society (2007) “Recommended guidelines for Pain Management </w:t>
            </w:r>
            <w:proofErr w:type="spellStart"/>
            <w:r w:rsidRPr="001212E7">
              <w:rPr>
                <w:rFonts w:ascii="Arial" w:hAnsi="Arial" w:cs="Arial"/>
                <w:sz w:val="20"/>
              </w:rPr>
              <w:t>Programmes</w:t>
            </w:r>
            <w:proofErr w:type="spellEnd"/>
            <w:r w:rsidRPr="001212E7">
              <w:rPr>
                <w:rFonts w:ascii="Arial" w:hAnsi="Arial" w:cs="Arial"/>
                <w:sz w:val="20"/>
              </w:rPr>
              <w:t xml:space="preserve"> for adults.”</w:t>
            </w:r>
          </w:p>
          <w:p w14:paraId="09C6E7F2" w14:textId="77777777" w:rsidR="00303B57" w:rsidRPr="001212E7" w:rsidRDefault="00303B57" w:rsidP="0055652B">
            <w:pPr>
              <w:numPr>
                <w:ilvl w:val="0"/>
                <w:numId w:val="2"/>
              </w:numPr>
              <w:spacing w:after="0"/>
              <w:ind w:left="720"/>
              <w:contextualSpacing/>
              <w:jc w:val="both"/>
              <w:rPr>
                <w:rFonts w:ascii="Arial" w:hAnsi="Arial" w:cs="Arial"/>
                <w:sz w:val="20"/>
              </w:rPr>
            </w:pPr>
            <w:r w:rsidRPr="001212E7">
              <w:rPr>
                <w:rFonts w:ascii="Arial" w:hAnsi="Arial" w:cs="Arial"/>
                <w:sz w:val="20"/>
              </w:rPr>
              <w:t xml:space="preserve">DH (2006) Musculoskeletal Service Framework: a join responsibility – doing it </w:t>
            </w:r>
            <w:proofErr w:type="gramStart"/>
            <w:r w:rsidRPr="001212E7">
              <w:rPr>
                <w:rFonts w:ascii="Arial" w:hAnsi="Arial" w:cs="Arial"/>
                <w:sz w:val="20"/>
              </w:rPr>
              <w:t>differently</w:t>
            </w:r>
            <w:proofErr w:type="gramEnd"/>
          </w:p>
          <w:p w14:paraId="2EBCF533" w14:textId="77777777" w:rsidR="00303B57" w:rsidRPr="001212E7" w:rsidRDefault="00303B57" w:rsidP="0055652B">
            <w:pPr>
              <w:numPr>
                <w:ilvl w:val="0"/>
                <w:numId w:val="2"/>
              </w:numPr>
              <w:spacing w:after="0"/>
              <w:ind w:left="720"/>
              <w:contextualSpacing/>
              <w:jc w:val="both"/>
              <w:rPr>
                <w:rFonts w:ascii="Arial" w:hAnsi="Arial" w:cs="Arial"/>
                <w:sz w:val="20"/>
              </w:rPr>
            </w:pPr>
            <w:r w:rsidRPr="001212E7">
              <w:rPr>
                <w:rFonts w:ascii="Arial" w:hAnsi="Arial" w:cs="Arial"/>
                <w:sz w:val="20"/>
              </w:rPr>
              <w:t>DH (2008) High Quality Care for All – NHS Next Stage Review Final Report</w:t>
            </w:r>
          </w:p>
          <w:p w14:paraId="2217678B" w14:textId="77777777" w:rsidR="00303B57" w:rsidRPr="001212E7" w:rsidRDefault="00303B57" w:rsidP="0055652B">
            <w:pPr>
              <w:numPr>
                <w:ilvl w:val="0"/>
                <w:numId w:val="2"/>
              </w:numPr>
              <w:spacing w:after="0"/>
              <w:ind w:left="720"/>
              <w:contextualSpacing/>
              <w:jc w:val="both"/>
              <w:rPr>
                <w:rFonts w:ascii="Arial" w:hAnsi="Arial" w:cs="Arial"/>
                <w:sz w:val="20"/>
              </w:rPr>
            </w:pPr>
            <w:r w:rsidRPr="001212E7">
              <w:rPr>
                <w:rFonts w:ascii="Arial" w:hAnsi="Arial" w:cs="Arial"/>
                <w:sz w:val="20"/>
              </w:rPr>
              <w:t>DH (2011) Safeguarding Adults</w:t>
            </w:r>
          </w:p>
          <w:p w14:paraId="76EBF3F1" w14:textId="77777777" w:rsidR="00303B57" w:rsidRPr="001212E7" w:rsidRDefault="00303B57" w:rsidP="0055652B">
            <w:pPr>
              <w:spacing w:after="0"/>
              <w:ind w:left="709" w:hanging="675"/>
              <w:rPr>
                <w:rFonts w:ascii="Arial" w:hAnsi="Arial" w:cs="Arial"/>
                <w:sz w:val="20"/>
              </w:rPr>
            </w:pPr>
          </w:p>
          <w:p w14:paraId="54FA6A72" w14:textId="02BD8CFD" w:rsidR="00303B57" w:rsidRPr="001212E7" w:rsidRDefault="00303B57" w:rsidP="0055652B">
            <w:pPr>
              <w:spacing w:after="0"/>
              <w:ind w:left="709" w:hanging="675"/>
              <w:rPr>
                <w:rFonts w:ascii="Arial" w:hAnsi="Arial" w:cs="Arial"/>
                <w:b/>
                <w:sz w:val="20"/>
              </w:rPr>
            </w:pPr>
            <w:r w:rsidRPr="001212E7">
              <w:rPr>
                <w:rFonts w:ascii="Arial" w:hAnsi="Arial" w:cs="Arial"/>
                <w:b/>
                <w:sz w:val="20"/>
              </w:rPr>
              <w:t>4.3</w:t>
            </w:r>
            <w:r w:rsidRPr="001212E7">
              <w:rPr>
                <w:rFonts w:ascii="Arial" w:hAnsi="Arial" w:cs="Arial"/>
                <w:b/>
                <w:sz w:val="20"/>
              </w:rPr>
              <w:tab/>
              <w:t>Applicable Local Standards</w:t>
            </w:r>
          </w:p>
          <w:p w14:paraId="3CD66F45" w14:textId="77777777" w:rsidR="001966A2" w:rsidRPr="001212E7" w:rsidRDefault="001966A2" w:rsidP="0055652B">
            <w:pPr>
              <w:spacing w:after="0"/>
              <w:ind w:left="709" w:hanging="675"/>
              <w:rPr>
                <w:rFonts w:ascii="Arial" w:hAnsi="Arial" w:cs="Arial"/>
                <w:b/>
                <w:sz w:val="20"/>
              </w:rPr>
            </w:pPr>
          </w:p>
          <w:p w14:paraId="18B974F9" w14:textId="1B355B9F" w:rsidR="00303B57" w:rsidRPr="001212E7" w:rsidRDefault="00303B57" w:rsidP="0055652B">
            <w:pPr>
              <w:numPr>
                <w:ilvl w:val="0"/>
                <w:numId w:val="2"/>
              </w:numPr>
              <w:spacing w:after="0"/>
              <w:ind w:left="720"/>
              <w:contextualSpacing/>
              <w:jc w:val="both"/>
              <w:rPr>
                <w:rFonts w:ascii="Arial" w:hAnsi="Arial" w:cs="Arial"/>
                <w:sz w:val="20"/>
              </w:rPr>
            </w:pPr>
            <w:r w:rsidRPr="001212E7">
              <w:rPr>
                <w:rFonts w:ascii="Arial" w:hAnsi="Arial" w:cs="Arial"/>
                <w:sz w:val="20"/>
              </w:rPr>
              <w:t>Excluded and restricted Procedures (ERP) previously know</w:t>
            </w:r>
            <w:r w:rsidR="001212E7">
              <w:rPr>
                <w:rFonts w:ascii="Arial" w:hAnsi="Arial" w:cs="Arial"/>
                <w:sz w:val="20"/>
              </w:rPr>
              <w:t>n</w:t>
            </w:r>
            <w:r w:rsidRPr="001212E7">
              <w:rPr>
                <w:rFonts w:ascii="Arial" w:hAnsi="Arial" w:cs="Arial"/>
                <w:sz w:val="20"/>
              </w:rPr>
              <w:t xml:space="preserve"> as Procedures of Low Clinical Value Policy relating to the MSK condition and pain management.  </w:t>
            </w:r>
          </w:p>
          <w:p w14:paraId="1DC934AC" w14:textId="77777777" w:rsidR="00303B57" w:rsidRPr="001212E7" w:rsidRDefault="00303B57" w:rsidP="0055652B">
            <w:pPr>
              <w:numPr>
                <w:ilvl w:val="0"/>
                <w:numId w:val="2"/>
              </w:numPr>
              <w:spacing w:after="0"/>
              <w:ind w:left="720"/>
              <w:contextualSpacing/>
              <w:jc w:val="both"/>
              <w:rPr>
                <w:rFonts w:ascii="Arial" w:hAnsi="Arial" w:cs="Arial"/>
                <w:b/>
                <w:bCs/>
                <w:sz w:val="20"/>
              </w:rPr>
            </w:pPr>
            <w:r w:rsidRPr="001212E7">
              <w:rPr>
                <w:rFonts w:ascii="Arial" w:hAnsi="Arial" w:cs="Arial"/>
                <w:b/>
                <w:bCs/>
                <w:sz w:val="20"/>
              </w:rPr>
              <w:t>http://www.staffordsurroundsccg.nhs.uk/our-services2/erp</w:t>
            </w:r>
          </w:p>
          <w:p w14:paraId="4AF67783" w14:textId="77777777" w:rsidR="00303B57" w:rsidRPr="001212E7" w:rsidRDefault="00303B57" w:rsidP="0055652B">
            <w:pPr>
              <w:spacing w:after="0"/>
              <w:ind w:left="709" w:hanging="675"/>
              <w:rPr>
                <w:rFonts w:ascii="Arial" w:hAnsi="Arial" w:cs="Arial"/>
                <w:sz w:val="20"/>
              </w:rPr>
            </w:pPr>
          </w:p>
        </w:tc>
      </w:tr>
      <w:tr w:rsidR="00303B57" w:rsidRPr="001212E7" w14:paraId="24CE16B3" w14:textId="77777777" w:rsidTr="0055652B">
        <w:tc>
          <w:tcPr>
            <w:tcW w:w="5000" w:type="pct"/>
          </w:tcPr>
          <w:p w14:paraId="60F7FDBD" w14:textId="77777777" w:rsidR="00303B57" w:rsidRPr="001212E7" w:rsidRDefault="00303B57" w:rsidP="0055652B">
            <w:pPr>
              <w:spacing w:after="0"/>
              <w:ind w:left="709" w:hanging="675"/>
              <w:rPr>
                <w:rFonts w:ascii="Arial" w:hAnsi="Arial" w:cs="Arial"/>
                <w:b/>
              </w:rPr>
            </w:pPr>
            <w:r w:rsidRPr="001212E7">
              <w:rPr>
                <w:rFonts w:ascii="Arial" w:hAnsi="Arial" w:cs="Arial"/>
                <w:b/>
              </w:rPr>
              <w:t>5.</w:t>
            </w:r>
            <w:r w:rsidRPr="001212E7">
              <w:rPr>
                <w:rFonts w:ascii="Arial" w:hAnsi="Arial" w:cs="Arial"/>
                <w:b/>
              </w:rPr>
              <w:tab/>
              <w:t>Applicable Quality Requirements and CQUIN Goals</w:t>
            </w:r>
          </w:p>
        </w:tc>
      </w:tr>
      <w:tr w:rsidR="00303B57" w:rsidRPr="001212E7" w14:paraId="123A042A" w14:textId="77777777" w:rsidTr="0055652B">
        <w:tc>
          <w:tcPr>
            <w:tcW w:w="5000" w:type="pct"/>
          </w:tcPr>
          <w:p w14:paraId="11499F1B" w14:textId="77777777" w:rsidR="00303B57" w:rsidRPr="001212E7" w:rsidRDefault="00303B57" w:rsidP="0055652B">
            <w:pPr>
              <w:pStyle w:val="ListParagraph"/>
              <w:ind w:left="739"/>
              <w:rPr>
                <w:rFonts w:ascii="Arial" w:hAnsi="Arial" w:cs="Arial"/>
                <w:b/>
                <w:sz w:val="20"/>
              </w:rPr>
            </w:pPr>
          </w:p>
          <w:p w14:paraId="50698CA0" w14:textId="77777777" w:rsidR="00303B57" w:rsidRPr="001212E7" w:rsidRDefault="00303B57" w:rsidP="0055652B">
            <w:pPr>
              <w:pStyle w:val="ListParagraph"/>
              <w:numPr>
                <w:ilvl w:val="1"/>
                <w:numId w:val="1"/>
              </w:numPr>
              <w:ind w:left="739" w:hanging="709"/>
              <w:rPr>
                <w:rFonts w:ascii="Arial" w:hAnsi="Arial" w:cs="Arial"/>
                <w:b/>
                <w:sz w:val="20"/>
              </w:rPr>
            </w:pPr>
            <w:r w:rsidRPr="001212E7">
              <w:rPr>
                <w:rFonts w:ascii="Arial" w:hAnsi="Arial" w:cs="Arial"/>
                <w:b/>
                <w:sz w:val="20"/>
              </w:rPr>
              <w:t>Applicable Quality Requirements (See Schedule 4A-C)</w:t>
            </w:r>
          </w:p>
          <w:p w14:paraId="7C44AA57" w14:textId="77777777" w:rsidR="00303B57" w:rsidRPr="001212E7" w:rsidRDefault="00303B57" w:rsidP="0055652B">
            <w:pPr>
              <w:pStyle w:val="ListParagraph"/>
              <w:ind w:left="709" w:hanging="675"/>
              <w:rPr>
                <w:rFonts w:ascii="Arial" w:hAnsi="Arial" w:cs="Arial"/>
                <w:b/>
                <w:sz w:val="20"/>
                <w:szCs w:val="20"/>
              </w:rPr>
            </w:pPr>
          </w:p>
          <w:p w14:paraId="4A93325E" w14:textId="77777777" w:rsidR="00303B57" w:rsidRPr="001212E7" w:rsidRDefault="00303B57" w:rsidP="0055652B">
            <w:pPr>
              <w:spacing w:after="0"/>
              <w:ind w:left="709" w:hanging="675"/>
              <w:rPr>
                <w:rFonts w:ascii="Arial" w:hAnsi="Arial" w:cs="Arial"/>
                <w:b/>
                <w:sz w:val="20"/>
              </w:rPr>
            </w:pPr>
            <w:r w:rsidRPr="001212E7">
              <w:rPr>
                <w:rFonts w:ascii="Arial" w:hAnsi="Arial" w:cs="Arial"/>
                <w:b/>
                <w:sz w:val="20"/>
              </w:rPr>
              <w:t>5.2</w:t>
            </w:r>
            <w:r w:rsidRPr="001212E7">
              <w:rPr>
                <w:rFonts w:ascii="Arial" w:hAnsi="Arial" w:cs="Arial"/>
                <w:b/>
                <w:sz w:val="20"/>
              </w:rPr>
              <w:tab/>
              <w:t>Applicable CQUIN Goals (Not Applicable, CQUIN Value inclusive of EACV)</w:t>
            </w:r>
          </w:p>
          <w:p w14:paraId="6B540B15" w14:textId="09778E1A" w:rsidR="001966A2" w:rsidRPr="001212E7" w:rsidRDefault="001966A2" w:rsidP="0055652B">
            <w:pPr>
              <w:spacing w:after="0"/>
              <w:ind w:left="709" w:hanging="675"/>
              <w:rPr>
                <w:rFonts w:ascii="Arial" w:hAnsi="Arial" w:cs="Arial"/>
                <w:sz w:val="20"/>
              </w:rPr>
            </w:pPr>
          </w:p>
        </w:tc>
      </w:tr>
      <w:tr w:rsidR="00303B57" w:rsidRPr="001212E7" w14:paraId="66AE40A7" w14:textId="77777777" w:rsidTr="0055652B">
        <w:tc>
          <w:tcPr>
            <w:tcW w:w="5000" w:type="pct"/>
          </w:tcPr>
          <w:p w14:paraId="56BE8983" w14:textId="77777777" w:rsidR="00303B57" w:rsidRPr="001212E7" w:rsidRDefault="00303B57" w:rsidP="0055652B">
            <w:pPr>
              <w:spacing w:after="0"/>
              <w:ind w:left="709" w:hanging="675"/>
              <w:rPr>
                <w:rFonts w:ascii="Arial" w:hAnsi="Arial" w:cs="Arial"/>
                <w:b/>
              </w:rPr>
            </w:pPr>
            <w:r w:rsidRPr="001212E7">
              <w:rPr>
                <w:rFonts w:ascii="Arial" w:hAnsi="Arial" w:cs="Arial"/>
                <w:b/>
              </w:rPr>
              <w:t>6.</w:t>
            </w:r>
            <w:r w:rsidRPr="001212E7">
              <w:rPr>
                <w:rFonts w:ascii="Arial" w:hAnsi="Arial" w:cs="Arial"/>
                <w:b/>
              </w:rPr>
              <w:tab/>
              <w:t>Location of Provider Premises</w:t>
            </w:r>
          </w:p>
        </w:tc>
      </w:tr>
      <w:tr w:rsidR="00303B57" w:rsidRPr="001212E7" w14:paraId="3925B09C" w14:textId="77777777" w:rsidTr="0055652B">
        <w:tc>
          <w:tcPr>
            <w:tcW w:w="5000" w:type="pct"/>
          </w:tcPr>
          <w:p w14:paraId="7BC3A723" w14:textId="77777777" w:rsidR="001966A2" w:rsidRPr="001212E7" w:rsidRDefault="001966A2" w:rsidP="0055652B">
            <w:pPr>
              <w:spacing w:after="0"/>
              <w:ind w:left="709" w:hanging="675"/>
              <w:rPr>
                <w:rFonts w:ascii="Arial" w:hAnsi="Arial" w:cs="Arial"/>
                <w:sz w:val="20"/>
              </w:rPr>
            </w:pPr>
          </w:p>
          <w:p w14:paraId="5EC5447E" w14:textId="77777777" w:rsidR="00303B57" w:rsidRPr="001212E7" w:rsidRDefault="00303B57" w:rsidP="0055652B">
            <w:pPr>
              <w:spacing w:after="0"/>
              <w:ind w:left="709" w:hanging="675"/>
              <w:rPr>
                <w:rFonts w:ascii="Arial" w:hAnsi="Arial" w:cs="Arial"/>
                <w:sz w:val="20"/>
              </w:rPr>
            </w:pPr>
            <w:r w:rsidRPr="001212E7">
              <w:rPr>
                <w:rFonts w:ascii="Arial" w:hAnsi="Arial" w:cs="Arial"/>
                <w:sz w:val="20"/>
              </w:rPr>
              <w:t>The provider shall operate out of a range of premises for easy access for the Localities</w:t>
            </w:r>
            <w:r w:rsidR="00304B6E" w:rsidRPr="001212E7">
              <w:rPr>
                <w:rFonts w:ascii="Arial" w:hAnsi="Arial" w:cs="Arial"/>
                <w:sz w:val="20"/>
              </w:rPr>
              <w:t>.</w:t>
            </w:r>
          </w:p>
          <w:p w14:paraId="46795E5B" w14:textId="1BEFEF8A" w:rsidR="001966A2" w:rsidRPr="001212E7" w:rsidRDefault="001966A2" w:rsidP="0055652B">
            <w:pPr>
              <w:spacing w:after="0"/>
              <w:ind w:left="709" w:hanging="675"/>
              <w:rPr>
                <w:rFonts w:ascii="Arial" w:hAnsi="Arial" w:cs="Arial"/>
                <w:sz w:val="20"/>
              </w:rPr>
            </w:pPr>
          </w:p>
        </w:tc>
      </w:tr>
      <w:tr w:rsidR="00303B57" w:rsidRPr="001212E7" w14:paraId="5994F373" w14:textId="77777777" w:rsidTr="0055652B">
        <w:tc>
          <w:tcPr>
            <w:tcW w:w="5000" w:type="pct"/>
          </w:tcPr>
          <w:p w14:paraId="75F52B8F" w14:textId="77777777" w:rsidR="00303B57" w:rsidRPr="001212E7" w:rsidRDefault="00303B57" w:rsidP="0055652B">
            <w:pPr>
              <w:spacing w:after="0"/>
              <w:ind w:left="709" w:hanging="675"/>
              <w:rPr>
                <w:rFonts w:ascii="Arial" w:hAnsi="Arial" w:cs="Arial"/>
                <w:b/>
              </w:rPr>
            </w:pPr>
            <w:r w:rsidRPr="001212E7">
              <w:rPr>
                <w:rFonts w:ascii="Arial" w:hAnsi="Arial" w:cs="Arial"/>
                <w:b/>
              </w:rPr>
              <w:t>7.</w:t>
            </w:r>
            <w:r w:rsidRPr="001212E7">
              <w:rPr>
                <w:rFonts w:ascii="Arial" w:hAnsi="Arial" w:cs="Arial"/>
                <w:b/>
              </w:rPr>
              <w:tab/>
              <w:t>Individual Service User Placement</w:t>
            </w:r>
          </w:p>
        </w:tc>
      </w:tr>
      <w:tr w:rsidR="00303B57" w:rsidRPr="001212E7" w14:paraId="3A2E2CF9" w14:textId="77777777" w:rsidTr="0055652B">
        <w:trPr>
          <w:trHeight w:val="572"/>
        </w:trPr>
        <w:tc>
          <w:tcPr>
            <w:tcW w:w="5000" w:type="pct"/>
          </w:tcPr>
          <w:p w14:paraId="48427FD0" w14:textId="4E9B7F94" w:rsidR="00303B57" w:rsidRPr="001212E7" w:rsidRDefault="00303B57" w:rsidP="0055652B">
            <w:pPr>
              <w:spacing w:after="0"/>
              <w:ind w:left="709" w:hanging="675"/>
              <w:rPr>
                <w:rFonts w:ascii="Arial" w:hAnsi="Arial" w:cs="Arial"/>
                <w:sz w:val="20"/>
              </w:rPr>
            </w:pPr>
            <w:r w:rsidRPr="001212E7">
              <w:rPr>
                <w:rFonts w:ascii="Arial" w:hAnsi="Arial" w:cs="Arial"/>
                <w:sz w:val="20"/>
              </w:rPr>
              <w:t>Not applicable.</w:t>
            </w:r>
          </w:p>
        </w:tc>
      </w:tr>
    </w:tbl>
    <w:p w14:paraId="18802134" w14:textId="77777777" w:rsidR="00303B57" w:rsidRPr="001212E7" w:rsidRDefault="00303B57" w:rsidP="0055652B">
      <w:pPr>
        <w:widowControl w:val="0"/>
        <w:spacing w:after="0"/>
        <w:rPr>
          <w:rFonts w:ascii="Arial" w:hAnsi="Arial" w:cs="Arial"/>
          <w:sz w:val="20"/>
        </w:rPr>
      </w:pPr>
    </w:p>
    <w:p w14:paraId="06868C14" w14:textId="77777777" w:rsidR="00303B57" w:rsidRPr="001212E7" w:rsidRDefault="00303B57" w:rsidP="0055652B">
      <w:pPr>
        <w:widowControl w:val="0"/>
        <w:autoSpaceDE w:val="0"/>
        <w:autoSpaceDN w:val="0"/>
        <w:adjustRightInd w:val="0"/>
        <w:spacing w:after="0"/>
        <w:rPr>
          <w:rFonts w:ascii="Arial" w:hAnsi="Arial" w:cs="Arial"/>
          <w:szCs w:val="24"/>
        </w:rPr>
      </w:pPr>
    </w:p>
    <w:p w14:paraId="72B899FA" w14:textId="77777777" w:rsidR="00303B57" w:rsidRPr="001212E7" w:rsidRDefault="00303B57" w:rsidP="0055652B">
      <w:pPr>
        <w:widowControl w:val="0"/>
        <w:autoSpaceDE w:val="0"/>
        <w:autoSpaceDN w:val="0"/>
        <w:adjustRightInd w:val="0"/>
        <w:spacing w:after="0"/>
        <w:rPr>
          <w:rFonts w:ascii="Arial" w:hAnsi="Arial" w:cs="Arial"/>
          <w:szCs w:val="24"/>
        </w:rPr>
      </w:pPr>
    </w:p>
    <w:p w14:paraId="2EF80D4C" w14:textId="77777777" w:rsidR="00303B57" w:rsidRPr="001212E7" w:rsidRDefault="00303B57" w:rsidP="0055652B">
      <w:pPr>
        <w:spacing w:after="0"/>
        <w:rPr>
          <w:rFonts w:ascii="Arial" w:hAnsi="Arial" w:cs="Arial"/>
        </w:rPr>
      </w:pPr>
    </w:p>
    <w:p w14:paraId="7D22F1A6" w14:textId="77777777" w:rsidR="00303B57" w:rsidRPr="001212E7" w:rsidRDefault="00303B57" w:rsidP="0055652B">
      <w:pPr>
        <w:spacing w:after="0"/>
        <w:rPr>
          <w:rFonts w:ascii="Arial" w:hAnsi="Arial" w:cs="Arial"/>
          <w:sz w:val="22"/>
          <w:szCs w:val="22"/>
        </w:rPr>
      </w:pPr>
      <w:r w:rsidRPr="001212E7">
        <w:rPr>
          <w:rFonts w:ascii="Arial" w:hAnsi="Arial" w:cs="Arial"/>
          <w:sz w:val="22"/>
          <w:szCs w:val="22"/>
        </w:rPr>
        <w:br w:type="page"/>
      </w:r>
    </w:p>
    <w:p w14:paraId="3BF70FE0" w14:textId="1E4A6936" w:rsidR="00303B57" w:rsidRPr="001212E7" w:rsidRDefault="00303B57" w:rsidP="0055652B">
      <w:pPr>
        <w:pStyle w:val="Heading3"/>
        <w:spacing w:before="0"/>
        <w:rPr>
          <w:rFonts w:ascii="Arial" w:hAnsi="Arial" w:cs="Arial"/>
          <w:color w:val="FFFFFF" w:themeColor="background1"/>
          <w:sz w:val="18"/>
          <w:szCs w:val="18"/>
        </w:rPr>
      </w:pPr>
    </w:p>
    <w:tbl>
      <w:tblPr>
        <w:tblStyle w:val="TableGrid1"/>
        <w:tblW w:w="9776" w:type="dxa"/>
        <w:tblLook w:val="04A0" w:firstRow="1" w:lastRow="0" w:firstColumn="1" w:lastColumn="0" w:noHBand="0" w:noVBand="1"/>
        <w:tblCaption w:val="Schedule 2A Service Specification"/>
      </w:tblPr>
      <w:tblGrid>
        <w:gridCol w:w="6347"/>
        <w:gridCol w:w="3429"/>
      </w:tblGrid>
      <w:tr w:rsidR="001212E7" w:rsidRPr="001212E7" w14:paraId="320B5DA4" w14:textId="77777777" w:rsidTr="001212E7">
        <w:trPr>
          <w:trHeight w:val="397"/>
        </w:trPr>
        <w:tc>
          <w:tcPr>
            <w:tcW w:w="6347" w:type="dxa"/>
            <w:shd w:val="clear" w:color="auto" w:fill="8EAADB" w:themeFill="accent1" w:themeFillTint="99"/>
          </w:tcPr>
          <w:p w14:paraId="1028C7E3" w14:textId="77777777" w:rsidR="00303B57" w:rsidRPr="001212E7" w:rsidRDefault="00303B57" w:rsidP="0055652B">
            <w:pPr>
              <w:spacing w:after="0"/>
              <w:rPr>
                <w:rFonts w:ascii="Arial" w:hAnsi="Arial" w:cs="Arial"/>
                <w:b/>
                <w:sz w:val="18"/>
                <w:szCs w:val="18"/>
              </w:rPr>
            </w:pPr>
            <w:r w:rsidRPr="001212E7">
              <w:rPr>
                <w:rFonts w:ascii="Arial" w:hAnsi="Arial" w:cs="Arial"/>
                <w:b/>
                <w:sz w:val="18"/>
                <w:szCs w:val="18"/>
              </w:rPr>
              <w:t>Service Specification No.</w:t>
            </w:r>
          </w:p>
        </w:tc>
        <w:tc>
          <w:tcPr>
            <w:tcW w:w="3429" w:type="dxa"/>
            <w:shd w:val="clear" w:color="auto" w:fill="8EAADB" w:themeFill="accent1" w:themeFillTint="99"/>
          </w:tcPr>
          <w:p w14:paraId="07891C32" w14:textId="77777777" w:rsidR="00303B57" w:rsidRPr="001212E7" w:rsidRDefault="00303B57" w:rsidP="0055652B">
            <w:pPr>
              <w:spacing w:after="0"/>
              <w:ind w:right="295"/>
              <w:rPr>
                <w:rFonts w:ascii="Arial" w:hAnsi="Arial" w:cs="Arial"/>
                <w:b/>
                <w:bCs/>
                <w:sz w:val="18"/>
                <w:szCs w:val="18"/>
              </w:rPr>
            </w:pPr>
            <w:r w:rsidRPr="001212E7">
              <w:rPr>
                <w:rFonts w:ascii="Arial" w:hAnsi="Arial" w:cs="Arial"/>
                <w:b/>
                <w:bCs/>
                <w:sz w:val="18"/>
                <w:szCs w:val="18"/>
              </w:rPr>
              <w:t>CS_24</w:t>
            </w:r>
          </w:p>
        </w:tc>
      </w:tr>
      <w:tr w:rsidR="001212E7" w:rsidRPr="001212E7" w14:paraId="0FBA2FE2" w14:textId="77777777" w:rsidTr="001212E7">
        <w:trPr>
          <w:trHeight w:val="397"/>
        </w:trPr>
        <w:tc>
          <w:tcPr>
            <w:tcW w:w="6347" w:type="dxa"/>
            <w:shd w:val="clear" w:color="auto" w:fill="8EAADB" w:themeFill="accent1" w:themeFillTint="99"/>
          </w:tcPr>
          <w:p w14:paraId="79142E3F" w14:textId="77777777" w:rsidR="00303B57" w:rsidRPr="001212E7" w:rsidRDefault="00303B57" w:rsidP="0055652B">
            <w:pPr>
              <w:spacing w:after="0"/>
              <w:rPr>
                <w:rFonts w:ascii="Arial" w:hAnsi="Arial" w:cs="Arial"/>
                <w:b/>
                <w:sz w:val="18"/>
                <w:szCs w:val="18"/>
              </w:rPr>
            </w:pPr>
            <w:r w:rsidRPr="001212E7">
              <w:rPr>
                <w:rFonts w:ascii="Arial" w:hAnsi="Arial" w:cs="Arial"/>
                <w:b/>
                <w:sz w:val="18"/>
                <w:szCs w:val="18"/>
              </w:rPr>
              <w:t>Service</w:t>
            </w:r>
          </w:p>
        </w:tc>
        <w:tc>
          <w:tcPr>
            <w:tcW w:w="3429" w:type="dxa"/>
            <w:shd w:val="clear" w:color="auto" w:fill="8EAADB" w:themeFill="accent1" w:themeFillTint="99"/>
          </w:tcPr>
          <w:p w14:paraId="163F26A4" w14:textId="77777777" w:rsidR="00303B57" w:rsidRPr="001212E7" w:rsidRDefault="00303B57" w:rsidP="0055652B">
            <w:pPr>
              <w:spacing w:after="0"/>
              <w:rPr>
                <w:rFonts w:ascii="Arial" w:hAnsi="Arial" w:cs="Arial"/>
                <w:b/>
                <w:bCs/>
                <w:sz w:val="18"/>
                <w:szCs w:val="18"/>
              </w:rPr>
            </w:pPr>
            <w:r w:rsidRPr="001212E7">
              <w:rPr>
                <w:rFonts w:ascii="Arial" w:hAnsi="Arial" w:cs="Arial"/>
                <w:b/>
                <w:bCs/>
                <w:sz w:val="18"/>
                <w:szCs w:val="18"/>
              </w:rPr>
              <w:t>Community MSK Service (IPOPS)</w:t>
            </w:r>
          </w:p>
        </w:tc>
      </w:tr>
      <w:tr w:rsidR="00303B57" w:rsidRPr="001212E7" w14:paraId="2484BD8A" w14:textId="77777777" w:rsidTr="006F4368">
        <w:trPr>
          <w:trHeight w:val="397"/>
        </w:trPr>
        <w:tc>
          <w:tcPr>
            <w:tcW w:w="6347" w:type="dxa"/>
          </w:tcPr>
          <w:p w14:paraId="74CB9D75" w14:textId="77777777" w:rsidR="00303B57" w:rsidRPr="001212E7" w:rsidRDefault="00303B57" w:rsidP="0055652B">
            <w:pPr>
              <w:spacing w:after="0"/>
              <w:rPr>
                <w:rFonts w:ascii="Arial" w:hAnsi="Arial" w:cs="Arial"/>
                <w:b/>
                <w:sz w:val="18"/>
                <w:szCs w:val="18"/>
              </w:rPr>
            </w:pPr>
            <w:r w:rsidRPr="001212E7">
              <w:rPr>
                <w:rFonts w:ascii="Arial" w:hAnsi="Arial" w:cs="Arial"/>
                <w:b/>
                <w:sz w:val="18"/>
                <w:szCs w:val="18"/>
              </w:rPr>
              <w:t>Commissioner Lead</w:t>
            </w:r>
          </w:p>
        </w:tc>
        <w:tc>
          <w:tcPr>
            <w:tcW w:w="3429" w:type="dxa"/>
          </w:tcPr>
          <w:p w14:paraId="42647FB9" w14:textId="77777777" w:rsidR="00303B57" w:rsidRPr="001212E7" w:rsidRDefault="00303B57" w:rsidP="0055652B">
            <w:pPr>
              <w:spacing w:after="0"/>
              <w:rPr>
                <w:rFonts w:ascii="Arial" w:hAnsi="Arial" w:cs="Arial"/>
                <w:sz w:val="18"/>
                <w:szCs w:val="18"/>
              </w:rPr>
            </w:pPr>
          </w:p>
        </w:tc>
      </w:tr>
      <w:tr w:rsidR="00303B57" w:rsidRPr="001212E7" w14:paraId="20B17E1D" w14:textId="77777777" w:rsidTr="006F4368">
        <w:trPr>
          <w:trHeight w:val="397"/>
        </w:trPr>
        <w:tc>
          <w:tcPr>
            <w:tcW w:w="6347" w:type="dxa"/>
          </w:tcPr>
          <w:p w14:paraId="13682F1A" w14:textId="77777777" w:rsidR="00303B57" w:rsidRPr="001212E7" w:rsidRDefault="00303B57" w:rsidP="0055652B">
            <w:pPr>
              <w:spacing w:after="0"/>
              <w:rPr>
                <w:rFonts w:ascii="Arial" w:hAnsi="Arial" w:cs="Arial"/>
                <w:b/>
                <w:sz w:val="18"/>
                <w:szCs w:val="18"/>
              </w:rPr>
            </w:pPr>
            <w:r w:rsidRPr="001212E7">
              <w:rPr>
                <w:rFonts w:ascii="Arial" w:hAnsi="Arial" w:cs="Arial"/>
                <w:b/>
                <w:sz w:val="18"/>
                <w:szCs w:val="18"/>
              </w:rPr>
              <w:t>Provider Lead</w:t>
            </w:r>
          </w:p>
        </w:tc>
        <w:tc>
          <w:tcPr>
            <w:tcW w:w="3429" w:type="dxa"/>
          </w:tcPr>
          <w:p w14:paraId="1EE3B55D" w14:textId="743DD7E1" w:rsidR="00303B57" w:rsidRPr="001212E7" w:rsidRDefault="00303B57" w:rsidP="0055652B">
            <w:pPr>
              <w:spacing w:after="0"/>
              <w:rPr>
                <w:rFonts w:ascii="Arial" w:hAnsi="Arial" w:cs="Arial"/>
                <w:sz w:val="18"/>
                <w:szCs w:val="18"/>
              </w:rPr>
            </w:pPr>
          </w:p>
        </w:tc>
      </w:tr>
      <w:tr w:rsidR="00303B57" w:rsidRPr="001212E7" w14:paraId="49099EDD" w14:textId="77777777" w:rsidTr="006F4368">
        <w:trPr>
          <w:trHeight w:val="397"/>
        </w:trPr>
        <w:tc>
          <w:tcPr>
            <w:tcW w:w="6347" w:type="dxa"/>
          </w:tcPr>
          <w:p w14:paraId="543FE365" w14:textId="77777777" w:rsidR="00303B57" w:rsidRPr="001212E7" w:rsidRDefault="00303B57" w:rsidP="0055652B">
            <w:pPr>
              <w:spacing w:after="0"/>
              <w:rPr>
                <w:rFonts w:ascii="Arial" w:hAnsi="Arial" w:cs="Arial"/>
                <w:b/>
                <w:sz w:val="18"/>
                <w:szCs w:val="18"/>
              </w:rPr>
            </w:pPr>
            <w:r w:rsidRPr="001212E7">
              <w:rPr>
                <w:rFonts w:ascii="Arial" w:hAnsi="Arial" w:cs="Arial"/>
                <w:b/>
                <w:sz w:val="18"/>
                <w:szCs w:val="18"/>
              </w:rPr>
              <w:t>Period</w:t>
            </w:r>
          </w:p>
        </w:tc>
        <w:tc>
          <w:tcPr>
            <w:tcW w:w="3429" w:type="dxa"/>
          </w:tcPr>
          <w:p w14:paraId="320370C2" w14:textId="77777777" w:rsidR="00303B57" w:rsidRPr="001212E7" w:rsidRDefault="00303B57" w:rsidP="0055652B">
            <w:pPr>
              <w:spacing w:after="0"/>
              <w:rPr>
                <w:rFonts w:ascii="Arial" w:hAnsi="Arial" w:cs="Arial"/>
                <w:sz w:val="18"/>
                <w:szCs w:val="18"/>
              </w:rPr>
            </w:pPr>
            <w:r w:rsidRPr="001212E7">
              <w:rPr>
                <w:rFonts w:ascii="Arial" w:eastAsia="Calibri" w:hAnsi="Arial" w:cs="Arial"/>
                <w:sz w:val="18"/>
                <w:szCs w:val="18"/>
              </w:rPr>
              <w:t>1</w:t>
            </w:r>
            <w:r w:rsidRPr="001212E7">
              <w:rPr>
                <w:rFonts w:ascii="Arial" w:eastAsia="Calibri" w:hAnsi="Arial" w:cs="Arial"/>
                <w:sz w:val="18"/>
                <w:szCs w:val="18"/>
                <w:vertAlign w:val="superscript"/>
              </w:rPr>
              <w:t>st</w:t>
            </w:r>
            <w:r w:rsidRPr="001212E7">
              <w:rPr>
                <w:rFonts w:ascii="Arial" w:eastAsia="Calibri" w:hAnsi="Arial" w:cs="Arial"/>
                <w:sz w:val="18"/>
                <w:szCs w:val="18"/>
              </w:rPr>
              <w:t xml:space="preserve"> April 2022 to 31</w:t>
            </w:r>
            <w:r w:rsidRPr="001212E7">
              <w:rPr>
                <w:rFonts w:ascii="Arial" w:eastAsia="Calibri" w:hAnsi="Arial" w:cs="Arial"/>
                <w:sz w:val="18"/>
                <w:szCs w:val="18"/>
                <w:vertAlign w:val="superscript"/>
              </w:rPr>
              <w:t>st</w:t>
            </w:r>
            <w:r w:rsidRPr="001212E7">
              <w:rPr>
                <w:rFonts w:ascii="Arial" w:eastAsia="Calibri" w:hAnsi="Arial" w:cs="Arial"/>
                <w:sz w:val="18"/>
                <w:szCs w:val="18"/>
              </w:rPr>
              <w:t xml:space="preserve"> March 2023</w:t>
            </w:r>
          </w:p>
        </w:tc>
      </w:tr>
      <w:tr w:rsidR="00303B57" w:rsidRPr="001212E7" w14:paraId="58623813" w14:textId="77777777" w:rsidTr="006F4368">
        <w:trPr>
          <w:trHeight w:val="397"/>
        </w:trPr>
        <w:tc>
          <w:tcPr>
            <w:tcW w:w="6347" w:type="dxa"/>
          </w:tcPr>
          <w:p w14:paraId="11205CB4" w14:textId="77777777" w:rsidR="00303B57" w:rsidRPr="001212E7" w:rsidRDefault="00303B57" w:rsidP="0055652B">
            <w:pPr>
              <w:spacing w:after="0"/>
              <w:rPr>
                <w:rFonts w:ascii="Arial" w:hAnsi="Arial" w:cs="Arial"/>
                <w:b/>
                <w:sz w:val="18"/>
                <w:szCs w:val="18"/>
              </w:rPr>
            </w:pPr>
            <w:r w:rsidRPr="001212E7">
              <w:rPr>
                <w:rFonts w:ascii="Arial" w:hAnsi="Arial" w:cs="Arial"/>
                <w:b/>
                <w:sz w:val="18"/>
                <w:szCs w:val="18"/>
              </w:rPr>
              <w:t>Date of Review</w:t>
            </w:r>
          </w:p>
        </w:tc>
        <w:tc>
          <w:tcPr>
            <w:tcW w:w="3429" w:type="dxa"/>
          </w:tcPr>
          <w:p w14:paraId="219125C2" w14:textId="77777777" w:rsidR="00303B57" w:rsidRPr="001212E7" w:rsidRDefault="00303B57" w:rsidP="0055652B">
            <w:pPr>
              <w:spacing w:after="0"/>
              <w:rPr>
                <w:rFonts w:ascii="Arial" w:hAnsi="Arial" w:cs="Arial"/>
                <w:sz w:val="18"/>
                <w:szCs w:val="18"/>
              </w:rPr>
            </w:pPr>
            <w:r w:rsidRPr="001212E7">
              <w:rPr>
                <w:rFonts w:ascii="Arial" w:hAnsi="Arial" w:cs="Arial"/>
                <w:sz w:val="18"/>
                <w:szCs w:val="18"/>
              </w:rPr>
              <w:t>By 31</w:t>
            </w:r>
            <w:r w:rsidRPr="001212E7">
              <w:rPr>
                <w:rFonts w:ascii="Arial" w:hAnsi="Arial" w:cs="Arial"/>
                <w:sz w:val="18"/>
                <w:szCs w:val="18"/>
                <w:vertAlign w:val="superscript"/>
              </w:rPr>
              <w:t>st</w:t>
            </w:r>
            <w:r w:rsidRPr="001212E7">
              <w:rPr>
                <w:rFonts w:ascii="Arial" w:hAnsi="Arial" w:cs="Arial"/>
                <w:sz w:val="18"/>
                <w:szCs w:val="18"/>
              </w:rPr>
              <w:t xml:space="preserve"> March 2023</w:t>
            </w:r>
          </w:p>
        </w:tc>
      </w:tr>
      <w:tr w:rsidR="00303B57" w:rsidRPr="001212E7" w14:paraId="77B00ACF" w14:textId="77777777" w:rsidTr="001212E7">
        <w:trPr>
          <w:trHeight w:val="397"/>
        </w:trPr>
        <w:tc>
          <w:tcPr>
            <w:tcW w:w="9776" w:type="dxa"/>
            <w:gridSpan w:val="2"/>
            <w:shd w:val="clear" w:color="auto" w:fill="8EAADB" w:themeFill="accent1" w:themeFillTint="99"/>
          </w:tcPr>
          <w:p w14:paraId="4B0E1E5F" w14:textId="77777777" w:rsidR="00303B57" w:rsidRPr="001212E7" w:rsidRDefault="00303B57" w:rsidP="0055652B">
            <w:pPr>
              <w:spacing w:after="0"/>
              <w:rPr>
                <w:rFonts w:ascii="Arial" w:hAnsi="Arial" w:cs="Arial"/>
                <w:b/>
                <w:sz w:val="18"/>
                <w:szCs w:val="18"/>
              </w:rPr>
            </w:pPr>
            <w:r w:rsidRPr="001212E7">
              <w:rPr>
                <w:rFonts w:ascii="Arial" w:hAnsi="Arial" w:cs="Arial"/>
                <w:b/>
                <w:sz w:val="18"/>
                <w:szCs w:val="18"/>
              </w:rPr>
              <w:t>1.</w:t>
            </w:r>
            <w:r w:rsidRPr="001212E7">
              <w:rPr>
                <w:rFonts w:ascii="Arial" w:hAnsi="Arial" w:cs="Arial"/>
                <w:b/>
                <w:sz w:val="18"/>
                <w:szCs w:val="18"/>
              </w:rPr>
              <w:tab/>
              <w:t>Population Needs</w:t>
            </w:r>
          </w:p>
        </w:tc>
      </w:tr>
      <w:tr w:rsidR="00303B57" w:rsidRPr="001212E7" w14:paraId="7079F35C" w14:textId="77777777" w:rsidTr="006F4368">
        <w:tc>
          <w:tcPr>
            <w:tcW w:w="9776" w:type="dxa"/>
            <w:gridSpan w:val="2"/>
          </w:tcPr>
          <w:p w14:paraId="379BA168" w14:textId="78F2D855" w:rsidR="00303B57" w:rsidRPr="001212E7" w:rsidRDefault="00303B57" w:rsidP="0055652B">
            <w:pPr>
              <w:spacing w:after="0"/>
              <w:rPr>
                <w:rFonts w:ascii="Arial" w:hAnsi="Arial" w:cs="Arial"/>
                <w:b/>
                <w:sz w:val="18"/>
                <w:szCs w:val="18"/>
              </w:rPr>
            </w:pPr>
            <w:r w:rsidRPr="001212E7">
              <w:rPr>
                <w:rFonts w:ascii="Arial" w:hAnsi="Arial" w:cs="Arial"/>
                <w:b/>
                <w:sz w:val="18"/>
                <w:szCs w:val="18"/>
              </w:rPr>
              <w:t xml:space="preserve">National </w:t>
            </w:r>
            <w:r w:rsidR="001966A2" w:rsidRPr="001212E7">
              <w:rPr>
                <w:rFonts w:ascii="Arial" w:hAnsi="Arial" w:cs="Arial"/>
                <w:b/>
                <w:sz w:val="18"/>
                <w:szCs w:val="18"/>
              </w:rPr>
              <w:t>and</w:t>
            </w:r>
            <w:r w:rsidRPr="001212E7">
              <w:rPr>
                <w:rFonts w:ascii="Arial" w:hAnsi="Arial" w:cs="Arial"/>
                <w:b/>
                <w:sz w:val="18"/>
                <w:szCs w:val="18"/>
              </w:rPr>
              <w:t xml:space="preserve"> Local </w:t>
            </w:r>
            <w:r w:rsidR="001966A2" w:rsidRPr="001212E7">
              <w:rPr>
                <w:rFonts w:ascii="Arial" w:hAnsi="Arial" w:cs="Arial"/>
                <w:b/>
                <w:sz w:val="18"/>
                <w:szCs w:val="18"/>
              </w:rPr>
              <w:t>C</w:t>
            </w:r>
            <w:r w:rsidRPr="001212E7">
              <w:rPr>
                <w:rFonts w:ascii="Arial" w:hAnsi="Arial" w:cs="Arial"/>
                <w:b/>
                <w:sz w:val="18"/>
                <w:szCs w:val="18"/>
              </w:rPr>
              <w:t xml:space="preserve">ontext </w:t>
            </w:r>
          </w:p>
          <w:p w14:paraId="688BF682" w14:textId="77777777" w:rsidR="00303B57" w:rsidRPr="001212E7" w:rsidRDefault="00303B57" w:rsidP="0055652B">
            <w:pPr>
              <w:spacing w:after="0"/>
              <w:rPr>
                <w:rFonts w:ascii="Arial" w:hAnsi="Arial" w:cs="Arial"/>
                <w:sz w:val="18"/>
                <w:szCs w:val="18"/>
              </w:rPr>
            </w:pPr>
          </w:p>
          <w:p w14:paraId="5C7CD05C" w14:textId="1762348F" w:rsidR="00303B57" w:rsidRPr="001212E7" w:rsidRDefault="00303B57" w:rsidP="0055652B">
            <w:pPr>
              <w:tabs>
                <w:tab w:val="left" w:pos="822"/>
              </w:tabs>
              <w:spacing w:after="0"/>
              <w:ind w:left="822" w:hanging="822"/>
              <w:rPr>
                <w:rFonts w:ascii="Arial" w:eastAsia="Times New Roman" w:hAnsi="Arial" w:cs="Arial"/>
                <w:sz w:val="18"/>
                <w:szCs w:val="18"/>
                <w:lang w:val="en-GB" w:eastAsia="en-GB"/>
              </w:rPr>
            </w:pPr>
            <w:r w:rsidRPr="001212E7">
              <w:rPr>
                <w:rFonts w:ascii="Arial" w:eastAsia="Times New Roman" w:hAnsi="Arial" w:cs="Arial"/>
                <w:sz w:val="18"/>
                <w:szCs w:val="18"/>
                <w:lang w:val="en-GB" w:eastAsia="en-GB"/>
              </w:rPr>
              <w:t xml:space="preserve">1.1.1      There are over </w:t>
            </w:r>
            <w:proofErr w:type="gramStart"/>
            <w:r w:rsidRPr="001212E7">
              <w:rPr>
                <w:rFonts w:ascii="Arial" w:eastAsia="Times New Roman" w:hAnsi="Arial" w:cs="Arial"/>
                <w:sz w:val="18"/>
                <w:szCs w:val="18"/>
                <w:lang w:val="en-GB" w:eastAsia="en-GB"/>
              </w:rPr>
              <w:t>200</w:t>
            </w:r>
            <w:proofErr w:type="gramEnd"/>
            <w:r w:rsidRPr="001212E7">
              <w:rPr>
                <w:rFonts w:ascii="Arial" w:eastAsia="Times New Roman" w:hAnsi="Arial" w:cs="Arial"/>
                <w:sz w:val="18"/>
                <w:szCs w:val="18"/>
                <w:lang w:val="en-GB" w:eastAsia="en-GB"/>
              </w:rPr>
              <w:t xml:space="preserve"> musculoskeletal conditions affecting millions of people, including all forms of arthritis, back pain and osteoporosis. The World Health Organisation (WHO) AND Bone and Joint Health strategies Project (2005 cited by DOH) identified that:</w:t>
            </w:r>
          </w:p>
          <w:p w14:paraId="3B525248" w14:textId="77777777" w:rsidR="00303B57" w:rsidRPr="001212E7" w:rsidRDefault="00303B57" w:rsidP="0055652B">
            <w:pPr>
              <w:spacing w:after="0"/>
              <w:rPr>
                <w:rFonts w:ascii="Arial" w:eastAsia="Times New Roman" w:hAnsi="Arial" w:cs="Arial"/>
                <w:sz w:val="18"/>
                <w:szCs w:val="18"/>
                <w:lang w:val="en-GB" w:eastAsia="en-GB"/>
              </w:rPr>
            </w:pPr>
          </w:p>
          <w:p w14:paraId="602B6D78" w14:textId="2D871935" w:rsidR="00303B57" w:rsidRPr="001212E7" w:rsidRDefault="00303B57" w:rsidP="0055652B">
            <w:pPr>
              <w:numPr>
                <w:ilvl w:val="0"/>
                <w:numId w:val="9"/>
              </w:numPr>
              <w:spacing w:after="0"/>
              <w:rPr>
                <w:rFonts w:ascii="Arial" w:eastAsia="Times New Roman" w:hAnsi="Arial" w:cs="Arial"/>
                <w:sz w:val="18"/>
                <w:szCs w:val="18"/>
                <w:lang w:val="en-GB" w:eastAsia="en-GB"/>
              </w:rPr>
            </w:pPr>
            <w:r w:rsidRPr="001212E7">
              <w:rPr>
                <w:rFonts w:ascii="Arial" w:eastAsia="Times New Roman" w:hAnsi="Arial" w:cs="Arial"/>
                <w:sz w:val="18"/>
                <w:szCs w:val="18"/>
                <w:lang w:val="en-GB" w:eastAsia="en-GB"/>
              </w:rPr>
              <w:t>Up to 30% of all GP consultations are about musculoskeletal complaints</w:t>
            </w:r>
            <w:r w:rsidR="001966A2" w:rsidRPr="001212E7">
              <w:rPr>
                <w:rFonts w:ascii="Arial" w:eastAsia="Times New Roman" w:hAnsi="Arial" w:cs="Arial"/>
                <w:sz w:val="18"/>
                <w:szCs w:val="18"/>
                <w:lang w:val="en-GB" w:eastAsia="en-GB"/>
              </w:rPr>
              <w:t>.</w:t>
            </w:r>
            <w:r w:rsidRPr="001212E7">
              <w:rPr>
                <w:rFonts w:ascii="Arial" w:eastAsia="Times New Roman" w:hAnsi="Arial" w:cs="Arial"/>
                <w:sz w:val="18"/>
                <w:szCs w:val="18"/>
                <w:lang w:val="en-GB" w:eastAsia="en-GB"/>
              </w:rPr>
              <w:t xml:space="preserve"> </w:t>
            </w:r>
          </w:p>
          <w:p w14:paraId="7D138236" w14:textId="32DED621" w:rsidR="00303B57" w:rsidRPr="001212E7" w:rsidRDefault="00303B57" w:rsidP="0055652B">
            <w:pPr>
              <w:numPr>
                <w:ilvl w:val="0"/>
                <w:numId w:val="9"/>
              </w:numPr>
              <w:spacing w:after="0"/>
              <w:rPr>
                <w:rFonts w:ascii="Arial" w:eastAsia="Times New Roman" w:hAnsi="Arial" w:cs="Arial"/>
                <w:sz w:val="18"/>
                <w:szCs w:val="18"/>
                <w:lang w:val="en-GB" w:eastAsia="en-GB"/>
              </w:rPr>
            </w:pPr>
            <w:r w:rsidRPr="001212E7">
              <w:rPr>
                <w:rFonts w:ascii="Arial" w:eastAsia="Times New Roman" w:hAnsi="Arial" w:cs="Arial"/>
                <w:sz w:val="18"/>
                <w:szCs w:val="18"/>
                <w:lang w:val="en-GB" w:eastAsia="en-GB"/>
              </w:rPr>
              <w:t xml:space="preserve">Musculoskeletal problems </w:t>
            </w:r>
            <w:proofErr w:type="gramStart"/>
            <w:r w:rsidRPr="001212E7">
              <w:rPr>
                <w:rFonts w:ascii="Arial" w:eastAsia="Times New Roman" w:hAnsi="Arial" w:cs="Arial"/>
                <w:sz w:val="18"/>
                <w:szCs w:val="18"/>
                <w:lang w:val="en-GB" w:eastAsia="en-GB"/>
              </w:rPr>
              <w:t>are cited</w:t>
            </w:r>
            <w:proofErr w:type="gramEnd"/>
            <w:r w:rsidRPr="001212E7">
              <w:rPr>
                <w:rFonts w:ascii="Arial" w:eastAsia="Times New Roman" w:hAnsi="Arial" w:cs="Arial"/>
                <w:sz w:val="18"/>
                <w:szCs w:val="18"/>
                <w:lang w:val="en-GB" w:eastAsia="en-GB"/>
              </w:rPr>
              <w:t xml:space="preserve"> by 60% of people on long term sickness</w:t>
            </w:r>
            <w:r w:rsidR="001966A2" w:rsidRPr="001212E7">
              <w:rPr>
                <w:rFonts w:ascii="Arial" w:eastAsia="Times New Roman" w:hAnsi="Arial" w:cs="Arial"/>
                <w:sz w:val="18"/>
                <w:szCs w:val="18"/>
                <w:lang w:val="en-GB" w:eastAsia="en-GB"/>
              </w:rPr>
              <w:t>.</w:t>
            </w:r>
          </w:p>
          <w:p w14:paraId="707747DA" w14:textId="215E9069" w:rsidR="00303B57" w:rsidRPr="001212E7" w:rsidRDefault="00303B57" w:rsidP="0055652B">
            <w:pPr>
              <w:numPr>
                <w:ilvl w:val="0"/>
                <w:numId w:val="9"/>
              </w:numPr>
              <w:spacing w:after="0"/>
              <w:rPr>
                <w:rFonts w:ascii="Arial" w:eastAsia="Times New Roman" w:hAnsi="Arial" w:cs="Arial"/>
                <w:sz w:val="18"/>
                <w:szCs w:val="18"/>
                <w:lang w:val="en-GB" w:eastAsia="en-GB"/>
              </w:rPr>
            </w:pPr>
            <w:r w:rsidRPr="001212E7">
              <w:rPr>
                <w:rFonts w:ascii="Arial" w:eastAsia="Times New Roman" w:hAnsi="Arial" w:cs="Arial"/>
                <w:sz w:val="18"/>
                <w:szCs w:val="18"/>
                <w:lang w:val="en-GB" w:eastAsia="en-GB"/>
              </w:rPr>
              <w:t xml:space="preserve">40% of the over 70’s </w:t>
            </w:r>
            <w:proofErr w:type="gramStart"/>
            <w:r w:rsidRPr="001212E7">
              <w:rPr>
                <w:rFonts w:ascii="Arial" w:eastAsia="Times New Roman" w:hAnsi="Arial" w:cs="Arial"/>
                <w:sz w:val="18"/>
                <w:szCs w:val="18"/>
                <w:lang w:val="en-GB" w:eastAsia="en-GB"/>
              </w:rPr>
              <w:t>have</w:t>
            </w:r>
            <w:proofErr w:type="gramEnd"/>
            <w:r w:rsidRPr="001212E7">
              <w:rPr>
                <w:rFonts w:ascii="Arial" w:eastAsia="Times New Roman" w:hAnsi="Arial" w:cs="Arial"/>
                <w:sz w:val="18"/>
                <w:szCs w:val="18"/>
                <w:lang w:val="en-GB" w:eastAsia="en-GB"/>
              </w:rPr>
              <w:t xml:space="preserve"> Osteoarthritis (OA) of the knee</w:t>
            </w:r>
            <w:r w:rsidR="00715459" w:rsidRPr="001212E7">
              <w:rPr>
                <w:rFonts w:ascii="Arial" w:eastAsia="Times New Roman" w:hAnsi="Arial" w:cs="Arial"/>
                <w:sz w:val="18"/>
                <w:szCs w:val="18"/>
                <w:lang w:val="en-GB" w:eastAsia="en-GB"/>
              </w:rPr>
              <w:t>.</w:t>
            </w:r>
          </w:p>
          <w:p w14:paraId="2B0C6850" w14:textId="43D6C52A" w:rsidR="00303B57" w:rsidRPr="001212E7" w:rsidRDefault="00303B57" w:rsidP="0055652B">
            <w:pPr>
              <w:numPr>
                <w:ilvl w:val="0"/>
                <w:numId w:val="9"/>
              </w:numPr>
              <w:spacing w:after="0"/>
              <w:rPr>
                <w:rFonts w:ascii="Arial" w:eastAsia="Times New Roman" w:hAnsi="Arial" w:cs="Arial"/>
                <w:sz w:val="18"/>
                <w:szCs w:val="18"/>
                <w:lang w:val="en-GB" w:eastAsia="en-GB"/>
              </w:rPr>
            </w:pPr>
            <w:r w:rsidRPr="001212E7">
              <w:rPr>
                <w:rFonts w:ascii="Arial" w:eastAsia="Times New Roman" w:hAnsi="Arial" w:cs="Arial"/>
                <w:sz w:val="18"/>
                <w:szCs w:val="18"/>
                <w:lang w:val="en-GB" w:eastAsia="en-GB"/>
              </w:rPr>
              <w:t xml:space="preserve">An estimated 8-10 million of the UK population have arthritis, including 1 million adults under the age of 45, upwards of 12,000 children and 70% of </w:t>
            </w:r>
            <w:proofErr w:type="gramStart"/>
            <w:r w:rsidRPr="001212E7">
              <w:rPr>
                <w:rFonts w:ascii="Arial" w:eastAsia="Times New Roman" w:hAnsi="Arial" w:cs="Arial"/>
                <w:sz w:val="18"/>
                <w:szCs w:val="18"/>
                <w:lang w:val="en-GB" w:eastAsia="en-GB"/>
              </w:rPr>
              <w:t>70 year olds</w:t>
            </w:r>
            <w:proofErr w:type="gramEnd"/>
            <w:r w:rsidR="00715459" w:rsidRPr="001212E7">
              <w:rPr>
                <w:rFonts w:ascii="Arial" w:eastAsia="Times New Roman" w:hAnsi="Arial" w:cs="Arial"/>
                <w:sz w:val="18"/>
                <w:szCs w:val="18"/>
                <w:lang w:val="en-GB" w:eastAsia="en-GB"/>
              </w:rPr>
              <w:t>.</w:t>
            </w:r>
          </w:p>
          <w:p w14:paraId="160A911E" w14:textId="323B209A" w:rsidR="00303B57" w:rsidRPr="001212E7" w:rsidRDefault="00303B57" w:rsidP="0055652B">
            <w:pPr>
              <w:numPr>
                <w:ilvl w:val="0"/>
                <w:numId w:val="9"/>
              </w:numPr>
              <w:spacing w:after="0"/>
              <w:rPr>
                <w:rFonts w:ascii="Arial" w:eastAsia="Times New Roman" w:hAnsi="Arial" w:cs="Arial"/>
                <w:sz w:val="18"/>
                <w:szCs w:val="18"/>
                <w:lang w:val="en-GB" w:eastAsia="en-GB"/>
              </w:rPr>
            </w:pPr>
            <w:proofErr w:type="gramStart"/>
            <w:r w:rsidRPr="001212E7">
              <w:rPr>
                <w:rFonts w:ascii="Arial" w:eastAsia="Times New Roman" w:hAnsi="Arial" w:cs="Arial"/>
                <w:sz w:val="18"/>
                <w:szCs w:val="18"/>
                <w:lang w:val="en-GB" w:eastAsia="en-GB"/>
              </w:rPr>
              <w:t>80%</w:t>
            </w:r>
            <w:proofErr w:type="gramEnd"/>
            <w:r w:rsidRPr="001212E7">
              <w:rPr>
                <w:rFonts w:ascii="Arial" w:eastAsia="Times New Roman" w:hAnsi="Arial" w:cs="Arial"/>
                <w:sz w:val="18"/>
                <w:szCs w:val="18"/>
                <w:lang w:val="en-GB" w:eastAsia="en-GB"/>
              </w:rPr>
              <w:t xml:space="preserve"> of people report low back pain at some point in their life</w:t>
            </w:r>
            <w:r w:rsidR="00715459" w:rsidRPr="001212E7">
              <w:rPr>
                <w:rFonts w:ascii="Arial" w:eastAsia="Times New Roman" w:hAnsi="Arial" w:cs="Arial"/>
                <w:sz w:val="18"/>
                <w:szCs w:val="18"/>
                <w:lang w:val="en-GB" w:eastAsia="en-GB"/>
              </w:rPr>
              <w:t>.</w:t>
            </w:r>
          </w:p>
          <w:p w14:paraId="2E6DED63" w14:textId="2156BEDE" w:rsidR="00303B57" w:rsidRPr="001212E7" w:rsidRDefault="00303B57" w:rsidP="0055652B">
            <w:pPr>
              <w:numPr>
                <w:ilvl w:val="0"/>
                <w:numId w:val="9"/>
              </w:numPr>
              <w:spacing w:after="0"/>
              <w:rPr>
                <w:rFonts w:ascii="Arial" w:eastAsia="Times New Roman" w:hAnsi="Arial" w:cs="Arial"/>
                <w:sz w:val="18"/>
                <w:szCs w:val="18"/>
                <w:lang w:val="en-GB" w:eastAsia="en-GB"/>
              </w:rPr>
            </w:pPr>
            <w:r w:rsidRPr="001212E7">
              <w:rPr>
                <w:rFonts w:ascii="Arial" w:eastAsia="Times New Roman" w:hAnsi="Arial" w:cs="Arial"/>
                <w:sz w:val="18"/>
                <w:szCs w:val="18"/>
                <w:lang w:val="en-GB" w:eastAsia="en-GB"/>
              </w:rPr>
              <w:t xml:space="preserve">It </w:t>
            </w:r>
            <w:proofErr w:type="gramStart"/>
            <w:r w:rsidRPr="001212E7">
              <w:rPr>
                <w:rFonts w:ascii="Arial" w:eastAsia="Times New Roman" w:hAnsi="Arial" w:cs="Arial"/>
                <w:sz w:val="18"/>
                <w:szCs w:val="18"/>
                <w:lang w:val="en-GB" w:eastAsia="en-GB"/>
              </w:rPr>
              <w:t>is estimated</w:t>
            </w:r>
            <w:proofErr w:type="gramEnd"/>
            <w:r w:rsidRPr="001212E7">
              <w:rPr>
                <w:rFonts w:ascii="Arial" w:eastAsia="Times New Roman" w:hAnsi="Arial" w:cs="Arial"/>
                <w:sz w:val="18"/>
                <w:szCs w:val="18"/>
                <w:lang w:val="en-GB" w:eastAsia="en-GB"/>
              </w:rPr>
              <w:t xml:space="preserve"> that trauma caused by road traffic accidents (RTA’s) will be the third highest ranked cause of disability by 2020</w:t>
            </w:r>
            <w:r w:rsidRPr="001212E7">
              <w:rPr>
                <w:rStyle w:val="FootnoteReference"/>
                <w:rFonts w:ascii="Arial" w:eastAsia="Times New Roman" w:hAnsi="Arial" w:cs="Arial"/>
                <w:sz w:val="18"/>
                <w:szCs w:val="18"/>
                <w:lang w:val="en-GB" w:eastAsia="en-GB"/>
              </w:rPr>
              <w:footnoteReference w:id="2"/>
            </w:r>
            <w:r w:rsidR="00715459" w:rsidRPr="001212E7">
              <w:rPr>
                <w:rFonts w:ascii="Arial" w:eastAsia="Times New Roman" w:hAnsi="Arial" w:cs="Arial"/>
                <w:sz w:val="18"/>
                <w:szCs w:val="18"/>
                <w:lang w:val="en-GB" w:eastAsia="en-GB"/>
              </w:rPr>
              <w:t>.</w:t>
            </w:r>
          </w:p>
          <w:p w14:paraId="4A38BF5D" w14:textId="77777777" w:rsidR="00303B57" w:rsidRPr="001212E7" w:rsidRDefault="00303B57" w:rsidP="0055652B">
            <w:pPr>
              <w:spacing w:after="0"/>
              <w:ind w:left="1182"/>
              <w:rPr>
                <w:rFonts w:ascii="Arial" w:eastAsia="Times New Roman" w:hAnsi="Arial" w:cs="Arial"/>
                <w:sz w:val="18"/>
                <w:szCs w:val="18"/>
                <w:lang w:val="en-GB" w:eastAsia="en-GB"/>
              </w:rPr>
            </w:pPr>
          </w:p>
          <w:p w14:paraId="7E1228CD" w14:textId="3A4D448C" w:rsidR="00303B57" w:rsidRPr="001212E7" w:rsidRDefault="00303B57" w:rsidP="00715459">
            <w:pPr>
              <w:pStyle w:val="ListParagraph"/>
              <w:numPr>
                <w:ilvl w:val="2"/>
                <w:numId w:val="24"/>
              </w:numPr>
              <w:rPr>
                <w:rFonts w:ascii="Arial" w:hAnsi="Arial" w:cs="Arial"/>
                <w:sz w:val="18"/>
                <w:szCs w:val="18"/>
              </w:rPr>
            </w:pPr>
            <w:r w:rsidRPr="001212E7">
              <w:rPr>
                <w:rFonts w:ascii="Arial" w:hAnsi="Arial" w:cs="Arial"/>
                <w:sz w:val="18"/>
                <w:szCs w:val="18"/>
              </w:rPr>
              <w:t xml:space="preserve">The NHS Five Year Forward View aims to deliver better health, better patient care and greater efficiency within the NHS. To help support delivery of this vision, Sustainable Transformation Plans (STP) are </w:t>
            </w:r>
            <w:proofErr w:type="gramStart"/>
            <w:r w:rsidRPr="001212E7">
              <w:rPr>
                <w:rFonts w:ascii="Arial" w:hAnsi="Arial" w:cs="Arial"/>
                <w:sz w:val="18"/>
                <w:szCs w:val="18"/>
              </w:rPr>
              <w:t>being written</w:t>
            </w:r>
            <w:proofErr w:type="gramEnd"/>
            <w:r w:rsidRPr="001212E7">
              <w:rPr>
                <w:rFonts w:ascii="Arial" w:hAnsi="Arial" w:cs="Arial"/>
                <w:sz w:val="18"/>
                <w:szCs w:val="18"/>
              </w:rPr>
              <w:t xml:space="preserve"> across the health systems to show how providers and commissioners will evolve and become sustainable over the coming years. </w:t>
            </w:r>
          </w:p>
          <w:p w14:paraId="19B42E65" w14:textId="77777777" w:rsidR="00303B57" w:rsidRPr="001212E7" w:rsidRDefault="00303B57" w:rsidP="0055652B">
            <w:pPr>
              <w:spacing w:after="0"/>
              <w:rPr>
                <w:rFonts w:ascii="Arial" w:hAnsi="Arial" w:cs="Arial"/>
                <w:sz w:val="18"/>
                <w:szCs w:val="18"/>
              </w:rPr>
            </w:pPr>
          </w:p>
          <w:p w14:paraId="30649E27" w14:textId="0F6473C3" w:rsidR="00303B57" w:rsidRPr="001212E7" w:rsidRDefault="00303B57" w:rsidP="0055652B">
            <w:pPr>
              <w:spacing w:after="0"/>
              <w:ind w:left="720" w:hanging="686"/>
              <w:rPr>
                <w:rFonts w:ascii="Arial" w:hAnsi="Arial" w:cs="Arial"/>
                <w:sz w:val="18"/>
                <w:szCs w:val="18"/>
              </w:rPr>
            </w:pPr>
            <w:r w:rsidRPr="001212E7">
              <w:rPr>
                <w:rFonts w:ascii="Arial" w:hAnsi="Arial" w:cs="Arial"/>
                <w:sz w:val="18"/>
                <w:szCs w:val="18"/>
              </w:rPr>
              <w:t>1.1.3</w:t>
            </w:r>
            <w:r w:rsidRPr="001212E7">
              <w:rPr>
                <w:rFonts w:ascii="Arial" w:hAnsi="Arial" w:cs="Arial"/>
                <w:sz w:val="18"/>
                <w:szCs w:val="18"/>
              </w:rPr>
              <w:tab/>
              <w:t xml:space="preserve">In 2014 Cannock and Stafford CCG commissioned an Integrated Musculoskeletal Clinical Assessment </w:t>
            </w:r>
            <w:r w:rsidR="00715459" w:rsidRPr="001212E7">
              <w:rPr>
                <w:rFonts w:ascii="Arial" w:hAnsi="Arial" w:cs="Arial"/>
                <w:sz w:val="18"/>
                <w:szCs w:val="18"/>
              </w:rPr>
              <w:t>and</w:t>
            </w:r>
            <w:r w:rsidRPr="001212E7">
              <w:rPr>
                <w:rFonts w:ascii="Arial" w:hAnsi="Arial" w:cs="Arial"/>
                <w:sz w:val="18"/>
                <w:szCs w:val="18"/>
              </w:rPr>
              <w:t xml:space="preserve"> Treatment Service which became the GPs first point of contact to triage all patients presenting with a Musculoskeletal condition. </w:t>
            </w:r>
            <w:proofErr w:type="gramStart"/>
            <w:r w:rsidRPr="001212E7">
              <w:rPr>
                <w:rFonts w:ascii="Arial" w:hAnsi="Arial" w:cs="Arial"/>
                <w:sz w:val="18"/>
                <w:szCs w:val="18"/>
              </w:rPr>
              <w:t>South East</w:t>
            </w:r>
            <w:proofErr w:type="gramEnd"/>
            <w:r w:rsidRPr="001212E7">
              <w:rPr>
                <w:rFonts w:ascii="Arial" w:hAnsi="Arial" w:cs="Arial"/>
                <w:sz w:val="18"/>
                <w:szCs w:val="18"/>
              </w:rPr>
              <w:t xml:space="preserve"> Staffordshire </w:t>
            </w:r>
            <w:r w:rsidR="00715459" w:rsidRPr="001212E7">
              <w:rPr>
                <w:rFonts w:ascii="Arial" w:hAnsi="Arial" w:cs="Arial"/>
                <w:sz w:val="18"/>
                <w:szCs w:val="18"/>
              </w:rPr>
              <w:t>and</w:t>
            </w:r>
            <w:r w:rsidRPr="001212E7">
              <w:rPr>
                <w:rFonts w:ascii="Arial" w:hAnsi="Arial" w:cs="Arial"/>
                <w:sz w:val="18"/>
                <w:szCs w:val="18"/>
              </w:rPr>
              <w:t xml:space="preserve"> </w:t>
            </w:r>
            <w:proofErr w:type="spellStart"/>
            <w:r w:rsidRPr="001212E7">
              <w:rPr>
                <w:rFonts w:ascii="Arial" w:hAnsi="Arial" w:cs="Arial"/>
                <w:sz w:val="18"/>
                <w:szCs w:val="18"/>
              </w:rPr>
              <w:t>Seisdon</w:t>
            </w:r>
            <w:proofErr w:type="spellEnd"/>
            <w:r w:rsidRPr="001212E7">
              <w:rPr>
                <w:rFonts w:ascii="Arial" w:hAnsi="Arial" w:cs="Arial"/>
                <w:sz w:val="18"/>
                <w:szCs w:val="18"/>
              </w:rPr>
              <w:t xml:space="preserve"> CCG also went through a </w:t>
            </w:r>
            <w:proofErr w:type="spellStart"/>
            <w:r w:rsidRPr="001212E7">
              <w:rPr>
                <w:rFonts w:ascii="Arial" w:hAnsi="Arial" w:cs="Arial"/>
                <w:sz w:val="18"/>
                <w:szCs w:val="18"/>
              </w:rPr>
              <w:t>programme</w:t>
            </w:r>
            <w:proofErr w:type="spellEnd"/>
            <w:r w:rsidRPr="001212E7">
              <w:rPr>
                <w:rFonts w:ascii="Arial" w:hAnsi="Arial" w:cs="Arial"/>
                <w:sz w:val="18"/>
                <w:szCs w:val="18"/>
              </w:rPr>
              <w:t xml:space="preserve"> of redesign in 2015 to adopt a similar model of care which aligned with the DOH MSK Framework (2006)</w:t>
            </w:r>
          </w:p>
          <w:p w14:paraId="1F140042" w14:textId="77777777" w:rsidR="00303B57" w:rsidRPr="001212E7" w:rsidRDefault="00303B57" w:rsidP="0055652B">
            <w:pPr>
              <w:spacing w:after="0"/>
              <w:rPr>
                <w:rFonts w:ascii="Arial" w:hAnsi="Arial" w:cs="Arial"/>
                <w:sz w:val="18"/>
                <w:szCs w:val="18"/>
              </w:rPr>
            </w:pPr>
          </w:p>
          <w:p w14:paraId="5D5A9F65" w14:textId="4006C63E" w:rsidR="00303B57" w:rsidRPr="001212E7" w:rsidRDefault="00303B57" w:rsidP="0055652B">
            <w:pPr>
              <w:spacing w:after="0"/>
              <w:ind w:left="743" w:hanging="709"/>
              <w:rPr>
                <w:rFonts w:ascii="Arial" w:hAnsi="Arial" w:cs="Arial"/>
                <w:sz w:val="18"/>
                <w:szCs w:val="18"/>
              </w:rPr>
            </w:pPr>
            <w:r w:rsidRPr="001212E7">
              <w:rPr>
                <w:rFonts w:ascii="Arial" w:hAnsi="Arial" w:cs="Arial"/>
                <w:sz w:val="18"/>
                <w:szCs w:val="18"/>
              </w:rPr>
              <w:t>1.1.4</w:t>
            </w:r>
            <w:r w:rsidRPr="001212E7">
              <w:rPr>
                <w:rFonts w:ascii="Arial" w:hAnsi="Arial" w:cs="Arial"/>
                <w:sz w:val="18"/>
                <w:szCs w:val="18"/>
              </w:rPr>
              <w:tab/>
              <w:t>Both services now manage over 70% of the patients referred to them and this service specification aims to pull together the two services to provide a clear pathway of care with greater efficiencies to align with the local STP plans for orthopedics.</w:t>
            </w:r>
          </w:p>
          <w:p w14:paraId="78A1C11A" w14:textId="77777777" w:rsidR="00303B57" w:rsidRPr="001212E7" w:rsidRDefault="00303B57" w:rsidP="0055652B">
            <w:pPr>
              <w:spacing w:after="0"/>
              <w:ind w:left="743" w:hanging="709"/>
              <w:rPr>
                <w:rFonts w:ascii="Arial" w:hAnsi="Arial" w:cs="Arial"/>
                <w:sz w:val="18"/>
                <w:szCs w:val="18"/>
              </w:rPr>
            </w:pPr>
          </w:p>
        </w:tc>
      </w:tr>
      <w:tr w:rsidR="00303B57" w:rsidRPr="001212E7" w14:paraId="1155AD77" w14:textId="77777777" w:rsidTr="001212E7">
        <w:trPr>
          <w:trHeight w:val="397"/>
        </w:trPr>
        <w:tc>
          <w:tcPr>
            <w:tcW w:w="9776" w:type="dxa"/>
            <w:gridSpan w:val="2"/>
            <w:shd w:val="clear" w:color="auto" w:fill="8EAADB" w:themeFill="accent1" w:themeFillTint="99"/>
          </w:tcPr>
          <w:p w14:paraId="117A0670" w14:textId="77777777" w:rsidR="00303B57" w:rsidRPr="001212E7" w:rsidRDefault="00303B57" w:rsidP="0055652B">
            <w:pPr>
              <w:spacing w:after="0"/>
              <w:rPr>
                <w:rFonts w:ascii="Arial" w:hAnsi="Arial" w:cs="Arial"/>
                <w:b/>
                <w:sz w:val="18"/>
                <w:szCs w:val="18"/>
              </w:rPr>
            </w:pPr>
            <w:r w:rsidRPr="001212E7">
              <w:rPr>
                <w:rFonts w:ascii="Arial" w:hAnsi="Arial" w:cs="Arial"/>
                <w:b/>
                <w:sz w:val="18"/>
                <w:szCs w:val="18"/>
              </w:rPr>
              <w:t>2.</w:t>
            </w:r>
            <w:r w:rsidRPr="001212E7">
              <w:rPr>
                <w:rFonts w:ascii="Arial" w:hAnsi="Arial" w:cs="Arial"/>
                <w:b/>
                <w:sz w:val="18"/>
                <w:szCs w:val="18"/>
              </w:rPr>
              <w:tab/>
              <w:t>Outcomes</w:t>
            </w:r>
          </w:p>
        </w:tc>
      </w:tr>
      <w:tr w:rsidR="00303B57" w:rsidRPr="001212E7" w14:paraId="6D1991CF" w14:textId="77777777" w:rsidTr="006F4368">
        <w:tc>
          <w:tcPr>
            <w:tcW w:w="9776" w:type="dxa"/>
            <w:gridSpan w:val="2"/>
          </w:tcPr>
          <w:p w14:paraId="1EEC593E" w14:textId="77777777" w:rsidR="00303B57" w:rsidRPr="001212E7" w:rsidRDefault="00303B57" w:rsidP="0055652B">
            <w:pPr>
              <w:spacing w:after="0"/>
              <w:rPr>
                <w:rFonts w:ascii="Arial" w:hAnsi="Arial" w:cs="Arial"/>
                <w:b/>
                <w:sz w:val="18"/>
                <w:szCs w:val="18"/>
              </w:rPr>
            </w:pPr>
          </w:p>
          <w:p w14:paraId="6C285D0A" w14:textId="77777777" w:rsidR="00303B57" w:rsidRPr="001212E7" w:rsidRDefault="00303B57" w:rsidP="0055652B">
            <w:pPr>
              <w:spacing w:after="0"/>
              <w:rPr>
                <w:rFonts w:ascii="Arial" w:hAnsi="Arial" w:cs="Arial"/>
                <w:b/>
                <w:sz w:val="18"/>
                <w:szCs w:val="18"/>
              </w:rPr>
            </w:pPr>
            <w:r w:rsidRPr="001212E7">
              <w:rPr>
                <w:rFonts w:ascii="Arial" w:hAnsi="Arial" w:cs="Arial"/>
                <w:b/>
                <w:sz w:val="18"/>
                <w:szCs w:val="18"/>
              </w:rPr>
              <w:t>2.1</w:t>
            </w:r>
            <w:r w:rsidRPr="001212E7">
              <w:rPr>
                <w:rFonts w:ascii="Arial" w:hAnsi="Arial" w:cs="Arial"/>
                <w:b/>
                <w:sz w:val="18"/>
                <w:szCs w:val="18"/>
              </w:rPr>
              <w:tab/>
            </w:r>
            <w:r w:rsidRPr="001212E7">
              <w:rPr>
                <w:rFonts w:ascii="Arial" w:hAnsi="Arial" w:cs="Arial"/>
                <w:b/>
                <w:sz w:val="18"/>
                <w:szCs w:val="18"/>
                <w:u w:val="single"/>
              </w:rPr>
              <w:t>NHS Outcomes Framework Domains &amp; Indicators</w:t>
            </w:r>
          </w:p>
          <w:p w14:paraId="63862757" w14:textId="77777777" w:rsidR="00303B57" w:rsidRPr="001212E7" w:rsidRDefault="00303B57" w:rsidP="0055652B">
            <w:pPr>
              <w:spacing w:after="0"/>
              <w:rPr>
                <w:rFonts w:ascii="Arial" w:hAnsi="Arial" w:cs="Arial"/>
                <w:b/>
                <w:sz w:val="18"/>
                <w:szCs w:val="18"/>
              </w:rPr>
            </w:pPr>
          </w:p>
          <w:tbl>
            <w:tblPr>
              <w:tblStyle w:val="TableGrid"/>
              <w:tblW w:w="0" w:type="auto"/>
              <w:tblInd w:w="738" w:type="dxa"/>
              <w:tblLook w:val="04A0" w:firstRow="1" w:lastRow="0" w:firstColumn="1" w:lastColumn="0" w:noHBand="0" w:noVBand="1"/>
              <w:tblDescription w:val="NHS Outcomes Framework Domains &amp; Indicators"/>
            </w:tblPr>
            <w:tblGrid>
              <w:gridCol w:w="1273"/>
              <w:gridCol w:w="6901"/>
              <w:gridCol w:w="638"/>
            </w:tblGrid>
            <w:tr w:rsidR="00303B57" w:rsidRPr="001212E7" w14:paraId="6B2BD177" w14:textId="77777777" w:rsidTr="00A01BC8">
              <w:trPr>
                <w:tblHeader/>
              </w:trPr>
              <w:tc>
                <w:tcPr>
                  <w:tcW w:w="1276" w:type="dxa"/>
                  <w:vAlign w:val="center"/>
                </w:tcPr>
                <w:p w14:paraId="2CA02539" w14:textId="77777777" w:rsidR="00303B57" w:rsidRPr="001212E7" w:rsidRDefault="00303B57" w:rsidP="00715459">
                  <w:pPr>
                    <w:spacing w:after="0" w:line="480" w:lineRule="auto"/>
                    <w:rPr>
                      <w:rFonts w:ascii="Arial" w:hAnsi="Arial" w:cs="Arial"/>
                      <w:b/>
                      <w:sz w:val="18"/>
                      <w:szCs w:val="18"/>
                    </w:rPr>
                  </w:pPr>
                  <w:r w:rsidRPr="001212E7">
                    <w:rPr>
                      <w:rFonts w:ascii="Arial" w:hAnsi="Arial" w:cs="Arial"/>
                      <w:b/>
                      <w:sz w:val="18"/>
                      <w:szCs w:val="18"/>
                    </w:rPr>
                    <w:t>Domain 1</w:t>
                  </w:r>
                </w:p>
              </w:tc>
              <w:tc>
                <w:tcPr>
                  <w:tcW w:w="6953" w:type="dxa"/>
                  <w:vAlign w:val="center"/>
                </w:tcPr>
                <w:p w14:paraId="16C0D5C6" w14:textId="77777777" w:rsidR="00303B57" w:rsidRPr="001212E7" w:rsidRDefault="00303B57" w:rsidP="00715459">
                  <w:pPr>
                    <w:spacing w:after="0" w:line="480" w:lineRule="auto"/>
                    <w:rPr>
                      <w:rFonts w:ascii="Arial" w:hAnsi="Arial" w:cs="Arial"/>
                      <w:b/>
                      <w:sz w:val="18"/>
                      <w:szCs w:val="18"/>
                    </w:rPr>
                  </w:pPr>
                  <w:r w:rsidRPr="001212E7">
                    <w:rPr>
                      <w:rFonts w:ascii="Arial" w:hAnsi="Arial" w:cs="Arial"/>
                      <w:b/>
                      <w:sz w:val="18"/>
                      <w:szCs w:val="18"/>
                    </w:rPr>
                    <w:t>Preventing people from dying prematurely</w:t>
                  </w:r>
                </w:p>
              </w:tc>
              <w:tc>
                <w:tcPr>
                  <w:tcW w:w="641" w:type="dxa"/>
                  <w:vAlign w:val="center"/>
                </w:tcPr>
                <w:p w14:paraId="7ED5CD24" w14:textId="77777777" w:rsidR="00303B57" w:rsidRPr="001212E7" w:rsidRDefault="00303B57" w:rsidP="00715459">
                  <w:pPr>
                    <w:spacing w:after="0" w:line="480" w:lineRule="auto"/>
                    <w:jc w:val="center"/>
                    <w:rPr>
                      <w:rFonts w:ascii="Arial" w:hAnsi="Arial" w:cs="Arial"/>
                      <w:b/>
                      <w:sz w:val="18"/>
                      <w:szCs w:val="18"/>
                    </w:rPr>
                  </w:pPr>
                </w:p>
              </w:tc>
            </w:tr>
            <w:tr w:rsidR="00303B57" w:rsidRPr="001212E7" w14:paraId="736A4D6B" w14:textId="77777777" w:rsidTr="00A01BC8">
              <w:tc>
                <w:tcPr>
                  <w:tcW w:w="1276" w:type="dxa"/>
                  <w:vAlign w:val="center"/>
                </w:tcPr>
                <w:p w14:paraId="0B0FB7F2" w14:textId="77777777" w:rsidR="00303B57" w:rsidRPr="001212E7" w:rsidRDefault="00303B57" w:rsidP="00715459">
                  <w:pPr>
                    <w:spacing w:after="0" w:line="480" w:lineRule="auto"/>
                    <w:rPr>
                      <w:rFonts w:ascii="Arial" w:hAnsi="Arial" w:cs="Arial"/>
                      <w:b/>
                      <w:sz w:val="18"/>
                      <w:szCs w:val="18"/>
                    </w:rPr>
                  </w:pPr>
                  <w:r w:rsidRPr="001212E7">
                    <w:rPr>
                      <w:rFonts w:ascii="Arial" w:hAnsi="Arial" w:cs="Arial"/>
                      <w:b/>
                      <w:sz w:val="18"/>
                      <w:szCs w:val="18"/>
                    </w:rPr>
                    <w:t>Domain 2</w:t>
                  </w:r>
                </w:p>
              </w:tc>
              <w:tc>
                <w:tcPr>
                  <w:tcW w:w="6953" w:type="dxa"/>
                  <w:vAlign w:val="center"/>
                </w:tcPr>
                <w:p w14:paraId="7510802C" w14:textId="77777777" w:rsidR="00303B57" w:rsidRPr="001212E7" w:rsidRDefault="00303B57" w:rsidP="00715459">
                  <w:pPr>
                    <w:spacing w:after="0" w:line="480" w:lineRule="auto"/>
                    <w:rPr>
                      <w:rFonts w:ascii="Arial" w:hAnsi="Arial" w:cs="Arial"/>
                      <w:b/>
                      <w:sz w:val="18"/>
                      <w:szCs w:val="18"/>
                    </w:rPr>
                  </w:pPr>
                  <w:r w:rsidRPr="001212E7">
                    <w:rPr>
                      <w:rFonts w:ascii="Arial" w:hAnsi="Arial" w:cs="Arial"/>
                      <w:b/>
                      <w:sz w:val="18"/>
                      <w:szCs w:val="18"/>
                    </w:rPr>
                    <w:t>Enhancing quality of life for people with long-term conditions</w:t>
                  </w:r>
                </w:p>
              </w:tc>
              <w:tc>
                <w:tcPr>
                  <w:tcW w:w="641" w:type="dxa"/>
                  <w:vAlign w:val="center"/>
                </w:tcPr>
                <w:p w14:paraId="15122035" w14:textId="77777777" w:rsidR="00303B57" w:rsidRPr="001212E7" w:rsidRDefault="00303B57" w:rsidP="00715459">
                  <w:pPr>
                    <w:spacing w:after="0" w:line="480" w:lineRule="auto"/>
                    <w:jc w:val="center"/>
                    <w:rPr>
                      <w:rFonts w:ascii="Arial" w:hAnsi="Arial" w:cs="Arial"/>
                      <w:b/>
                      <w:sz w:val="18"/>
                      <w:szCs w:val="18"/>
                    </w:rPr>
                  </w:pPr>
                  <w:r w:rsidRPr="001212E7">
                    <w:rPr>
                      <w:rFonts w:ascii="Arial" w:hAnsi="Arial" w:cs="Arial"/>
                      <w:b/>
                      <w:sz w:val="18"/>
                      <w:szCs w:val="18"/>
                    </w:rPr>
                    <w:t>X</w:t>
                  </w:r>
                </w:p>
              </w:tc>
            </w:tr>
            <w:tr w:rsidR="00303B57" w:rsidRPr="001212E7" w14:paraId="760C12F3" w14:textId="77777777" w:rsidTr="00A01BC8">
              <w:tc>
                <w:tcPr>
                  <w:tcW w:w="1276" w:type="dxa"/>
                  <w:vAlign w:val="center"/>
                </w:tcPr>
                <w:p w14:paraId="5028FC9A" w14:textId="77777777" w:rsidR="00303B57" w:rsidRPr="001212E7" w:rsidRDefault="00303B57" w:rsidP="00715459">
                  <w:pPr>
                    <w:spacing w:after="0" w:line="480" w:lineRule="auto"/>
                    <w:rPr>
                      <w:rFonts w:ascii="Arial" w:hAnsi="Arial" w:cs="Arial"/>
                      <w:b/>
                      <w:sz w:val="18"/>
                      <w:szCs w:val="18"/>
                    </w:rPr>
                  </w:pPr>
                  <w:r w:rsidRPr="001212E7">
                    <w:rPr>
                      <w:rFonts w:ascii="Arial" w:hAnsi="Arial" w:cs="Arial"/>
                      <w:b/>
                      <w:sz w:val="18"/>
                      <w:szCs w:val="18"/>
                    </w:rPr>
                    <w:t>Domain 3</w:t>
                  </w:r>
                </w:p>
              </w:tc>
              <w:tc>
                <w:tcPr>
                  <w:tcW w:w="6953" w:type="dxa"/>
                  <w:vAlign w:val="center"/>
                </w:tcPr>
                <w:p w14:paraId="4F6F8E2A" w14:textId="77777777" w:rsidR="00303B57" w:rsidRPr="001212E7" w:rsidRDefault="00303B57" w:rsidP="00715459">
                  <w:pPr>
                    <w:spacing w:after="0" w:line="480" w:lineRule="auto"/>
                    <w:rPr>
                      <w:rFonts w:ascii="Arial" w:hAnsi="Arial" w:cs="Arial"/>
                      <w:b/>
                      <w:sz w:val="18"/>
                      <w:szCs w:val="18"/>
                    </w:rPr>
                  </w:pPr>
                  <w:r w:rsidRPr="001212E7">
                    <w:rPr>
                      <w:rFonts w:ascii="Arial" w:hAnsi="Arial" w:cs="Arial"/>
                      <w:b/>
                      <w:sz w:val="18"/>
                      <w:szCs w:val="18"/>
                    </w:rPr>
                    <w:t>Helping people to recover from episodes of ill-health or following injury</w:t>
                  </w:r>
                </w:p>
              </w:tc>
              <w:tc>
                <w:tcPr>
                  <w:tcW w:w="641" w:type="dxa"/>
                  <w:vAlign w:val="center"/>
                </w:tcPr>
                <w:p w14:paraId="05ADC285" w14:textId="77777777" w:rsidR="00303B57" w:rsidRPr="001212E7" w:rsidRDefault="00303B57" w:rsidP="00715459">
                  <w:pPr>
                    <w:spacing w:after="0" w:line="480" w:lineRule="auto"/>
                    <w:jc w:val="center"/>
                    <w:rPr>
                      <w:rFonts w:ascii="Arial" w:hAnsi="Arial" w:cs="Arial"/>
                      <w:b/>
                      <w:sz w:val="18"/>
                      <w:szCs w:val="18"/>
                    </w:rPr>
                  </w:pPr>
                  <w:r w:rsidRPr="001212E7">
                    <w:rPr>
                      <w:rFonts w:ascii="Arial" w:hAnsi="Arial" w:cs="Arial"/>
                      <w:b/>
                      <w:sz w:val="18"/>
                      <w:szCs w:val="18"/>
                    </w:rPr>
                    <w:t>X</w:t>
                  </w:r>
                </w:p>
              </w:tc>
            </w:tr>
            <w:tr w:rsidR="00303B57" w:rsidRPr="001212E7" w14:paraId="382266E3" w14:textId="77777777" w:rsidTr="00A01BC8">
              <w:tc>
                <w:tcPr>
                  <w:tcW w:w="1276" w:type="dxa"/>
                  <w:vAlign w:val="center"/>
                </w:tcPr>
                <w:p w14:paraId="483FDBAE" w14:textId="77777777" w:rsidR="00303B57" w:rsidRPr="001212E7" w:rsidRDefault="00303B57" w:rsidP="00715459">
                  <w:pPr>
                    <w:spacing w:after="0" w:line="480" w:lineRule="auto"/>
                    <w:rPr>
                      <w:rFonts w:ascii="Arial" w:hAnsi="Arial" w:cs="Arial"/>
                      <w:b/>
                      <w:sz w:val="18"/>
                      <w:szCs w:val="18"/>
                    </w:rPr>
                  </w:pPr>
                  <w:r w:rsidRPr="001212E7">
                    <w:rPr>
                      <w:rFonts w:ascii="Arial" w:hAnsi="Arial" w:cs="Arial"/>
                      <w:b/>
                      <w:sz w:val="18"/>
                      <w:szCs w:val="18"/>
                    </w:rPr>
                    <w:t>Domain 4</w:t>
                  </w:r>
                </w:p>
              </w:tc>
              <w:tc>
                <w:tcPr>
                  <w:tcW w:w="6953" w:type="dxa"/>
                  <w:vAlign w:val="center"/>
                </w:tcPr>
                <w:p w14:paraId="54DB6F29" w14:textId="77777777" w:rsidR="00303B57" w:rsidRPr="001212E7" w:rsidRDefault="00303B57" w:rsidP="00715459">
                  <w:pPr>
                    <w:spacing w:after="0" w:line="480" w:lineRule="auto"/>
                    <w:rPr>
                      <w:rFonts w:ascii="Arial" w:hAnsi="Arial" w:cs="Arial"/>
                      <w:b/>
                      <w:sz w:val="18"/>
                      <w:szCs w:val="18"/>
                    </w:rPr>
                  </w:pPr>
                  <w:r w:rsidRPr="001212E7">
                    <w:rPr>
                      <w:rFonts w:ascii="Arial" w:hAnsi="Arial" w:cs="Arial"/>
                      <w:b/>
                      <w:sz w:val="18"/>
                      <w:szCs w:val="18"/>
                    </w:rPr>
                    <w:t>Ensuring people have a positive experience of care</w:t>
                  </w:r>
                </w:p>
              </w:tc>
              <w:tc>
                <w:tcPr>
                  <w:tcW w:w="641" w:type="dxa"/>
                  <w:vAlign w:val="center"/>
                </w:tcPr>
                <w:p w14:paraId="014466A5" w14:textId="77777777" w:rsidR="00303B57" w:rsidRPr="001212E7" w:rsidRDefault="00303B57" w:rsidP="00715459">
                  <w:pPr>
                    <w:spacing w:after="0" w:line="480" w:lineRule="auto"/>
                    <w:jc w:val="center"/>
                    <w:rPr>
                      <w:rFonts w:ascii="Arial" w:hAnsi="Arial" w:cs="Arial"/>
                      <w:b/>
                      <w:sz w:val="18"/>
                      <w:szCs w:val="18"/>
                    </w:rPr>
                  </w:pPr>
                  <w:r w:rsidRPr="001212E7">
                    <w:rPr>
                      <w:rFonts w:ascii="Arial" w:hAnsi="Arial" w:cs="Arial"/>
                      <w:b/>
                      <w:sz w:val="18"/>
                      <w:szCs w:val="18"/>
                    </w:rPr>
                    <w:t>X</w:t>
                  </w:r>
                </w:p>
              </w:tc>
            </w:tr>
            <w:tr w:rsidR="00303B57" w:rsidRPr="001212E7" w14:paraId="4EF1E439" w14:textId="77777777" w:rsidTr="00A01BC8">
              <w:tc>
                <w:tcPr>
                  <w:tcW w:w="1276" w:type="dxa"/>
                  <w:vAlign w:val="center"/>
                </w:tcPr>
                <w:p w14:paraId="1AD1ECFB" w14:textId="77777777" w:rsidR="00303B57" w:rsidRPr="001212E7" w:rsidRDefault="00303B57" w:rsidP="00715459">
                  <w:pPr>
                    <w:spacing w:after="0" w:line="480" w:lineRule="auto"/>
                    <w:rPr>
                      <w:rFonts w:ascii="Arial" w:hAnsi="Arial" w:cs="Arial"/>
                      <w:b/>
                      <w:sz w:val="18"/>
                      <w:szCs w:val="18"/>
                    </w:rPr>
                  </w:pPr>
                  <w:r w:rsidRPr="001212E7">
                    <w:rPr>
                      <w:rFonts w:ascii="Arial" w:hAnsi="Arial" w:cs="Arial"/>
                      <w:b/>
                      <w:sz w:val="18"/>
                      <w:szCs w:val="18"/>
                    </w:rPr>
                    <w:t>Domain 5</w:t>
                  </w:r>
                </w:p>
              </w:tc>
              <w:tc>
                <w:tcPr>
                  <w:tcW w:w="6953" w:type="dxa"/>
                  <w:vAlign w:val="center"/>
                </w:tcPr>
                <w:p w14:paraId="027D2850" w14:textId="77777777" w:rsidR="00303B57" w:rsidRPr="001212E7" w:rsidRDefault="00303B57" w:rsidP="00715459">
                  <w:pPr>
                    <w:spacing w:after="0" w:line="480" w:lineRule="auto"/>
                    <w:rPr>
                      <w:rFonts w:ascii="Arial" w:hAnsi="Arial" w:cs="Arial"/>
                      <w:b/>
                      <w:sz w:val="18"/>
                      <w:szCs w:val="18"/>
                    </w:rPr>
                  </w:pPr>
                  <w:r w:rsidRPr="001212E7">
                    <w:rPr>
                      <w:rFonts w:ascii="Arial" w:hAnsi="Arial" w:cs="Arial"/>
                      <w:b/>
                      <w:sz w:val="18"/>
                      <w:szCs w:val="18"/>
                    </w:rPr>
                    <w:t>Treating and caring for people in safe environment and protecting them from avoidable harm</w:t>
                  </w:r>
                </w:p>
              </w:tc>
              <w:tc>
                <w:tcPr>
                  <w:tcW w:w="641" w:type="dxa"/>
                  <w:vAlign w:val="center"/>
                </w:tcPr>
                <w:p w14:paraId="16803159" w14:textId="77777777" w:rsidR="00303B57" w:rsidRPr="001212E7" w:rsidRDefault="00303B57" w:rsidP="00715459">
                  <w:pPr>
                    <w:spacing w:after="0" w:line="480" w:lineRule="auto"/>
                    <w:jc w:val="center"/>
                    <w:rPr>
                      <w:rFonts w:ascii="Arial" w:hAnsi="Arial" w:cs="Arial"/>
                      <w:b/>
                      <w:sz w:val="18"/>
                      <w:szCs w:val="18"/>
                    </w:rPr>
                  </w:pPr>
                  <w:r w:rsidRPr="001212E7">
                    <w:rPr>
                      <w:rFonts w:ascii="Arial" w:hAnsi="Arial" w:cs="Arial"/>
                      <w:b/>
                      <w:sz w:val="18"/>
                      <w:szCs w:val="18"/>
                    </w:rPr>
                    <w:t>X</w:t>
                  </w:r>
                </w:p>
              </w:tc>
            </w:tr>
          </w:tbl>
          <w:p w14:paraId="30CD34BA" w14:textId="77777777" w:rsidR="00303B57" w:rsidRPr="001212E7" w:rsidRDefault="00303B57" w:rsidP="0055652B">
            <w:pPr>
              <w:spacing w:after="0"/>
              <w:rPr>
                <w:rFonts w:ascii="Arial" w:hAnsi="Arial" w:cs="Arial"/>
                <w:b/>
                <w:sz w:val="18"/>
                <w:szCs w:val="18"/>
              </w:rPr>
            </w:pPr>
          </w:p>
          <w:p w14:paraId="218CBBFF" w14:textId="77777777" w:rsidR="00303B57" w:rsidRPr="001212E7" w:rsidRDefault="00303B57" w:rsidP="0055652B">
            <w:pPr>
              <w:spacing w:after="0"/>
              <w:rPr>
                <w:rFonts w:ascii="Arial" w:hAnsi="Arial" w:cs="Arial"/>
                <w:b/>
                <w:sz w:val="18"/>
                <w:szCs w:val="18"/>
              </w:rPr>
            </w:pPr>
            <w:r w:rsidRPr="001212E7">
              <w:rPr>
                <w:rFonts w:ascii="Arial" w:hAnsi="Arial" w:cs="Arial"/>
                <w:b/>
                <w:sz w:val="18"/>
                <w:szCs w:val="18"/>
              </w:rPr>
              <w:t>2.2</w:t>
            </w:r>
            <w:r w:rsidRPr="001212E7">
              <w:rPr>
                <w:rFonts w:ascii="Arial" w:hAnsi="Arial" w:cs="Arial"/>
                <w:b/>
                <w:sz w:val="18"/>
                <w:szCs w:val="18"/>
              </w:rPr>
              <w:tab/>
              <w:t>Local defined outcomes</w:t>
            </w:r>
          </w:p>
          <w:p w14:paraId="2F14E52D" w14:textId="77777777" w:rsidR="00303B57" w:rsidRPr="001212E7" w:rsidRDefault="00303B57" w:rsidP="0055652B">
            <w:pPr>
              <w:spacing w:after="0"/>
              <w:rPr>
                <w:rFonts w:ascii="Arial" w:hAnsi="Arial" w:cs="Arial"/>
                <w:b/>
                <w:sz w:val="18"/>
                <w:szCs w:val="18"/>
              </w:rPr>
            </w:pPr>
          </w:p>
          <w:p w14:paraId="4FA8CA63" w14:textId="77777777" w:rsidR="00303B57" w:rsidRPr="001212E7" w:rsidRDefault="00303B57" w:rsidP="0055652B">
            <w:pPr>
              <w:spacing w:after="0"/>
              <w:rPr>
                <w:rFonts w:ascii="Arial" w:hAnsi="Arial" w:cs="Arial"/>
                <w:sz w:val="18"/>
                <w:szCs w:val="18"/>
              </w:rPr>
            </w:pPr>
            <w:r w:rsidRPr="001212E7">
              <w:rPr>
                <w:rFonts w:ascii="Arial" w:hAnsi="Arial" w:cs="Arial"/>
                <w:sz w:val="18"/>
                <w:szCs w:val="18"/>
              </w:rPr>
              <w:t xml:space="preserve">Please see schedule 4 Local Quality Requirements </w:t>
            </w:r>
          </w:p>
          <w:p w14:paraId="1969060B" w14:textId="77777777" w:rsidR="00303B57" w:rsidRPr="001212E7" w:rsidRDefault="00303B57" w:rsidP="0055652B">
            <w:pPr>
              <w:spacing w:after="0"/>
              <w:rPr>
                <w:rFonts w:ascii="Arial" w:hAnsi="Arial" w:cs="Arial"/>
                <w:b/>
                <w:sz w:val="18"/>
                <w:szCs w:val="18"/>
              </w:rPr>
            </w:pPr>
          </w:p>
        </w:tc>
      </w:tr>
      <w:tr w:rsidR="00303B57" w:rsidRPr="001212E7" w14:paraId="3A2054CA" w14:textId="77777777" w:rsidTr="006F4368">
        <w:tc>
          <w:tcPr>
            <w:tcW w:w="9776" w:type="dxa"/>
            <w:gridSpan w:val="2"/>
            <w:shd w:val="clear" w:color="auto" w:fill="8EAADB" w:themeFill="accent1" w:themeFillTint="99"/>
          </w:tcPr>
          <w:p w14:paraId="645CEBFF" w14:textId="77777777" w:rsidR="00303B57" w:rsidRPr="001212E7" w:rsidRDefault="00303B57" w:rsidP="0055652B">
            <w:pPr>
              <w:spacing w:after="0"/>
              <w:rPr>
                <w:rFonts w:ascii="Arial" w:hAnsi="Arial" w:cs="Arial"/>
                <w:b/>
                <w:sz w:val="18"/>
                <w:szCs w:val="18"/>
              </w:rPr>
            </w:pPr>
            <w:r w:rsidRPr="001212E7">
              <w:rPr>
                <w:rFonts w:ascii="Arial" w:hAnsi="Arial" w:cs="Arial"/>
                <w:b/>
                <w:sz w:val="18"/>
                <w:szCs w:val="18"/>
              </w:rPr>
              <w:t>3.</w:t>
            </w:r>
            <w:r w:rsidRPr="001212E7">
              <w:rPr>
                <w:rFonts w:ascii="Arial" w:hAnsi="Arial" w:cs="Arial"/>
                <w:b/>
                <w:sz w:val="18"/>
                <w:szCs w:val="18"/>
              </w:rPr>
              <w:tab/>
              <w:t>Scope</w:t>
            </w:r>
          </w:p>
          <w:p w14:paraId="08FBACC9" w14:textId="3647322E" w:rsidR="00715459" w:rsidRPr="001212E7" w:rsidRDefault="00715459" w:rsidP="0055652B">
            <w:pPr>
              <w:spacing w:after="0"/>
              <w:rPr>
                <w:rFonts w:ascii="Arial" w:hAnsi="Arial" w:cs="Arial"/>
                <w:b/>
                <w:sz w:val="18"/>
                <w:szCs w:val="18"/>
              </w:rPr>
            </w:pPr>
          </w:p>
        </w:tc>
      </w:tr>
      <w:tr w:rsidR="00715459" w:rsidRPr="001212E7" w14:paraId="4A497F32" w14:textId="77777777" w:rsidTr="006F4368">
        <w:tc>
          <w:tcPr>
            <w:tcW w:w="9776" w:type="dxa"/>
            <w:gridSpan w:val="2"/>
          </w:tcPr>
          <w:p w14:paraId="5F905AF4" w14:textId="77777777" w:rsidR="00715459" w:rsidRPr="001212E7" w:rsidRDefault="00715459" w:rsidP="00EB4936">
            <w:pPr>
              <w:spacing w:after="0"/>
              <w:rPr>
                <w:rFonts w:ascii="Arial" w:hAnsi="Arial" w:cs="Arial"/>
                <w:b/>
                <w:sz w:val="18"/>
                <w:szCs w:val="18"/>
              </w:rPr>
            </w:pPr>
            <w:r w:rsidRPr="001212E7">
              <w:rPr>
                <w:rFonts w:ascii="Arial" w:hAnsi="Arial" w:cs="Arial"/>
                <w:b/>
                <w:sz w:val="18"/>
                <w:szCs w:val="18"/>
              </w:rPr>
              <w:t>3.1</w:t>
            </w:r>
            <w:r w:rsidRPr="001212E7">
              <w:rPr>
                <w:rFonts w:ascii="Arial" w:hAnsi="Arial" w:cs="Arial"/>
                <w:b/>
                <w:sz w:val="18"/>
                <w:szCs w:val="18"/>
              </w:rPr>
              <w:tab/>
              <w:t xml:space="preserve">Aims and objectives of </w:t>
            </w:r>
            <w:proofErr w:type="gramStart"/>
            <w:r w:rsidRPr="001212E7">
              <w:rPr>
                <w:rFonts w:ascii="Arial" w:hAnsi="Arial" w:cs="Arial"/>
                <w:b/>
                <w:sz w:val="18"/>
                <w:szCs w:val="18"/>
              </w:rPr>
              <w:t>service</w:t>
            </w:r>
            <w:proofErr w:type="gramEnd"/>
          </w:p>
          <w:p w14:paraId="3FFE2D0A" w14:textId="05B635AB" w:rsidR="00715459" w:rsidRPr="001212E7" w:rsidRDefault="00715459" w:rsidP="00EB4936">
            <w:pPr>
              <w:spacing w:after="0"/>
              <w:rPr>
                <w:rFonts w:ascii="Arial" w:hAnsi="Arial" w:cs="Arial"/>
                <w:color w:val="000000" w:themeColor="text1"/>
                <w:sz w:val="18"/>
                <w:szCs w:val="18"/>
              </w:rPr>
            </w:pPr>
          </w:p>
          <w:p w14:paraId="6E425278" w14:textId="77777777" w:rsidR="00EB4936" w:rsidRPr="001212E7" w:rsidRDefault="00715459" w:rsidP="00EB4936">
            <w:pPr>
              <w:spacing w:after="0"/>
              <w:ind w:firstLine="27"/>
              <w:rPr>
                <w:rFonts w:ascii="Arial" w:hAnsi="Arial" w:cs="Arial"/>
                <w:sz w:val="18"/>
                <w:szCs w:val="18"/>
              </w:rPr>
            </w:pPr>
            <w:r w:rsidRPr="001212E7">
              <w:rPr>
                <w:rFonts w:ascii="Arial" w:hAnsi="Arial" w:cs="Arial"/>
                <w:color w:val="000000" w:themeColor="text1"/>
                <w:sz w:val="18"/>
                <w:szCs w:val="18"/>
              </w:rPr>
              <w:t>3.1.1</w:t>
            </w:r>
            <w:r w:rsidRPr="001212E7">
              <w:rPr>
                <w:rFonts w:ascii="Arial" w:hAnsi="Arial" w:cs="Arial"/>
                <w:color w:val="000000" w:themeColor="text1"/>
                <w:sz w:val="18"/>
                <w:szCs w:val="18"/>
              </w:rPr>
              <w:tab/>
              <w:t>The provider shall provide</w:t>
            </w:r>
            <w:r w:rsidRPr="001212E7">
              <w:rPr>
                <w:rFonts w:ascii="Arial" w:hAnsi="Arial" w:cs="Arial"/>
                <w:sz w:val="18"/>
                <w:szCs w:val="18"/>
              </w:rPr>
              <w:t xml:space="preserve"> a multi-disciplinary, single point of access; </w:t>
            </w:r>
            <w:proofErr w:type="gramStart"/>
            <w:r w:rsidRPr="001212E7">
              <w:rPr>
                <w:rFonts w:ascii="Arial" w:hAnsi="Arial" w:cs="Arial"/>
                <w:sz w:val="18"/>
                <w:szCs w:val="18"/>
              </w:rPr>
              <w:t>community based</w:t>
            </w:r>
            <w:proofErr w:type="gramEnd"/>
            <w:r w:rsidRPr="001212E7">
              <w:rPr>
                <w:rFonts w:ascii="Arial" w:hAnsi="Arial" w:cs="Arial"/>
                <w:sz w:val="18"/>
                <w:szCs w:val="18"/>
              </w:rPr>
              <w:t xml:space="preserve"> service which aims to </w:t>
            </w:r>
          </w:p>
          <w:p w14:paraId="70743872" w14:textId="77777777" w:rsidR="00EB4936" w:rsidRPr="001212E7" w:rsidRDefault="00EB4936" w:rsidP="00EB4936">
            <w:pPr>
              <w:spacing w:after="0"/>
              <w:ind w:firstLine="27"/>
              <w:rPr>
                <w:rFonts w:ascii="Arial" w:hAnsi="Arial" w:cs="Arial"/>
                <w:sz w:val="18"/>
                <w:szCs w:val="18"/>
              </w:rPr>
            </w:pPr>
            <w:r w:rsidRPr="001212E7">
              <w:rPr>
                <w:rFonts w:ascii="Arial" w:hAnsi="Arial" w:cs="Arial"/>
                <w:sz w:val="18"/>
                <w:szCs w:val="18"/>
              </w:rPr>
              <w:t xml:space="preserve">              </w:t>
            </w:r>
            <w:r w:rsidR="00715459" w:rsidRPr="001212E7">
              <w:rPr>
                <w:rFonts w:ascii="Arial" w:hAnsi="Arial" w:cs="Arial"/>
                <w:sz w:val="18"/>
                <w:szCs w:val="18"/>
              </w:rPr>
              <w:t xml:space="preserve">provide timely assessment, </w:t>
            </w:r>
            <w:proofErr w:type="gramStart"/>
            <w:r w:rsidR="00715459" w:rsidRPr="001212E7">
              <w:rPr>
                <w:rFonts w:ascii="Arial" w:hAnsi="Arial" w:cs="Arial"/>
                <w:sz w:val="18"/>
                <w:szCs w:val="18"/>
              </w:rPr>
              <w:t>diagnosis</w:t>
            </w:r>
            <w:proofErr w:type="gramEnd"/>
            <w:r w:rsidR="00715459" w:rsidRPr="001212E7">
              <w:rPr>
                <w:rFonts w:ascii="Arial" w:hAnsi="Arial" w:cs="Arial"/>
                <w:sz w:val="18"/>
                <w:szCs w:val="18"/>
              </w:rPr>
              <w:t xml:space="preserve"> and treatment of MSK conditions and promotes self-management in </w:t>
            </w:r>
          </w:p>
          <w:p w14:paraId="1512AFC7" w14:textId="57861D14" w:rsidR="00715459" w:rsidRPr="001212E7" w:rsidRDefault="00EB4936" w:rsidP="00EB4936">
            <w:pPr>
              <w:spacing w:after="0"/>
              <w:ind w:firstLine="27"/>
              <w:rPr>
                <w:rFonts w:ascii="Arial" w:hAnsi="Arial" w:cs="Arial"/>
                <w:sz w:val="18"/>
                <w:szCs w:val="18"/>
              </w:rPr>
            </w:pPr>
            <w:r w:rsidRPr="001212E7">
              <w:rPr>
                <w:rFonts w:ascii="Arial" w:hAnsi="Arial" w:cs="Arial"/>
                <w:sz w:val="18"/>
                <w:szCs w:val="18"/>
              </w:rPr>
              <w:t xml:space="preserve">              </w:t>
            </w:r>
            <w:r w:rsidR="00715459" w:rsidRPr="001212E7">
              <w:rPr>
                <w:rFonts w:ascii="Arial" w:hAnsi="Arial" w:cs="Arial"/>
                <w:sz w:val="18"/>
                <w:szCs w:val="18"/>
              </w:rPr>
              <w:t>order to maximize independence.</w:t>
            </w:r>
          </w:p>
          <w:p w14:paraId="08EE224A" w14:textId="77777777" w:rsidR="00715459" w:rsidRPr="001212E7" w:rsidRDefault="00715459" w:rsidP="00EB4936">
            <w:pPr>
              <w:spacing w:after="0"/>
              <w:rPr>
                <w:rFonts w:ascii="Arial" w:hAnsi="Arial" w:cs="Arial"/>
                <w:sz w:val="18"/>
                <w:szCs w:val="18"/>
              </w:rPr>
            </w:pPr>
          </w:p>
          <w:p w14:paraId="32A61ED1" w14:textId="3392A779" w:rsidR="00715459" w:rsidRPr="001212E7" w:rsidRDefault="00EB4936" w:rsidP="00EB4936">
            <w:pPr>
              <w:spacing w:after="0"/>
              <w:rPr>
                <w:rFonts w:ascii="Arial" w:hAnsi="Arial" w:cs="Arial"/>
                <w:sz w:val="18"/>
                <w:szCs w:val="18"/>
              </w:rPr>
            </w:pPr>
            <w:r w:rsidRPr="001212E7">
              <w:rPr>
                <w:rFonts w:ascii="Arial" w:hAnsi="Arial" w:cs="Arial"/>
                <w:sz w:val="18"/>
                <w:szCs w:val="18"/>
              </w:rPr>
              <w:t xml:space="preserve">               </w:t>
            </w:r>
            <w:r w:rsidR="00715459" w:rsidRPr="001212E7">
              <w:rPr>
                <w:rFonts w:ascii="Arial" w:hAnsi="Arial" w:cs="Arial"/>
                <w:sz w:val="18"/>
                <w:szCs w:val="18"/>
              </w:rPr>
              <w:t>The overall aims and objectives of the service are:</w:t>
            </w:r>
          </w:p>
          <w:p w14:paraId="29F8F8AA" w14:textId="3848AFE0" w:rsidR="00715459" w:rsidRPr="001212E7" w:rsidRDefault="00715459" w:rsidP="00EB4936">
            <w:pPr>
              <w:pStyle w:val="ListParagraph"/>
              <w:numPr>
                <w:ilvl w:val="0"/>
                <w:numId w:val="25"/>
              </w:numPr>
              <w:rPr>
                <w:rFonts w:ascii="Arial" w:hAnsi="Arial" w:cs="Arial"/>
                <w:sz w:val="18"/>
                <w:szCs w:val="18"/>
              </w:rPr>
            </w:pPr>
            <w:r w:rsidRPr="001212E7">
              <w:rPr>
                <w:rFonts w:ascii="Arial" w:hAnsi="Arial" w:cs="Arial"/>
                <w:sz w:val="18"/>
                <w:szCs w:val="18"/>
              </w:rPr>
              <w:t xml:space="preserve">Provide a range of supportive care, </w:t>
            </w:r>
            <w:proofErr w:type="gramStart"/>
            <w:r w:rsidRPr="001212E7">
              <w:rPr>
                <w:rFonts w:ascii="Arial" w:hAnsi="Arial" w:cs="Arial"/>
                <w:sz w:val="18"/>
                <w:szCs w:val="18"/>
              </w:rPr>
              <w:t>advice</w:t>
            </w:r>
            <w:proofErr w:type="gramEnd"/>
            <w:r w:rsidRPr="001212E7">
              <w:rPr>
                <w:rFonts w:ascii="Arial" w:hAnsi="Arial" w:cs="Arial"/>
                <w:sz w:val="18"/>
                <w:szCs w:val="18"/>
              </w:rPr>
              <w:t xml:space="preserve"> and treatment for patients with musculoskeletal conditions</w:t>
            </w:r>
            <w:r w:rsidR="00EB4936" w:rsidRPr="001212E7">
              <w:rPr>
                <w:rFonts w:ascii="Arial" w:hAnsi="Arial" w:cs="Arial"/>
                <w:sz w:val="18"/>
                <w:szCs w:val="18"/>
              </w:rPr>
              <w:t>.</w:t>
            </w:r>
          </w:p>
          <w:p w14:paraId="4F686933" w14:textId="4760B4F3" w:rsidR="00715459" w:rsidRPr="001212E7" w:rsidRDefault="00715459" w:rsidP="00EB4936">
            <w:pPr>
              <w:pStyle w:val="ListParagraph"/>
              <w:numPr>
                <w:ilvl w:val="0"/>
                <w:numId w:val="25"/>
              </w:numPr>
              <w:rPr>
                <w:rFonts w:ascii="Arial" w:hAnsi="Arial" w:cs="Arial"/>
                <w:sz w:val="18"/>
                <w:szCs w:val="18"/>
              </w:rPr>
            </w:pPr>
            <w:r w:rsidRPr="001212E7">
              <w:rPr>
                <w:rFonts w:ascii="Arial" w:hAnsi="Arial" w:cs="Arial"/>
                <w:sz w:val="18"/>
                <w:szCs w:val="18"/>
              </w:rPr>
              <w:t>Facilitate improved health outcomes by reducing the need for surgical intervention where clinically appropriate, and to optimise self-care and self-management</w:t>
            </w:r>
            <w:r w:rsidR="00EB4936" w:rsidRPr="001212E7">
              <w:rPr>
                <w:rFonts w:ascii="Arial" w:hAnsi="Arial" w:cs="Arial"/>
                <w:sz w:val="18"/>
                <w:szCs w:val="18"/>
              </w:rPr>
              <w:t>.</w:t>
            </w:r>
          </w:p>
          <w:p w14:paraId="7398A264" w14:textId="640AA784" w:rsidR="00715459" w:rsidRPr="001212E7" w:rsidRDefault="00715459" w:rsidP="00EB4936">
            <w:pPr>
              <w:pStyle w:val="ListParagraph"/>
              <w:numPr>
                <w:ilvl w:val="0"/>
                <w:numId w:val="25"/>
              </w:numPr>
              <w:contextualSpacing/>
              <w:jc w:val="both"/>
              <w:rPr>
                <w:rFonts w:ascii="Arial" w:hAnsi="Arial" w:cs="Arial"/>
                <w:sz w:val="18"/>
                <w:szCs w:val="18"/>
              </w:rPr>
            </w:pPr>
            <w:r w:rsidRPr="001212E7">
              <w:rPr>
                <w:rFonts w:ascii="Arial" w:hAnsi="Arial" w:cs="Arial"/>
                <w:sz w:val="18"/>
                <w:szCs w:val="18"/>
              </w:rPr>
              <w:t xml:space="preserve">Ensure improved patient reported outcomes by using </w:t>
            </w:r>
            <w:proofErr w:type="gramStart"/>
            <w:r w:rsidRPr="001212E7">
              <w:rPr>
                <w:rFonts w:ascii="Arial" w:hAnsi="Arial" w:cs="Arial"/>
                <w:sz w:val="18"/>
                <w:szCs w:val="18"/>
              </w:rPr>
              <w:t>evidence based</w:t>
            </w:r>
            <w:proofErr w:type="gramEnd"/>
            <w:r w:rsidRPr="001212E7">
              <w:rPr>
                <w:rFonts w:ascii="Arial" w:hAnsi="Arial" w:cs="Arial"/>
                <w:sz w:val="18"/>
                <w:szCs w:val="18"/>
              </w:rPr>
              <w:t xml:space="preserve"> outcome tools</w:t>
            </w:r>
            <w:r w:rsidR="00EB4936" w:rsidRPr="001212E7">
              <w:rPr>
                <w:rFonts w:ascii="Arial" w:hAnsi="Arial" w:cs="Arial"/>
                <w:sz w:val="18"/>
                <w:szCs w:val="18"/>
              </w:rPr>
              <w:t>.</w:t>
            </w:r>
          </w:p>
          <w:p w14:paraId="419AC080" w14:textId="0068B1D1" w:rsidR="00715459" w:rsidRPr="001212E7" w:rsidRDefault="00715459" w:rsidP="00EB4936">
            <w:pPr>
              <w:pStyle w:val="ListParagraph"/>
              <w:numPr>
                <w:ilvl w:val="0"/>
                <w:numId w:val="25"/>
              </w:numPr>
              <w:contextualSpacing/>
              <w:jc w:val="both"/>
              <w:rPr>
                <w:rFonts w:ascii="Arial" w:hAnsi="Arial" w:cs="Arial"/>
                <w:sz w:val="18"/>
                <w:szCs w:val="18"/>
              </w:rPr>
            </w:pPr>
            <w:r w:rsidRPr="001212E7">
              <w:rPr>
                <w:rFonts w:ascii="Arial" w:hAnsi="Arial" w:cs="Arial"/>
                <w:sz w:val="18"/>
                <w:szCs w:val="18"/>
              </w:rPr>
              <w:t>Support patients to gain improved physical, emotional and social well-being through reduction in pain/stiffness during periods of exacerbation/injury</w:t>
            </w:r>
            <w:proofErr w:type="gramStart"/>
            <w:r w:rsidRPr="001212E7">
              <w:rPr>
                <w:rFonts w:ascii="Arial" w:hAnsi="Arial" w:cs="Arial"/>
                <w:sz w:val="18"/>
                <w:szCs w:val="18"/>
              </w:rPr>
              <w:t>’</w:t>
            </w:r>
            <w:r w:rsidR="00EB4936" w:rsidRPr="001212E7">
              <w:rPr>
                <w:rFonts w:ascii="Arial" w:hAnsi="Arial" w:cs="Arial"/>
                <w:sz w:val="18"/>
                <w:szCs w:val="18"/>
              </w:rPr>
              <w:t>.</w:t>
            </w:r>
            <w:proofErr w:type="gramEnd"/>
          </w:p>
          <w:p w14:paraId="68D7D72C" w14:textId="4464E63D" w:rsidR="00715459" w:rsidRPr="001212E7" w:rsidRDefault="00715459" w:rsidP="00EB4936">
            <w:pPr>
              <w:pStyle w:val="ListParagraph"/>
              <w:numPr>
                <w:ilvl w:val="0"/>
                <w:numId w:val="25"/>
              </w:numPr>
              <w:contextualSpacing/>
              <w:jc w:val="both"/>
              <w:rPr>
                <w:rFonts w:ascii="Arial" w:hAnsi="Arial" w:cs="Arial"/>
                <w:sz w:val="18"/>
                <w:szCs w:val="18"/>
              </w:rPr>
            </w:pPr>
            <w:r w:rsidRPr="001212E7">
              <w:rPr>
                <w:rFonts w:ascii="Arial" w:hAnsi="Arial" w:cs="Arial"/>
                <w:sz w:val="18"/>
                <w:szCs w:val="18"/>
              </w:rPr>
              <w:t>To implement choice at the point of (onward) referral</w:t>
            </w:r>
            <w:r w:rsidR="00EB4936" w:rsidRPr="001212E7">
              <w:rPr>
                <w:rFonts w:ascii="Arial" w:hAnsi="Arial" w:cs="Arial"/>
                <w:sz w:val="18"/>
                <w:szCs w:val="18"/>
              </w:rPr>
              <w:t>.</w:t>
            </w:r>
          </w:p>
          <w:p w14:paraId="3B66A9AC" w14:textId="77777777" w:rsidR="00715459" w:rsidRPr="001212E7" w:rsidRDefault="00715459" w:rsidP="00EB4936">
            <w:pPr>
              <w:pStyle w:val="ListParagraph"/>
              <w:numPr>
                <w:ilvl w:val="0"/>
                <w:numId w:val="25"/>
              </w:numPr>
              <w:contextualSpacing/>
              <w:jc w:val="both"/>
              <w:rPr>
                <w:rFonts w:ascii="Arial" w:hAnsi="Arial" w:cs="Arial"/>
                <w:sz w:val="18"/>
                <w:szCs w:val="18"/>
              </w:rPr>
            </w:pPr>
            <w:r w:rsidRPr="001212E7">
              <w:rPr>
                <w:rFonts w:ascii="Arial" w:hAnsi="Arial" w:cs="Arial"/>
                <w:sz w:val="18"/>
                <w:szCs w:val="18"/>
              </w:rPr>
              <w:t xml:space="preserve">To include the specialist triage of musculoskeletal referrals to ensure patients </w:t>
            </w:r>
            <w:proofErr w:type="gramStart"/>
            <w:r w:rsidRPr="001212E7">
              <w:rPr>
                <w:rFonts w:ascii="Arial" w:hAnsi="Arial" w:cs="Arial"/>
                <w:sz w:val="18"/>
                <w:szCs w:val="18"/>
              </w:rPr>
              <w:t>are seen</w:t>
            </w:r>
            <w:proofErr w:type="gramEnd"/>
            <w:r w:rsidRPr="001212E7">
              <w:rPr>
                <w:rFonts w:ascii="Arial" w:hAnsi="Arial" w:cs="Arial"/>
                <w:sz w:val="18"/>
                <w:szCs w:val="18"/>
              </w:rPr>
              <w:t xml:space="preserve"> in the right place by the right person at the right time and actively manages inappropriate referrals through education and support.</w:t>
            </w:r>
          </w:p>
          <w:p w14:paraId="6C87FA88" w14:textId="77777777" w:rsidR="00715459" w:rsidRPr="001212E7" w:rsidRDefault="00715459" w:rsidP="00EB4936">
            <w:pPr>
              <w:pStyle w:val="ListParagraph"/>
              <w:numPr>
                <w:ilvl w:val="0"/>
                <w:numId w:val="25"/>
              </w:numPr>
              <w:contextualSpacing/>
              <w:jc w:val="both"/>
              <w:rPr>
                <w:rFonts w:ascii="Arial" w:hAnsi="Arial" w:cs="Arial"/>
                <w:sz w:val="18"/>
                <w:szCs w:val="18"/>
              </w:rPr>
            </w:pPr>
            <w:r w:rsidRPr="001212E7">
              <w:rPr>
                <w:rFonts w:ascii="Arial" w:hAnsi="Arial" w:cs="Arial"/>
                <w:sz w:val="18"/>
                <w:szCs w:val="18"/>
              </w:rPr>
              <w:t xml:space="preserve">Reduce Service User’s with back pain dependency on injection therapy by providing best practice long term management strategies and education to empower the Service User to undertake, and participate in, routine day to day activities. </w:t>
            </w:r>
          </w:p>
          <w:p w14:paraId="37A32573" w14:textId="77777777" w:rsidR="00715459" w:rsidRPr="001212E7" w:rsidRDefault="00715459" w:rsidP="00EB4936">
            <w:pPr>
              <w:pStyle w:val="ListParagraph"/>
              <w:numPr>
                <w:ilvl w:val="0"/>
                <w:numId w:val="25"/>
              </w:numPr>
              <w:contextualSpacing/>
              <w:jc w:val="both"/>
              <w:rPr>
                <w:rFonts w:ascii="Arial" w:hAnsi="Arial" w:cs="Arial"/>
                <w:sz w:val="18"/>
                <w:szCs w:val="18"/>
              </w:rPr>
            </w:pPr>
            <w:r w:rsidRPr="001212E7">
              <w:rPr>
                <w:rFonts w:ascii="Arial" w:hAnsi="Arial" w:cs="Arial"/>
                <w:sz w:val="18"/>
                <w:szCs w:val="18"/>
              </w:rPr>
              <w:t>To prevent avoidable chronicity for acute Service Users and facilitate optimal quality of life in Service Users with long term un-resolving back pain.</w:t>
            </w:r>
          </w:p>
          <w:p w14:paraId="08E071F1" w14:textId="4B7A3C86" w:rsidR="00715459" w:rsidRPr="001212E7" w:rsidRDefault="00715459" w:rsidP="00EB4936">
            <w:pPr>
              <w:pStyle w:val="ListParagraph"/>
              <w:numPr>
                <w:ilvl w:val="0"/>
                <w:numId w:val="25"/>
              </w:numPr>
              <w:contextualSpacing/>
              <w:jc w:val="both"/>
              <w:rPr>
                <w:rFonts w:ascii="Arial" w:hAnsi="Arial" w:cs="Arial"/>
                <w:sz w:val="18"/>
                <w:szCs w:val="18"/>
              </w:rPr>
            </w:pPr>
            <w:r w:rsidRPr="001212E7">
              <w:rPr>
                <w:rFonts w:ascii="Arial" w:hAnsi="Arial" w:cs="Arial"/>
                <w:sz w:val="18"/>
                <w:szCs w:val="18"/>
              </w:rPr>
              <w:t xml:space="preserve">To use the information contained in the </w:t>
            </w:r>
            <w:proofErr w:type="spellStart"/>
            <w:r w:rsidRPr="001212E7">
              <w:rPr>
                <w:rFonts w:ascii="Arial" w:hAnsi="Arial" w:cs="Arial"/>
                <w:sz w:val="18"/>
                <w:szCs w:val="18"/>
              </w:rPr>
              <w:t>STarT</w:t>
            </w:r>
            <w:proofErr w:type="spellEnd"/>
            <w:r w:rsidRPr="001212E7">
              <w:rPr>
                <w:rFonts w:ascii="Arial" w:hAnsi="Arial" w:cs="Arial"/>
                <w:sz w:val="18"/>
                <w:szCs w:val="18"/>
              </w:rPr>
              <w:t xml:space="preserve"> Back Tool </w:t>
            </w:r>
            <w:proofErr w:type="gramStart"/>
            <w:r w:rsidRPr="001212E7">
              <w:rPr>
                <w:rFonts w:ascii="Arial" w:hAnsi="Arial" w:cs="Arial"/>
                <w:sz w:val="18"/>
                <w:szCs w:val="18"/>
              </w:rPr>
              <w:t>as a means to</w:t>
            </w:r>
            <w:proofErr w:type="gramEnd"/>
            <w:r w:rsidRPr="001212E7">
              <w:rPr>
                <w:rFonts w:ascii="Arial" w:hAnsi="Arial" w:cs="Arial"/>
                <w:sz w:val="18"/>
                <w:szCs w:val="18"/>
              </w:rPr>
              <w:t xml:space="preserve"> implement stratified care for Service Users with back pain</w:t>
            </w:r>
            <w:r w:rsidR="00EB4936" w:rsidRPr="001212E7">
              <w:rPr>
                <w:rFonts w:ascii="Arial" w:hAnsi="Arial" w:cs="Arial"/>
                <w:sz w:val="18"/>
                <w:szCs w:val="18"/>
              </w:rPr>
              <w:t>.</w:t>
            </w:r>
          </w:p>
          <w:p w14:paraId="257FD0C4" w14:textId="77777777" w:rsidR="00715459" w:rsidRPr="001212E7" w:rsidRDefault="00715459" w:rsidP="00EB4936">
            <w:pPr>
              <w:pStyle w:val="ListParagraph"/>
              <w:ind w:left="0"/>
              <w:contextualSpacing/>
              <w:jc w:val="both"/>
              <w:rPr>
                <w:rFonts w:ascii="Arial" w:hAnsi="Arial" w:cs="Arial"/>
                <w:sz w:val="18"/>
                <w:szCs w:val="18"/>
              </w:rPr>
            </w:pPr>
          </w:p>
          <w:p w14:paraId="3378BB1B" w14:textId="77777777" w:rsidR="00715459" w:rsidRPr="001212E7" w:rsidRDefault="00715459" w:rsidP="00EB4936">
            <w:pPr>
              <w:spacing w:after="0"/>
              <w:jc w:val="both"/>
              <w:rPr>
                <w:rFonts w:ascii="Arial" w:hAnsi="Arial" w:cs="Arial"/>
                <w:sz w:val="18"/>
                <w:szCs w:val="18"/>
              </w:rPr>
            </w:pPr>
            <w:r w:rsidRPr="001212E7">
              <w:rPr>
                <w:rFonts w:ascii="Arial" w:hAnsi="Arial" w:cs="Arial"/>
                <w:sz w:val="18"/>
                <w:szCs w:val="18"/>
              </w:rPr>
              <w:t>3.1.2</w:t>
            </w:r>
            <w:r w:rsidRPr="001212E7">
              <w:rPr>
                <w:rFonts w:ascii="Arial" w:hAnsi="Arial" w:cs="Arial"/>
                <w:sz w:val="18"/>
                <w:szCs w:val="18"/>
              </w:rPr>
              <w:tab/>
              <w:t>The Provider shall contribute towards the following outcomes:</w:t>
            </w:r>
          </w:p>
          <w:p w14:paraId="39AED4B9" w14:textId="77777777" w:rsidR="00715459" w:rsidRPr="001212E7" w:rsidRDefault="00715459" w:rsidP="00EB4936">
            <w:pPr>
              <w:spacing w:after="0"/>
              <w:jc w:val="both"/>
              <w:rPr>
                <w:rFonts w:ascii="Arial" w:hAnsi="Arial" w:cs="Arial"/>
                <w:sz w:val="18"/>
                <w:szCs w:val="18"/>
              </w:rPr>
            </w:pPr>
          </w:p>
          <w:p w14:paraId="032395DA" w14:textId="1D56777A" w:rsidR="00715459" w:rsidRPr="001212E7" w:rsidRDefault="00715459" w:rsidP="00EB4936">
            <w:pPr>
              <w:pStyle w:val="ListParagraph"/>
              <w:numPr>
                <w:ilvl w:val="0"/>
                <w:numId w:val="26"/>
              </w:numPr>
              <w:contextualSpacing/>
              <w:jc w:val="both"/>
              <w:rPr>
                <w:rFonts w:ascii="Arial" w:hAnsi="Arial" w:cs="Arial"/>
                <w:sz w:val="18"/>
                <w:szCs w:val="18"/>
              </w:rPr>
            </w:pPr>
            <w:r w:rsidRPr="001212E7">
              <w:rPr>
                <w:rFonts w:ascii="Arial" w:hAnsi="Arial" w:cs="Arial"/>
                <w:sz w:val="18"/>
                <w:szCs w:val="18"/>
              </w:rPr>
              <w:t>Reduced number of days lost to employment/loss of functional activity</w:t>
            </w:r>
            <w:r w:rsidR="00EB4936" w:rsidRPr="001212E7">
              <w:rPr>
                <w:rFonts w:ascii="Arial" w:hAnsi="Arial" w:cs="Arial"/>
                <w:sz w:val="18"/>
                <w:szCs w:val="18"/>
              </w:rPr>
              <w:t>.</w:t>
            </w:r>
          </w:p>
          <w:p w14:paraId="07387B1B" w14:textId="3B078CC2" w:rsidR="00715459" w:rsidRPr="001212E7" w:rsidRDefault="00715459" w:rsidP="00EB4936">
            <w:pPr>
              <w:pStyle w:val="ListParagraph"/>
              <w:numPr>
                <w:ilvl w:val="0"/>
                <w:numId w:val="26"/>
              </w:numPr>
              <w:contextualSpacing/>
              <w:jc w:val="both"/>
              <w:rPr>
                <w:rFonts w:ascii="Arial" w:hAnsi="Arial" w:cs="Arial"/>
                <w:sz w:val="18"/>
                <w:szCs w:val="18"/>
              </w:rPr>
            </w:pPr>
            <w:r w:rsidRPr="001212E7">
              <w:rPr>
                <w:rFonts w:ascii="Arial" w:hAnsi="Arial" w:cs="Arial"/>
                <w:sz w:val="18"/>
                <w:szCs w:val="18"/>
              </w:rPr>
              <w:t>Reduced social isolation</w:t>
            </w:r>
            <w:r w:rsidR="00EB4936" w:rsidRPr="001212E7">
              <w:rPr>
                <w:rFonts w:ascii="Arial" w:hAnsi="Arial" w:cs="Arial"/>
                <w:sz w:val="18"/>
                <w:szCs w:val="18"/>
              </w:rPr>
              <w:t>.</w:t>
            </w:r>
          </w:p>
          <w:p w14:paraId="1CD7630D" w14:textId="115420B9" w:rsidR="00715459" w:rsidRPr="001212E7" w:rsidRDefault="00715459" w:rsidP="00EB4936">
            <w:pPr>
              <w:pStyle w:val="ListParagraph"/>
              <w:numPr>
                <w:ilvl w:val="0"/>
                <w:numId w:val="26"/>
              </w:numPr>
              <w:contextualSpacing/>
              <w:jc w:val="both"/>
              <w:rPr>
                <w:rFonts w:ascii="Arial" w:hAnsi="Arial" w:cs="Arial"/>
                <w:sz w:val="18"/>
                <w:szCs w:val="18"/>
              </w:rPr>
            </w:pPr>
            <w:r w:rsidRPr="001212E7">
              <w:rPr>
                <w:rFonts w:ascii="Arial" w:hAnsi="Arial" w:cs="Arial"/>
                <w:sz w:val="18"/>
                <w:szCs w:val="18"/>
              </w:rPr>
              <w:t>Reduced time spent off work</w:t>
            </w:r>
            <w:r w:rsidR="00EB4936" w:rsidRPr="001212E7">
              <w:rPr>
                <w:rFonts w:ascii="Arial" w:hAnsi="Arial" w:cs="Arial"/>
                <w:sz w:val="18"/>
                <w:szCs w:val="18"/>
              </w:rPr>
              <w:t>.</w:t>
            </w:r>
          </w:p>
          <w:p w14:paraId="0DFFA296" w14:textId="0F85A782" w:rsidR="00715459" w:rsidRPr="001212E7" w:rsidRDefault="00715459" w:rsidP="00EB4936">
            <w:pPr>
              <w:pStyle w:val="ListParagraph"/>
              <w:numPr>
                <w:ilvl w:val="0"/>
                <w:numId w:val="26"/>
              </w:numPr>
              <w:contextualSpacing/>
              <w:jc w:val="both"/>
              <w:rPr>
                <w:rFonts w:ascii="Arial" w:hAnsi="Arial" w:cs="Arial"/>
                <w:sz w:val="18"/>
                <w:szCs w:val="18"/>
              </w:rPr>
            </w:pPr>
            <w:r w:rsidRPr="001212E7">
              <w:rPr>
                <w:rFonts w:ascii="Arial" w:hAnsi="Arial" w:cs="Arial"/>
                <w:sz w:val="18"/>
                <w:szCs w:val="18"/>
              </w:rPr>
              <w:t>Reduction in time spent in acute settings</w:t>
            </w:r>
            <w:r w:rsidR="00EB4936" w:rsidRPr="001212E7">
              <w:rPr>
                <w:rFonts w:ascii="Arial" w:hAnsi="Arial" w:cs="Arial"/>
                <w:sz w:val="18"/>
                <w:szCs w:val="18"/>
              </w:rPr>
              <w:t>.</w:t>
            </w:r>
          </w:p>
          <w:p w14:paraId="230D19EA" w14:textId="3312929D" w:rsidR="00715459" w:rsidRPr="001212E7" w:rsidRDefault="00715459" w:rsidP="00EB4936">
            <w:pPr>
              <w:pStyle w:val="ListParagraph"/>
              <w:numPr>
                <w:ilvl w:val="0"/>
                <w:numId w:val="26"/>
              </w:numPr>
              <w:contextualSpacing/>
              <w:jc w:val="both"/>
              <w:rPr>
                <w:rFonts w:ascii="Arial" w:hAnsi="Arial" w:cs="Arial"/>
                <w:sz w:val="18"/>
                <w:szCs w:val="18"/>
              </w:rPr>
            </w:pPr>
            <w:r w:rsidRPr="001212E7">
              <w:rPr>
                <w:rFonts w:ascii="Arial" w:hAnsi="Arial" w:cs="Arial"/>
                <w:sz w:val="18"/>
                <w:szCs w:val="18"/>
              </w:rPr>
              <w:t>Improved musculoskeletal health</w:t>
            </w:r>
            <w:r w:rsidR="00EB4936" w:rsidRPr="001212E7">
              <w:rPr>
                <w:rFonts w:ascii="Arial" w:hAnsi="Arial" w:cs="Arial"/>
                <w:sz w:val="18"/>
                <w:szCs w:val="18"/>
              </w:rPr>
              <w:t>.</w:t>
            </w:r>
          </w:p>
          <w:p w14:paraId="48A7F7CB" w14:textId="19F5B135" w:rsidR="00715459" w:rsidRPr="001212E7" w:rsidRDefault="00715459" w:rsidP="00EB4936">
            <w:pPr>
              <w:pStyle w:val="ListParagraph"/>
              <w:numPr>
                <w:ilvl w:val="0"/>
                <w:numId w:val="26"/>
              </w:numPr>
              <w:contextualSpacing/>
              <w:jc w:val="both"/>
              <w:rPr>
                <w:rFonts w:ascii="Arial" w:hAnsi="Arial" w:cs="Arial"/>
                <w:sz w:val="18"/>
                <w:szCs w:val="18"/>
              </w:rPr>
            </w:pPr>
            <w:r w:rsidRPr="001212E7">
              <w:rPr>
                <w:rFonts w:ascii="Arial" w:hAnsi="Arial" w:cs="Arial"/>
                <w:sz w:val="18"/>
                <w:szCs w:val="18"/>
              </w:rPr>
              <w:t>Reduction in secondary care orthopaedic referrals</w:t>
            </w:r>
            <w:r w:rsidR="00EB4936" w:rsidRPr="001212E7">
              <w:rPr>
                <w:rFonts w:ascii="Arial" w:hAnsi="Arial" w:cs="Arial"/>
                <w:sz w:val="18"/>
                <w:szCs w:val="18"/>
              </w:rPr>
              <w:t>.</w:t>
            </w:r>
          </w:p>
          <w:p w14:paraId="6ED9F767" w14:textId="77777777" w:rsidR="00715459" w:rsidRPr="001212E7" w:rsidRDefault="00715459" w:rsidP="00EB4936">
            <w:pPr>
              <w:spacing w:after="0"/>
              <w:rPr>
                <w:rFonts w:ascii="Arial" w:hAnsi="Arial" w:cs="Arial"/>
                <w:sz w:val="18"/>
                <w:szCs w:val="18"/>
              </w:rPr>
            </w:pPr>
          </w:p>
          <w:p w14:paraId="3AF52C0B" w14:textId="77777777" w:rsidR="00715459" w:rsidRPr="001212E7" w:rsidRDefault="00715459" w:rsidP="00EB4936">
            <w:pPr>
              <w:spacing w:after="0"/>
              <w:rPr>
                <w:rFonts w:ascii="Arial" w:hAnsi="Arial" w:cs="Arial"/>
                <w:sz w:val="18"/>
                <w:szCs w:val="18"/>
              </w:rPr>
            </w:pPr>
          </w:p>
          <w:p w14:paraId="6AA78520" w14:textId="77777777" w:rsidR="00715459" w:rsidRPr="001212E7" w:rsidRDefault="00715459" w:rsidP="00EB4936">
            <w:pPr>
              <w:spacing w:after="0"/>
              <w:rPr>
                <w:rFonts w:ascii="Arial" w:hAnsi="Arial" w:cs="Arial"/>
                <w:b/>
                <w:sz w:val="18"/>
                <w:szCs w:val="18"/>
              </w:rPr>
            </w:pPr>
            <w:r w:rsidRPr="001212E7">
              <w:rPr>
                <w:rFonts w:ascii="Arial" w:hAnsi="Arial" w:cs="Arial"/>
                <w:b/>
                <w:sz w:val="18"/>
                <w:szCs w:val="18"/>
              </w:rPr>
              <w:t>3.2</w:t>
            </w:r>
            <w:r w:rsidRPr="001212E7">
              <w:rPr>
                <w:rFonts w:ascii="Arial" w:hAnsi="Arial" w:cs="Arial"/>
                <w:b/>
                <w:sz w:val="18"/>
                <w:szCs w:val="18"/>
              </w:rPr>
              <w:tab/>
              <w:t>Service description</w:t>
            </w:r>
          </w:p>
          <w:p w14:paraId="37AB0261" w14:textId="77777777" w:rsidR="00715459" w:rsidRPr="001212E7" w:rsidRDefault="00715459" w:rsidP="00EB4936">
            <w:pPr>
              <w:spacing w:after="0"/>
              <w:rPr>
                <w:rFonts w:ascii="Arial" w:hAnsi="Arial" w:cs="Arial"/>
                <w:sz w:val="18"/>
                <w:szCs w:val="18"/>
              </w:rPr>
            </w:pPr>
            <w:r w:rsidRPr="001212E7">
              <w:rPr>
                <w:rFonts w:ascii="Arial" w:hAnsi="Arial" w:cs="Arial"/>
                <w:sz w:val="18"/>
                <w:szCs w:val="18"/>
              </w:rPr>
              <w:t xml:space="preserve"> </w:t>
            </w:r>
          </w:p>
          <w:p w14:paraId="36871057" w14:textId="77777777" w:rsidR="00715459" w:rsidRPr="001212E7" w:rsidRDefault="00715459" w:rsidP="00EB4936">
            <w:pPr>
              <w:spacing w:after="0"/>
              <w:rPr>
                <w:rFonts w:ascii="Arial" w:eastAsia="Times New Roman" w:hAnsi="Arial" w:cs="Arial"/>
                <w:sz w:val="18"/>
                <w:szCs w:val="18"/>
                <w:lang w:val="en-GB" w:eastAsia="en-GB"/>
              </w:rPr>
            </w:pPr>
            <w:r w:rsidRPr="001212E7">
              <w:rPr>
                <w:rFonts w:ascii="Arial" w:eastAsia="Times New Roman" w:hAnsi="Arial" w:cs="Arial"/>
                <w:sz w:val="18"/>
                <w:szCs w:val="18"/>
                <w:lang w:val="en-GB" w:eastAsia="en-GB"/>
              </w:rPr>
              <w:t>3.2.1      The core services shall include:</w:t>
            </w:r>
          </w:p>
          <w:p w14:paraId="768AAFEB" w14:textId="77777777" w:rsidR="00715459" w:rsidRPr="001212E7" w:rsidRDefault="00715459" w:rsidP="00EB4936">
            <w:pPr>
              <w:spacing w:after="0"/>
              <w:rPr>
                <w:rFonts w:ascii="Arial" w:eastAsia="Times New Roman" w:hAnsi="Arial" w:cs="Arial"/>
                <w:sz w:val="18"/>
                <w:szCs w:val="18"/>
                <w:lang w:val="en-GB" w:eastAsia="en-GB"/>
              </w:rPr>
            </w:pPr>
          </w:p>
          <w:p w14:paraId="418BD42A" w14:textId="38E100B3" w:rsidR="00715459" w:rsidRPr="001212E7" w:rsidRDefault="00715459" w:rsidP="00EB4936">
            <w:pPr>
              <w:numPr>
                <w:ilvl w:val="0"/>
                <w:numId w:val="27"/>
              </w:numPr>
              <w:spacing w:after="0"/>
              <w:rPr>
                <w:rFonts w:ascii="Arial" w:eastAsia="Times New Roman" w:hAnsi="Arial" w:cs="Arial"/>
                <w:sz w:val="18"/>
                <w:szCs w:val="18"/>
                <w:lang w:val="en-GB" w:eastAsia="en-GB"/>
              </w:rPr>
            </w:pPr>
            <w:r w:rsidRPr="001212E7">
              <w:rPr>
                <w:rFonts w:ascii="Arial" w:eastAsia="Times New Roman" w:hAnsi="Arial" w:cs="Arial"/>
                <w:sz w:val="18"/>
                <w:szCs w:val="18"/>
                <w:lang w:val="en-GB" w:eastAsia="en-GB"/>
              </w:rPr>
              <w:t xml:space="preserve">Triage, assessment, </w:t>
            </w:r>
            <w:proofErr w:type="gramStart"/>
            <w:r w:rsidRPr="001212E7">
              <w:rPr>
                <w:rFonts w:ascii="Arial" w:eastAsia="Times New Roman" w:hAnsi="Arial" w:cs="Arial"/>
                <w:sz w:val="18"/>
                <w:szCs w:val="18"/>
                <w:lang w:val="en-GB" w:eastAsia="en-GB"/>
              </w:rPr>
              <w:t>diagnosis</w:t>
            </w:r>
            <w:proofErr w:type="gramEnd"/>
            <w:r w:rsidRPr="001212E7">
              <w:rPr>
                <w:rFonts w:ascii="Arial" w:eastAsia="Times New Roman" w:hAnsi="Arial" w:cs="Arial"/>
                <w:sz w:val="18"/>
                <w:szCs w:val="18"/>
                <w:lang w:val="en-GB" w:eastAsia="en-GB"/>
              </w:rPr>
              <w:t xml:space="preserve"> and treatment for Orthopaedic conditions – provided by a multidisciplinary team which includes consultant input appropriate to the condition</w:t>
            </w:r>
            <w:r w:rsidR="00EB4936" w:rsidRPr="001212E7">
              <w:rPr>
                <w:rFonts w:ascii="Arial" w:eastAsia="Times New Roman" w:hAnsi="Arial" w:cs="Arial"/>
                <w:sz w:val="18"/>
                <w:szCs w:val="18"/>
                <w:lang w:val="en-GB" w:eastAsia="en-GB"/>
              </w:rPr>
              <w:t>.</w:t>
            </w:r>
          </w:p>
          <w:p w14:paraId="2C572A99" w14:textId="77777777" w:rsidR="00715459" w:rsidRPr="001212E7" w:rsidRDefault="00715459" w:rsidP="00EB4936">
            <w:pPr>
              <w:numPr>
                <w:ilvl w:val="0"/>
                <w:numId w:val="27"/>
              </w:numPr>
              <w:spacing w:after="0"/>
              <w:rPr>
                <w:rFonts w:ascii="Arial" w:eastAsia="Times New Roman" w:hAnsi="Arial" w:cs="Arial"/>
                <w:sz w:val="18"/>
                <w:szCs w:val="18"/>
                <w:lang w:val="en-GB" w:eastAsia="en-GB"/>
              </w:rPr>
            </w:pPr>
            <w:r w:rsidRPr="001212E7">
              <w:rPr>
                <w:rFonts w:ascii="Arial" w:eastAsia="Times New Roman" w:hAnsi="Arial" w:cs="Arial"/>
                <w:sz w:val="18"/>
                <w:szCs w:val="18"/>
                <w:lang w:val="en-GB" w:eastAsia="en-GB"/>
              </w:rPr>
              <w:t xml:space="preserve">Direct access to diagnostics (ensuring that they </w:t>
            </w:r>
            <w:proofErr w:type="gramStart"/>
            <w:r w:rsidRPr="001212E7">
              <w:rPr>
                <w:rFonts w:ascii="Arial" w:eastAsia="Times New Roman" w:hAnsi="Arial" w:cs="Arial"/>
                <w:sz w:val="18"/>
                <w:szCs w:val="18"/>
                <w:lang w:val="en-GB" w:eastAsia="en-GB"/>
              </w:rPr>
              <w:t>are requested</w:t>
            </w:r>
            <w:proofErr w:type="gramEnd"/>
            <w:r w:rsidRPr="001212E7">
              <w:rPr>
                <w:rFonts w:ascii="Arial" w:eastAsia="Times New Roman" w:hAnsi="Arial" w:cs="Arial"/>
                <w:sz w:val="18"/>
                <w:szCs w:val="18"/>
                <w:lang w:val="en-GB" w:eastAsia="en-GB"/>
              </w:rPr>
              <w:t xml:space="preserve"> appropriately – Royal College of Radiologists 2003) and undertaken prior to first appointment where clinically appropriate.</w:t>
            </w:r>
          </w:p>
          <w:p w14:paraId="2709F32B" w14:textId="77777777" w:rsidR="00715459" w:rsidRPr="001212E7" w:rsidRDefault="00715459" w:rsidP="00EB4936">
            <w:pPr>
              <w:pStyle w:val="ListParagraph"/>
              <w:numPr>
                <w:ilvl w:val="0"/>
                <w:numId w:val="27"/>
              </w:numPr>
              <w:rPr>
                <w:rFonts w:ascii="Arial" w:hAnsi="Arial" w:cs="Arial"/>
                <w:sz w:val="18"/>
                <w:szCs w:val="18"/>
              </w:rPr>
            </w:pPr>
            <w:r w:rsidRPr="001212E7">
              <w:rPr>
                <w:rFonts w:ascii="Arial" w:hAnsi="Arial" w:cs="Arial"/>
                <w:sz w:val="18"/>
                <w:szCs w:val="18"/>
              </w:rPr>
              <w:t xml:space="preserve">Outpatient Procedures in line with the CCG’s policy for Excluded and Restricted Procedures (ERP). </w:t>
            </w:r>
          </w:p>
          <w:p w14:paraId="43C28C51" w14:textId="75FDE19E" w:rsidR="00715459" w:rsidRPr="001212E7" w:rsidRDefault="00715459" w:rsidP="00EB4936">
            <w:pPr>
              <w:pStyle w:val="ListParagraph"/>
              <w:numPr>
                <w:ilvl w:val="0"/>
                <w:numId w:val="27"/>
              </w:numPr>
              <w:rPr>
                <w:rFonts w:ascii="Arial" w:hAnsi="Arial" w:cs="Arial"/>
                <w:sz w:val="18"/>
                <w:szCs w:val="18"/>
              </w:rPr>
            </w:pPr>
            <w:r w:rsidRPr="001212E7">
              <w:rPr>
                <w:rFonts w:ascii="Arial" w:hAnsi="Arial" w:cs="Arial"/>
                <w:sz w:val="18"/>
                <w:szCs w:val="18"/>
              </w:rPr>
              <w:t xml:space="preserve">Option to extend interventions as and when innovation and clinical developments are made, </w:t>
            </w:r>
            <w:proofErr w:type="gramStart"/>
            <w:r w:rsidRPr="001212E7">
              <w:rPr>
                <w:rFonts w:ascii="Arial" w:hAnsi="Arial" w:cs="Arial"/>
                <w:sz w:val="18"/>
                <w:szCs w:val="18"/>
              </w:rPr>
              <w:t>this would be agreed by all parties</w:t>
            </w:r>
            <w:proofErr w:type="gramEnd"/>
            <w:r w:rsidRPr="001212E7">
              <w:rPr>
                <w:rFonts w:ascii="Arial" w:hAnsi="Arial" w:cs="Arial"/>
                <w:sz w:val="18"/>
                <w:szCs w:val="18"/>
              </w:rPr>
              <w:t>. Pain management services, including appropriate access to psychological support. Delivered directly within the MSK service</w:t>
            </w:r>
            <w:r w:rsidR="00EB4936" w:rsidRPr="001212E7">
              <w:rPr>
                <w:rFonts w:ascii="Arial" w:hAnsi="Arial" w:cs="Arial"/>
                <w:sz w:val="18"/>
                <w:szCs w:val="18"/>
              </w:rPr>
              <w:t xml:space="preserve"> </w:t>
            </w:r>
            <w:r w:rsidRPr="001212E7">
              <w:rPr>
                <w:rFonts w:ascii="Arial" w:hAnsi="Arial" w:cs="Arial"/>
                <w:sz w:val="18"/>
                <w:szCs w:val="18"/>
              </w:rPr>
              <w:t xml:space="preserve">or has a seamless pathway into a separately managed service with the same Provider. </w:t>
            </w:r>
          </w:p>
          <w:p w14:paraId="198DD525" w14:textId="27C55C11" w:rsidR="00715459" w:rsidRPr="001212E7" w:rsidRDefault="00715459" w:rsidP="00EB4936">
            <w:pPr>
              <w:pStyle w:val="ListParagraph"/>
              <w:numPr>
                <w:ilvl w:val="0"/>
                <w:numId w:val="27"/>
              </w:numPr>
              <w:rPr>
                <w:rFonts w:ascii="Arial" w:hAnsi="Arial" w:cs="Arial"/>
                <w:sz w:val="18"/>
                <w:szCs w:val="18"/>
              </w:rPr>
            </w:pPr>
            <w:r w:rsidRPr="001212E7">
              <w:rPr>
                <w:rFonts w:ascii="Arial" w:hAnsi="Arial" w:cs="Arial"/>
                <w:sz w:val="18"/>
                <w:szCs w:val="18"/>
              </w:rPr>
              <w:t>MSK Podiatry (excluding surgery and community podiatry) already present in MICATS Service and further development to include in IPOPS further development</w:t>
            </w:r>
            <w:r w:rsidR="00EB4936" w:rsidRPr="001212E7">
              <w:rPr>
                <w:rFonts w:ascii="Arial" w:hAnsi="Arial" w:cs="Arial"/>
                <w:sz w:val="18"/>
                <w:szCs w:val="18"/>
              </w:rPr>
              <w:t>.</w:t>
            </w:r>
          </w:p>
          <w:p w14:paraId="7136BE7C" w14:textId="5969C0C8" w:rsidR="00715459" w:rsidRPr="001212E7" w:rsidRDefault="00715459" w:rsidP="00EB4936">
            <w:pPr>
              <w:pStyle w:val="ListParagraph"/>
              <w:numPr>
                <w:ilvl w:val="0"/>
                <w:numId w:val="27"/>
              </w:numPr>
              <w:rPr>
                <w:rFonts w:ascii="Arial" w:hAnsi="Arial" w:cs="Arial"/>
                <w:sz w:val="18"/>
                <w:szCs w:val="18"/>
              </w:rPr>
            </w:pPr>
            <w:r w:rsidRPr="001212E7">
              <w:rPr>
                <w:rFonts w:ascii="Arial" w:hAnsi="Arial" w:cs="Arial"/>
                <w:sz w:val="18"/>
                <w:szCs w:val="18"/>
              </w:rPr>
              <w:t>Physiotherapy</w:t>
            </w:r>
            <w:r w:rsidR="00EB4936" w:rsidRPr="001212E7">
              <w:rPr>
                <w:rFonts w:ascii="Arial" w:hAnsi="Arial" w:cs="Arial"/>
                <w:sz w:val="18"/>
                <w:szCs w:val="18"/>
              </w:rPr>
              <w:t>.</w:t>
            </w:r>
          </w:p>
          <w:p w14:paraId="5C369747" w14:textId="1166363B" w:rsidR="00715459" w:rsidRPr="001212E7" w:rsidRDefault="00715459" w:rsidP="00EB4936">
            <w:pPr>
              <w:pStyle w:val="ListParagraph"/>
              <w:numPr>
                <w:ilvl w:val="0"/>
                <w:numId w:val="27"/>
              </w:numPr>
              <w:rPr>
                <w:rFonts w:ascii="Arial" w:hAnsi="Arial" w:cs="Arial"/>
                <w:sz w:val="18"/>
                <w:szCs w:val="18"/>
              </w:rPr>
            </w:pPr>
            <w:r w:rsidRPr="001212E7">
              <w:rPr>
                <w:rFonts w:ascii="Arial" w:hAnsi="Arial" w:cs="Arial"/>
                <w:sz w:val="18"/>
                <w:szCs w:val="18"/>
              </w:rPr>
              <w:t xml:space="preserve">Orthotics – Bio mechanical assessment and </w:t>
            </w:r>
            <w:proofErr w:type="gramStart"/>
            <w:r w:rsidRPr="001212E7">
              <w:rPr>
                <w:rFonts w:ascii="Arial" w:hAnsi="Arial" w:cs="Arial"/>
                <w:sz w:val="18"/>
                <w:szCs w:val="18"/>
              </w:rPr>
              <w:t>low level</w:t>
            </w:r>
            <w:proofErr w:type="gramEnd"/>
            <w:r w:rsidRPr="001212E7">
              <w:rPr>
                <w:rFonts w:ascii="Arial" w:hAnsi="Arial" w:cs="Arial"/>
                <w:sz w:val="18"/>
                <w:szCs w:val="18"/>
              </w:rPr>
              <w:t xml:space="preserve"> advice </w:t>
            </w:r>
            <w:r w:rsidR="00EB4936" w:rsidRPr="001212E7">
              <w:rPr>
                <w:rFonts w:ascii="Arial" w:hAnsi="Arial" w:cs="Arial"/>
                <w:sz w:val="18"/>
                <w:szCs w:val="18"/>
              </w:rPr>
              <w:t>and</w:t>
            </w:r>
            <w:r w:rsidRPr="001212E7">
              <w:rPr>
                <w:rFonts w:ascii="Arial" w:hAnsi="Arial" w:cs="Arial"/>
                <w:sz w:val="18"/>
                <w:szCs w:val="18"/>
              </w:rPr>
              <w:t xml:space="preserve"> off the shelf products</w:t>
            </w:r>
            <w:r w:rsidR="00EB4936" w:rsidRPr="001212E7">
              <w:rPr>
                <w:rFonts w:ascii="Arial" w:hAnsi="Arial" w:cs="Arial"/>
                <w:sz w:val="18"/>
                <w:szCs w:val="18"/>
              </w:rPr>
              <w:t>.</w:t>
            </w:r>
          </w:p>
          <w:p w14:paraId="35565EED" w14:textId="77777777" w:rsidR="00715459" w:rsidRPr="001212E7" w:rsidRDefault="00715459" w:rsidP="00EB4936">
            <w:pPr>
              <w:pStyle w:val="ListParagraph"/>
              <w:numPr>
                <w:ilvl w:val="0"/>
                <w:numId w:val="27"/>
              </w:numPr>
              <w:rPr>
                <w:rFonts w:ascii="Arial" w:hAnsi="Arial" w:cs="Arial"/>
                <w:sz w:val="18"/>
                <w:szCs w:val="18"/>
              </w:rPr>
            </w:pPr>
            <w:r w:rsidRPr="001212E7">
              <w:rPr>
                <w:rFonts w:ascii="Arial" w:hAnsi="Arial" w:cs="Arial"/>
                <w:sz w:val="18"/>
                <w:szCs w:val="18"/>
              </w:rPr>
              <w:t xml:space="preserve">Chronic Back Pain Management classes. </w:t>
            </w:r>
          </w:p>
          <w:p w14:paraId="4D8485A9" w14:textId="77777777" w:rsidR="00715459" w:rsidRPr="001212E7" w:rsidRDefault="00715459" w:rsidP="00EB4936">
            <w:pPr>
              <w:pStyle w:val="ListParagraph"/>
              <w:numPr>
                <w:ilvl w:val="0"/>
                <w:numId w:val="27"/>
              </w:numPr>
              <w:rPr>
                <w:rFonts w:ascii="Arial" w:hAnsi="Arial" w:cs="Arial"/>
                <w:sz w:val="18"/>
                <w:szCs w:val="18"/>
              </w:rPr>
            </w:pPr>
            <w:r w:rsidRPr="001212E7">
              <w:rPr>
                <w:rFonts w:ascii="Arial" w:hAnsi="Arial" w:cs="Arial"/>
                <w:sz w:val="18"/>
                <w:szCs w:val="18"/>
              </w:rPr>
              <w:t>Self-Management and education interventions that follow best practice and national guidelines.</w:t>
            </w:r>
          </w:p>
          <w:p w14:paraId="70087CE2" w14:textId="77777777" w:rsidR="00715459" w:rsidRPr="001212E7" w:rsidRDefault="00715459" w:rsidP="00EB4936">
            <w:pPr>
              <w:spacing w:after="0"/>
              <w:rPr>
                <w:rFonts w:ascii="Arial" w:hAnsi="Arial" w:cs="Arial"/>
                <w:sz w:val="18"/>
                <w:szCs w:val="18"/>
              </w:rPr>
            </w:pPr>
          </w:p>
          <w:p w14:paraId="10ABD7CD" w14:textId="77777777" w:rsidR="00715459" w:rsidRPr="001212E7" w:rsidRDefault="00715459" w:rsidP="00EB4936">
            <w:pPr>
              <w:spacing w:after="0"/>
              <w:rPr>
                <w:rFonts w:ascii="Arial" w:eastAsia="Times New Roman" w:hAnsi="Arial" w:cs="Arial"/>
                <w:sz w:val="18"/>
                <w:szCs w:val="18"/>
                <w:lang w:val="en-GB" w:eastAsia="en-GB"/>
              </w:rPr>
            </w:pPr>
            <w:r w:rsidRPr="001212E7">
              <w:rPr>
                <w:rFonts w:ascii="Arial" w:eastAsia="Times New Roman" w:hAnsi="Arial" w:cs="Arial"/>
                <w:sz w:val="18"/>
                <w:szCs w:val="18"/>
                <w:lang w:val="en-GB" w:eastAsia="en-GB"/>
              </w:rPr>
              <w:t>3.2.2     The Provider shall adopt and develop innovative ways of working and consider the following:</w:t>
            </w:r>
          </w:p>
          <w:p w14:paraId="2B8283F4" w14:textId="77777777" w:rsidR="00715459" w:rsidRPr="001212E7" w:rsidRDefault="00715459" w:rsidP="00EB4936">
            <w:pPr>
              <w:spacing w:after="0"/>
              <w:rPr>
                <w:rFonts w:ascii="Arial" w:eastAsia="Times New Roman" w:hAnsi="Arial" w:cs="Arial"/>
                <w:sz w:val="18"/>
                <w:szCs w:val="18"/>
                <w:lang w:val="en-GB" w:eastAsia="en-GB"/>
              </w:rPr>
            </w:pPr>
          </w:p>
          <w:p w14:paraId="490CEF1F" w14:textId="77777777" w:rsidR="00715459" w:rsidRPr="001212E7" w:rsidRDefault="00715459" w:rsidP="00EB4936">
            <w:pPr>
              <w:pStyle w:val="ListParagraph"/>
              <w:numPr>
                <w:ilvl w:val="0"/>
                <w:numId w:val="28"/>
              </w:numPr>
              <w:rPr>
                <w:rFonts w:ascii="Arial" w:hAnsi="Arial" w:cs="Arial"/>
                <w:sz w:val="18"/>
                <w:szCs w:val="18"/>
              </w:rPr>
            </w:pPr>
            <w:r w:rsidRPr="001212E7">
              <w:rPr>
                <w:rFonts w:ascii="Arial" w:hAnsi="Arial" w:cs="Arial"/>
                <w:sz w:val="18"/>
                <w:szCs w:val="18"/>
              </w:rPr>
              <w:t>Telephone assessment</w:t>
            </w:r>
          </w:p>
          <w:p w14:paraId="103E5D0B" w14:textId="77777777" w:rsidR="00715459" w:rsidRPr="001212E7" w:rsidRDefault="00715459" w:rsidP="00EB4936">
            <w:pPr>
              <w:pStyle w:val="ListParagraph"/>
              <w:numPr>
                <w:ilvl w:val="0"/>
                <w:numId w:val="28"/>
              </w:numPr>
              <w:rPr>
                <w:rFonts w:ascii="Arial" w:hAnsi="Arial" w:cs="Arial"/>
                <w:sz w:val="18"/>
                <w:szCs w:val="18"/>
              </w:rPr>
            </w:pPr>
            <w:r w:rsidRPr="001212E7">
              <w:rPr>
                <w:rFonts w:ascii="Arial" w:hAnsi="Arial" w:cs="Arial"/>
                <w:sz w:val="18"/>
                <w:szCs w:val="18"/>
              </w:rPr>
              <w:t xml:space="preserve">One stop </w:t>
            </w:r>
            <w:proofErr w:type="gramStart"/>
            <w:r w:rsidRPr="001212E7">
              <w:rPr>
                <w:rFonts w:ascii="Arial" w:hAnsi="Arial" w:cs="Arial"/>
                <w:sz w:val="18"/>
                <w:szCs w:val="18"/>
              </w:rPr>
              <w:t>clinics</w:t>
            </w:r>
            <w:proofErr w:type="gramEnd"/>
          </w:p>
          <w:p w14:paraId="43842E3C" w14:textId="77777777" w:rsidR="00715459" w:rsidRPr="001212E7" w:rsidRDefault="00715459" w:rsidP="00EB4936">
            <w:pPr>
              <w:pStyle w:val="ListParagraph"/>
              <w:numPr>
                <w:ilvl w:val="0"/>
                <w:numId w:val="28"/>
              </w:numPr>
              <w:rPr>
                <w:rFonts w:ascii="Arial" w:hAnsi="Arial" w:cs="Arial"/>
                <w:sz w:val="18"/>
                <w:szCs w:val="18"/>
              </w:rPr>
            </w:pPr>
            <w:r w:rsidRPr="001212E7">
              <w:rPr>
                <w:rFonts w:ascii="Arial" w:hAnsi="Arial" w:cs="Arial"/>
                <w:sz w:val="18"/>
                <w:szCs w:val="18"/>
              </w:rPr>
              <w:t xml:space="preserve">Alternative ways to face to face </w:t>
            </w:r>
            <w:proofErr w:type="gramStart"/>
            <w:r w:rsidRPr="001212E7">
              <w:rPr>
                <w:rFonts w:ascii="Arial" w:hAnsi="Arial" w:cs="Arial"/>
                <w:sz w:val="18"/>
                <w:szCs w:val="18"/>
              </w:rPr>
              <w:t>FU</w:t>
            </w:r>
            <w:proofErr w:type="gramEnd"/>
          </w:p>
          <w:p w14:paraId="40EE9953" w14:textId="77777777" w:rsidR="00715459" w:rsidRPr="001212E7" w:rsidRDefault="00715459" w:rsidP="00EB4936">
            <w:pPr>
              <w:pStyle w:val="ListParagraph"/>
              <w:numPr>
                <w:ilvl w:val="0"/>
                <w:numId w:val="28"/>
              </w:numPr>
              <w:rPr>
                <w:rFonts w:ascii="Arial" w:hAnsi="Arial" w:cs="Arial"/>
                <w:sz w:val="18"/>
                <w:szCs w:val="18"/>
              </w:rPr>
            </w:pPr>
            <w:r w:rsidRPr="001212E7">
              <w:rPr>
                <w:rFonts w:ascii="Arial" w:hAnsi="Arial" w:cs="Arial"/>
                <w:sz w:val="18"/>
                <w:szCs w:val="18"/>
              </w:rPr>
              <w:t>Support from the voluntary sector</w:t>
            </w:r>
          </w:p>
          <w:p w14:paraId="1C7CE3B7" w14:textId="77777777" w:rsidR="00715459" w:rsidRPr="001212E7" w:rsidRDefault="00715459" w:rsidP="00EB4936">
            <w:pPr>
              <w:spacing w:after="0"/>
              <w:rPr>
                <w:rFonts w:ascii="Arial" w:hAnsi="Arial" w:cs="Arial"/>
                <w:sz w:val="18"/>
                <w:szCs w:val="18"/>
              </w:rPr>
            </w:pPr>
          </w:p>
          <w:p w14:paraId="7E389FCB" w14:textId="7DB9AED4" w:rsidR="00715459" w:rsidRPr="001212E7" w:rsidRDefault="00715459" w:rsidP="00EB4936">
            <w:pPr>
              <w:spacing w:after="0"/>
              <w:rPr>
                <w:rFonts w:ascii="Arial" w:hAnsi="Arial" w:cs="Arial"/>
                <w:sz w:val="18"/>
                <w:szCs w:val="18"/>
              </w:rPr>
            </w:pPr>
            <w:r w:rsidRPr="001212E7">
              <w:rPr>
                <w:rFonts w:ascii="Arial" w:hAnsi="Arial" w:cs="Arial"/>
                <w:sz w:val="18"/>
                <w:szCs w:val="18"/>
              </w:rPr>
              <w:t>3.2.3</w:t>
            </w:r>
            <w:r w:rsidR="00EB4936" w:rsidRPr="001212E7">
              <w:rPr>
                <w:rFonts w:ascii="Arial" w:hAnsi="Arial" w:cs="Arial"/>
                <w:sz w:val="18"/>
                <w:szCs w:val="18"/>
              </w:rPr>
              <w:t xml:space="preserve">     </w:t>
            </w:r>
            <w:r w:rsidRPr="001212E7">
              <w:rPr>
                <w:rFonts w:ascii="Arial" w:hAnsi="Arial" w:cs="Arial"/>
                <w:sz w:val="18"/>
                <w:szCs w:val="18"/>
              </w:rPr>
              <w:t>The Provider shall ensure that each patient is provided with the following condition-specific information:</w:t>
            </w:r>
          </w:p>
          <w:p w14:paraId="5D57376A" w14:textId="0572D478" w:rsidR="00715459" w:rsidRPr="001212E7" w:rsidRDefault="00715459" w:rsidP="00EB4936">
            <w:pPr>
              <w:pStyle w:val="ListParagraph"/>
              <w:numPr>
                <w:ilvl w:val="0"/>
                <w:numId w:val="31"/>
              </w:numPr>
              <w:rPr>
                <w:rFonts w:ascii="Arial" w:hAnsi="Arial" w:cs="Arial"/>
                <w:sz w:val="18"/>
                <w:szCs w:val="18"/>
              </w:rPr>
            </w:pPr>
            <w:r w:rsidRPr="001212E7">
              <w:rPr>
                <w:rFonts w:ascii="Arial" w:hAnsi="Arial" w:cs="Arial"/>
                <w:sz w:val="18"/>
                <w:szCs w:val="18"/>
              </w:rPr>
              <w:t>Description of their condition and its implications</w:t>
            </w:r>
            <w:r w:rsidR="00EB4936" w:rsidRPr="001212E7">
              <w:rPr>
                <w:rFonts w:ascii="Arial" w:hAnsi="Arial" w:cs="Arial"/>
                <w:sz w:val="18"/>
                <w:szCs w:val="18"/>
              </w:rPr>
              <w:t>.</w:t>
            </w:r>
          </w:p>
          <w:p w14:paraId="75F5C355" w14:textId="77777777" w:rsidR="00715459" w:rsidRPr="001212E7" w:rsidRDefault="00715459" w:rsidP="00EB4936">
            <w:pPr>
              <w:pStyle w:val="ListParagraph"/>
              <w:numPr>
                <w:ilvl w:val="0"/>
                <w:numId w:val="31"/>
              </w:numPr>
              <w:rPr>
                <w:rFonts w:ascii="Arial" w:hAnsi="Arial" w:cs="Arial"/>
                <w:sz w:val="18"/>
                <w:szCs w:val="18"/>
              </w:rPr>
            </w:pPr>
            <w:r w:rsidRPr="001212E7">
              <w:rPr>
                <w:rFonts w:ascii="Arial" w:hAnsi="Arial" w:cs="Arial"/>
                <w:sz w:val="18"/>
                <w:szCs w:val="18"/>
              </w:rPr>
              <w:t xml:space="preserve">Self-Management training and support which empowers the patient to manage their condition and remain as independent as possible in their own home, for as long as possible, this includes the use of digital technology. </w:t>
            </w:r>
          </w:p>
          <w:p w14:paraId="70538E4F" w14:textId="3E233C78" w:rsidR="00715459" w:rsidRPr="001212E7" w:rsidRDefault="00715459" w:rsidP="00EB4936">
            <w:pPr>
              <w:pStyle w:val="ListParagraph"/>
              <w:numPr>
                <w:ilvl w:val="0"/>
                <w:numId w:val="31"/>
              </w:numPr>
              <w:rPr>
                <w:rFonts w:ascii="Arial" w:hAnsi="Arial" w:cs="Arial"/>
                <w:sz w:val="18"/>
                <w:szCs w:val="18"/>
              </w:rPr>
            </w:pPr>
            <w:r w:rsidRPr="001212E7">
              <w:rPr>
                <w:rFonts w:ascii="Arial" w:hAnsi="Arial" w:cs="Arial"/>
                <w:sz w:val="18"/>
                <w:szCs w:val="18"/>
              </w:rPr>
              <w:t>Sources of Support</w:t>
            </w:r>
            <w:r w:rsidR="00EB4936" w:rsidRPr="001212E7">
              <w:rPr>
                <w:rFonts w:ascii="Arial" w:hAnsi="Arial" w:cs="Arial"/>
                <w:sz w:val="18"/>
                <w:szCs w:val="18"/>
              </w:rPr>
              <w:t>.</w:t>
            </w:r>
          </w:p>
          <w:p w14:paraId="50876568" w14:textId="77777777" w:rsidR="00715459" w:rsidRPr="001212E7" w:rsidRDefault="00715459" w:rsidP="00EB4936">
            <w:pPr>
              <w:spacing w:after="0"/>
              <w:ind w:left="360"/>
              <w:rPr>
                <w:rFonts w:ascii="Arial" w:hAnsi="Arial" w:cs="Arial"/>
                <w:sz w:val="18"/>
                <w:szCs w:val="18"/>
              </w:rPr>
            </w:pPr>
          </w:p>
          <w:p w14:paraId="46FD4400" w14:textId="7E7A9797" w:rsidR="00EB4936" w:rsidRPr="001212E7" w:rsidRDefault="00715459" w:rsidP="00EB4936">
            <w:pPr>
              <w:spacing w:after="0"/>
              <w:ind w:hanging="743"/>
              <w:rPr>
                <w:rFonts w:ascii="Arial" w:hAnsi="Arial" w:cs="Arial"/>
                <w:sz w:val="18"/>
                <w:szCs w:val="18"/>
              </w:rPr>
            </w:pPr>
            <w:r w:rsidRPr="001212E7">
              <w:rPr>
                <w:rFonts w:ascii="Arial" w:hAnsi="Arial" w:cs="Arial"/>
                <w:sz w:val="18"/>
                <w:szCs w:val="18"/>
              </w:rPr>
              <w:t>3.2.4</w:t>
            </w:r>
            <w:r w:rsidRPr="001212E7">
              <w:rPr>
                <w:rFonts w:ascii="Arial" w:hAnsi="Arial" w:cs="Arial"/>
                <w:sz w:val="18"/>
                <w:szCs w:val="18"/>
              </w:rPr>
              <w:tab/>
            </w:r>
            <w:r w:rsidR="00EB4936" w:rsidRPr="001212E7">
              <w:rPr>
                <w:rFonts w:ascii="Arial" w:hAnsi="Arial" w:cs="Arial"/>
                <w:sz w:val="18"/>
                <w:szCs w:val="18"/>
              </w:rPr>
              <w:t xml:space="preserve">3.2.4   </w:t>
            </w:r>
            <w:r w:rsidR="008D7B94" w:rsidRPr="001212E7">
              <w:rPr>
                <w:rFonts w:ascii="Arial" w:hAnsi="Arial" w:cs="Arial"/>
                <w:sz w:val="18"/>
                <w:szCs w:val="18"/>
              </w:rPr>
              <w:t xml:space="preserve"> </w:t>
            </w:r>
            <w:r w:rsidRPr="001212E7">
              <w:rPr>
                <w:rFonts w:ascii="Arial" w:hAnsi="Arial" w:cs="Arial"/>
                <w:sz w:val="18"/>
                <w:szCs w:val="18"/>
              </w:rPr>
              <w:t>Where there is a current pathway in place (</w:t>
            </w:r>
            <w:proofErr w:type="gramStart"/>
            <w:r w:rsidRPr="001212E7">
              <w:rPr>
                <w:rFonts w:ascii="Arial" w:hAnsi="Arial" w:cs="Arial"/>
                <w:sz w:val="18"/>
                <w:szCs w:val="18"/>
              </w:rPr>
              <w:t>South East</w:t>
            </w:r>
            <w:proofErr w:type="gramEnd"/>
            <w:r w:rsidRPr="001212E7">
              <w:rPr>
                <w:rFonts w:ascii="Arial" w:hAnsi="Arial" w:cs="Arial"/>
                <w:sz w:val="18"/>
                <w:szCs w:val="18"/>
              </w:rPr>
              <w:t xml:space="preserve"> Staffs), the Provider shall provide post-operative </w:t>
            </w:r>
          </w:p>
          <w:p w14:paraId="39ED11C9" w14:textId="40167C0F" w:rsidR="00EB4936" w:rsidRPr="001212E7" w:rsidRDefault="00EB4936" w:rsidP="00EB4936">
            <w:pPr>
              <w:spacing w:after="0"/>
              <w:ind w:hanging="743"/>
              <w:rPr>
                <w:rFonts w:ascii="Arial" w:hAnsi="Arial" w:cs="Arial"/>
                <w:sz w:val="18"/>
                <w:szCs w:val="18"/>
              </w:rPr>
            </w:pPr>
            <w:r w:rsidRPr="001212E7">
              <w:rPr>
                <w:rFonts w:ascii="Arial" w:hAnsi="Arial" w:cs="Arial"/>
                <w:sz w:val="18"/>
                <w:szCs w:val="18"/>
              </w:rPr>
              <w:t xml:space="preserve">                          </w:t>
            </w:r>
            <w:r w:rsidR="008D7B94" w:rsidRPr="001212E7">
              <w:rPr>
                <w:rFonts w:ascii="Arial" w:hAnsi="Arial" w:cs="Arial"/>
                <w:sz w:val="18"/>
                <w:szCs w:val="18"/>
              </w:rPr>
              <w:t xml:space="preserve"> </w:t>
            </w:r>
            <w:r w:rsidR="00715459" w:rsidRPr="001212E7">
              <w:rPr>
                <w:rFonts w:ascii="Arial" w:hAnsi="Arial" w:cs="Arial"/>
                <w:sz w:val="18"/>
                <w:szCs w:val="18"/>
              </w:rPr>
              <w:t xml:space="preserve">rehabilitation and physiotherapy in order to facilitate faster recovery for a range of surgical </w:t>
            </w:r>
            <w:proofErr w:type="gramStart"/>
            <w:r w:rsidR="00715459" w:rsidRPr="001212E7">
              <w:rPr>
                <w:rFonts w:ascii="Arial" w:hAnsi="Arial" w:cs="Arial"/>
                <w:sz w:val="18"/>
                <w:szCs w:val="18"/>
              </w:rPr>
              <w:t>procedures</w:t>
            </w:r>
            <w:proofErr w:type="gramEnd"/>
            <w:r w:rsidR="00715459" w:rsidRPr="001212E7">
              <w:rPr>
                <w:rFonts w:ascii="Arial" w:hAnsi="Arial" w:cs="Arial"/>
                <w:sz w:val="18"/>
                <w:szCs w:val="18"/>
              </w:rPr>
              <w:t xml:space="preserve"> </w:t>
            </w:r>
          </w:p>
          <w:p w14:paraId="754A3898" w14:textId="39A21D32" w:rsidR="00715459" w:rsidRPr="001212E7" w:rsidRDefault="00EB4936" w:rsidP="00EB4936">
            <w:pPr>
              <w:spacing w:after="0"/>
              <w:ind w:hanging="743"/>
              <w:rPr>
                <w:rFonts w:ascii="Arial" w:hAnsi="Arial" w:cs="Arial"/>
                <w:sz w:val="18"/>
                <w:szCs w:val="18"/>
              </w:rPr>
            </w:pPr>
            <w:r w:rsidRPr="001212E7">
              <w:rPr>
                <w:rFonts w:ascii="Arial" w:hAnsi="Arial" w:cs="Arial"/>
                <w:sz w:val="18"/>
                <w:szCs w:val="18"/>
              </w:rPr>
              <w:t xml:space="preserve">                          </w:t>
            </w:r>
            <w:r w:rsidR="008D7B94" w:rsidRPr="001212E7">
              <w:rPr>
                <w:rFonts w:ascii="Arial" w:hAnsi="Arial" w:cs="Arial"/>
                <w:sz w:val="18"/>
                <w:szCs w:val="18"/>
              </w:rPr>
              <w:t xml:space="preserve"> </w:t>
            </w:r>
            <w:r w:rsidR="00715459" w:rsidRPr="001212E7">
              <w:rPr>
                <w:rFonts w:ascii="Arial" w:hAnsi="Arial" w:cs="Arial"/>
                <w:sz w:val="18"/>
                <w:szCs w:val="18"/>
              </w:rPr>
              <w:t>undertaken in secondary care.</w:t>
            </w:r>
          </w:p>
          <w:p w14:paraId="3B6A1C0D" w14:textId="77777777" w:rsidR="00715459" w:rsidRPr="001212E7" w:rsidRDefault="00715459" w:rsidP="00EB4936">
            <w:pPr>
              <w:spacing w:after="0"/>
              <w:rPr>
                <w:rFonts w:ascii="Arial" w:hAnsi="Arial" w:cs="Arial"/>
                <w:sz w:val="18"/>
                <w:szCs w:val="18"/>
              </w:rPr>
            </w:pPr>
          </w:p>
          <w:p w14:paraId="0A2CC9CA" w14:textId="7CC28F27" w:rsidR="008D7B94" w:rsidRPr="001212E7" w:rsidRDefault="00715459" w:rsidP="00EB4936">
            <w:pPr>
              <w:spacing w:after="0"/>
              <w:rPr>
                <w:rFonts w:ascii="Arial" w:hAnsi="Arial" w:cs="Arial"/>
                <w:sz w:val="18"/>
                <w:szCs w:val="18"/>
              </w:rPr>
            </w:pPr>
            <w:r w:rsidRPr="001212E7">
              <w:rPr>
                <w:rFonts w:ascii="Arial" w:hAnsi="Arial" w:cs="Arial"/>
                <w:sz w:val="18"/>
                <w:szCs w:val="18"/>
              </w:rPr>
              <w:t xml:space="preserve">3.2.5 </w:t>
            </w:r>
            <w:r w:rsidR="008D7B94" w:rsidRPr="001212E7">
              <w:rPr>
                <w:rFonts w:ascii="Arial" w:hAnsi="Arial" w:cs="Arial"/>
                <w:sz w:val="18"/>
                <w:szCs w:val="18"/>
              </w:rPr>
              <w:t xml:space="preserve">    </w:t>
            </w:r>
            <w:r w:rsidRPr="001212E7">
              <w:rPr>
                <w:rFonts w:ascii="Arial" w:hAnsi="Arial" w:cs="Arial"/>
                <w:sz w:val="18"/>
                <w:szCs w:val="18"/>
              </w:rPr>
              <w:t xml:space="preserve">For patients with back pain symptoms, the Provider shall use the </w:t>
            </w:r>
            <w:proofErr w:type="spellStart"/>
            <w:r w:rsidRPr="001212E7">
              <w:rPr>
                <w:rFonts w:ascii="Arial" w:hAnsi="Arial" w:cs="Arial"/>
                <w:sz w:val="18"/>
                <w:szCs w:val="18"/>
              </w:rPr>
              <w:t>STarT</w:t>
            </w:r>
            <w:proofErr w:type="spellEnd"/>
            <w:r w:rsidRPr="001212E7">
              <w:rPr>
                <w:rFonts w:ascii="Arial" w:hAnsi="Arial" w:cs="Arial"/>
                <w:sz w:val="18"/>
                <w:szCs w:val="18"/>
              </w:rPr>
              <w:t xml:space="preserve"> Back screening tool to establish a </w:t>
            </w:r>
          </w:p>
          <w:p w14:paraId="22F47A40" w14:textId="4EFAD124" w:rsidR="008D7B94" w:rsidRPr="001212E7" w:rsidRDefault="008D7B94" w:rsidP="00EB4936">
            <w:pPr>
              <w:spacing w:after="0"/>
              <w:rPr>
                <w:rFonts w:ascii="Arial" w:hAnsi="Arial" w:cs="Arial"/>
                <w:sz w:val="18"/>
                <w:szCs w:val="18"/>
              </w:rPr>
            </w:pPr>
            <w:r w:rsidRPr="001212E7">
              <w:rPr>
                <w:rFonts w:ascii="Arial" w:hAnsi="Arial" w:cs="Arial"/>
                <w:sz w:val="18"/>
                <w:szCs w:val="18"/>
              </w:rPr>
              <w:t xml:space="preserve">             </w:t>
            </w:r>
            <w:r w:rsidR="00715459" w:rsidRPr="001212E7">
              <w:rPr>
                <w:rFonts w:ascii="Arial" w:hAnsi="Arial" w:cs="Arial"/>
                <w:sz w:val="18"/>
                <w:szCs w:val="18"/>
              </w:rPr>
              <w:t>Service Users risk status and the level of input that may be required.  GPs will be encouraged to complete the</w:t>
            </w:r>
          </w:p>
          <w:p w14:paraId="70C2E9E0" w14:textId="0736233B" w:rsidR="00715459" w:rsidRPr="001212E7" w:rsidRDefault="008D7B94" w:rsidP="00EB4936">
            <w:pPr>
              <w:spacing w:after="0"/>
              <w:rPr>
                <w:rFonts w:ascii="Arial" w:hAnsi="Arial" w:cs="Arial"/>
                <w:sz w:val="18"/>
                <w:szCs w:val="18"/>
              </w:rPr>
            </w:pPr>
            <w:r w:rsidRPr="001212E7">
              <w:rPr>
                <w:rFonts w:ascii="Arial" w:hAnsi="Arial" w:cs="Arial"/>
                <w:sz w:val="18"/>
                <w:szCs w:val="18"/>
              </w:rPr>
              <w:t xml:space="preserve">             </w:t>
            </w:r>
            <w:proofErr w:type="spellStart"/>
            <w:r w:rsidR="00715459" w:rsidRPr="001212E7">
              <w:rPr>
                <w:rFonts w:ascii="Arial" w:hAnsi="Arial" w:cs="Arial"/>
                <w:sz w:val="18"/>
                <w:szCs w:val="18"/>
              </w:rPr>
              <w:t>STarT</w:t>
            </w:r>
            <w:proofErr w:type="spellEnd"/>
            <w:r w:rsidR="00715459" w:rsidRPr="001212E7">
              <w:rPr>
                <w:rFonts w:ascii="Arial" w:hAnsi="Arial" w:cs="Arial"/>
                <w:sz w:val="18"/>
                <w:szCs w:val="18"/>
              </w:rPr>
              <w:t xml:space="preserve"> Back tool questionnaire to support the initial referral. </w:t>
            </w:r>
          </w:p>
          <w:p w14:paraId="00931756" w14:textId="77777777" w:rsidR="00715459" w:rsidRPr="001212E7" w:rsidRDefault="00715459" w:rsidP="00EB4936">
            <w:pPr>
              <w:spacing w:after="0"/>
              <w:rPr>
                <w:rFonts w:ascii="Arial" w:hAnsi="Arial" w:cs="Arial"/>
                <w:sz w:val="18"/>
                <w:szCs w:val="18"/>
              </w:rPr>
            </w:pPr>
          </w:p>
          <w:p w14:paraId="3BC0C1DE" w14:textId="337C3047" w:rsidR="008D7B94" w:rsidRPr="001212E7" w:rsidRDefault="00715459" w:rsidP="00EB4936">
            <w:pPr>
              <w:spacing w:after="0"/>
              <w:rPr>
                <w:rFonts w:ascii="Arial" w:hAnsi="Arial" w:cs="Arial"/>
                <w:sz w:val="18"/>
                <w:szCs w:val="18"/>
              </w:rPr>
            </w:pPr>
            <w:r w:rsidRPr="001212E7">
              <w:rPr>
                <w:rFonts w:ascii="Arial" w:hAnsi="Arial" w:cs="Arial"/>
                <w:sz w:val="18"/>
                <w:szCs w:val="18"/>
              </w:rPr>
              <w:t>3.2.6</w:t>
            </w:r>
            <w:r w:rsidR="008D7B94" w:rsidRPr="001212E7">
              <w:rPr>
                <w:rFonts w:ascii="Arial" w:hAnsi="Arial" w:cs="Arial"/>
                <w:sz w:val="18"/>
                <w:szCs w:val="18"/>
              </w:rPr>
              <w:t xml:space="preserve">     </w:t>
            </w:r>
            <w:r w:rsidRPr="001212E7">
              <w:rPr>
                <w:rFonts w:ascii="Arial" w:hAnsi="Arial" w:cs="Arial"/>
                <w:sz w:val="18"/>
                <w:szCs w:val="18"/>
              </w:rPr>
              <w:t xml:space="preserve">The Provider shall ensure that prescribing, administration and supply of medicines should be initiated for </w:t>
            </w:r>
            <w:proofErr w:type="gramStart"/>
            <w:r w:rsidRPr="001212E7">
              <w:rPr>
                <w:rFonts w:ascii="Arial" w:hAnsi="Arial" w:cs="Arial"/>
                <w:sz w:val="18"/>
                <w:szCs w:val="18"/>
              </w:rPr>
              <w:t>all</w:t>
            </w:r>
            <w:proofErr w:type="gramEnd"/>
            <w:r w:rsidRPr="001212E7">
              <w:rPr>
                <w:rFonts w:ascii="Arial" w:hAnsi="Arial" w:cs="Arial"/>
                <w:sz w:val="18"/>
                <w:szCs w:val="18"/>
              </w:rPr>
              <w:t xml:space="preserve"> </w:t>
            </w:r>
          </w:p>
          <w:p w14:paraId="4465A746" w14:textId="77777777" w:rsidR="008D7B94" w:rsidRPr="001212E7" w:rsidRDefault="008D7B94" w:rsidP="00EB4936">
            <w:pPr>
              <w:spacing w:after="0"/>
              <w:rPr>
                <w:rFonts w:ascii="Arial" w:hAnsi="Arial" w:cs="Arial"/>
                <w:sz w:val="18"/>
                <w:szCs w:val="18"/>
              </w:rPr>
            </w:pPr>
            <w:r w:rsidRPr="001212E7">
              <w:rPr>
                <w:rFonts w:ascii="Arial" w:hAnsi="Arial" w:cs="Arial"/>
                <w:sz w:val="18"/>
                <w:szCs w:val="18"/>
              </w:rPr>
              <w:t xml:space="preserve">             </w:t>
            </w:r>
            <w:r w:rsidR="00715459" w:rsidRPr="001212E7">
              <w:rPr>
                <w:rFonts w:ascii="Arial" w:hAnsi="Arial" w:cs="Arial"/>
                <w:sz w:val="18"/>
                <w:szCs w:val="18"/>
              </w:rPr>
              <w:t xml:space="preserve">treatment that is urgent or require immediate attention </w:t>
            </w:r>
            <w:proofErr w:type="gramStart"/>
            <w:r w:rsidR="00715459" w:rsidRPr="001212E7">
              <w:rPr>
                <w:rFonts w:ascii="Arial" w:hAnsi="Arial" w:cs="Arial"/>
                <w:sz w:val="18"/>
                <w:szCs w:val="18"/>
              </w:rPr>
              <w:t>i.e.</w:t>
            </w:r>
            <w:proofErr w:type="gramEnd"/>
            <w:r w:rsidR="00715459" w:rsidRPr="001212E7">
              <w:rPr>
                <w:rFonts w:ascii="Arial" w:hAnsi="Arial" w:cs="Arial"/>
                <w:sz w:val="18"/>
                <w:szCs w:val="18"/>
              </w:rPr>
              <w:t xml:space="preserve"> any treatment necessary within 7-10 working days. In</w:t>
            </w:r>
          </w:p>
          <w:p w14:paraId="5F875F2F" w14:textId="77777777" w:rsidR="008D7B94" w:rsidRPr="001212E7" w:rsidRDefault="008D7B94" w:rsidP="00EB4936">
            <w:pPr>
              <w:spacing w:after="0"/>
              <w:rPr>
                <w:rFonts w:ascii="Arial" w:hAnsi="Arial" w:cs="Arial"/>
                <w:sz w:val="18"/>
                <w:szCs w:val="18"/>
              </w:rPr>
            </w:pPr>
            <w:r w:rsidRPr="001212E7">
              <w:rPr>
                <w:rFonts w:ascii="Arial" w:hAnsi="Arial" w:cs="Arial"/>
                <w:sz w:val="18"/>
                <w:szCs w:val="18"/>
              </w:rPr>
              <w:t xml:space="preserve">            </w:t>
            </w:r>
            <w:r w:rsidR="00715459" w:rsidRPr="001212E7">
              <w:rPr>
                <w:rFonts w:ascii="Arial" w:hAnsi="Arial" w:cs="Arial"/>
                <w:sz w:val="18"/>
                <w:szCs w:val="18"/>
              </w:rPr>
              <w:t xml:space="preserve"> all other circumstances, any non-urgent recommendations should be communicated back to the GP within 5 </w:t>
            </w:r>
          </w:p>
          <w:p w14:paraId="251E04AB" w14:textId="3F2D7F0F" w:rsidR="008D7B94" w:rsidRPr="001212E7" w:rsidRDefault="008D7B94" w:rsidP="00EB4936">
            <w:pPr>
              <w:spacing w:after="0"/>
              <w:rPr>
                <w:rFonts w:ascii="Arial" w:hAnsi="Arial" w:cs="Arial"/>
                <w:sz w:val="18"/>
                <w:szCs w:val="18"/>
              </w:rPr>
            </w:pPr>
            <w:r w:rsidRPr="001212E7">
              <w:rPr>
                <w:rFonts w:ascii="Arial" w:hAnsi="Arial" w:cs="Arial"/>
                <w:sz w:val="18"/>
                <w:szCs w:val="18"/>
              </w:rPr>
              <w:t xml:space="preserve">             </w:t>
            </w:r>
            <w:r w:rsidR="00715459" w:rsidRPr="001212E7">
              <w:rPr>
                <w:rFonts w:ascii="Arial" w:hAnsi="Arial" w:cs="Arial"/>
                <w:sz w:val="18"/>
                <w:szCs w:val="18"/>
              </w:rPr>
              <w:t>days by email or letter. The clinic letter shall be legible and shall state the patient management plan</w:t>
            </w:r>
            <w:r w:rsidRPr="001212E7">
              <w:rPr>
                <w:rFonts w:ascii="Arial" w:hAnsi="Arial" w:cs="Arial"/>
                <w:sz w:val="18"/>
                <w:szCs w:val="18"/>
              </w:rPr>
              <w:t>,</w:t>
            </w:r>
          </w:p>
          <w:p w14:paraId="206C6D0E" w14:textId="77777777" w:rsidR="008D7B94" w:rsidRPr="001212E7" w:rsidRDefault="008D7B94" w:rsidP="00EB4936">
            <w:pPr>
              <w:spacing w:after="0"/>
              <w:rPr>
                <w:rFonts w:ascii="Arial" w:hAnsi="Arial" w:cs="Arial"/>
                <w:sz w:val="18"/>
                <w:szCs w:val="18"/>
              </w:rPr>
            </w:pPr>
            <w:r w:rsidRPr="001212E7">
              <w:rPr>
                <w:rFonts w:ascii="Arial" w:hAnsi="Arial" w:cs="Arial"/>
                <w:sz w:val="18"/>
                <w:szCs w:val="18"/>
              </w:rPr>
              <w:t xml:space="preserve">             </w:t>
            </w:r>
            <w:r w:rsidR="00715459" w:rsidRPr="001212E7">
              <w:rPr>
                <w:rFonts w:ascii="Arial" w:hAnsi="Arial" w:cs="Arial"/>
                <w:sz w:val="18"/>
                <w:szCs w:val="18"/>
              </w:rPr>
              <w:t xml:space="preserve">including any changes in medication including any that have stopped or initiated. Prescribing should follow </w:t>
            </w:r>
            <w:proofErr w:type="gramStart"/>
            <w:r w:rsidR="00715459" w:rsidRPr="001212E7">
              <w:rPr>
                <w:rFonts w:ascii="Arial" w:hAnsi="Arial" w:cs="Arial"/>
                <w:sz w:val="18"/>
                <w:szCs w:val="18"/>
              </w:rPr>
              <w:t>local</w:t>
            </w:r>
            <w:proofErr w:type="gramEnd"/>
            <w:r w:rsidR="00715459" w:rsidRPr="001212E7">
              <w:rPr>
                <w:rFonts w:ascii="Arial" w:hAnsi="Arial" w:cs="Arial"/>
                <w:sz w:val="18"/>
                <w:szCs w:val="18"/>
              </w:rPr>
              <w:t xml:space="preserve"> </w:t>
            </w:r>
          </w:p>
          <w:p w14:paraId="30D8DCD6" w14:textId="77777777" w:rsidR="008D7B94" w:rsidRPr="001212E7" w:rsidRDefault="008D7B94" w:rsidP="00EB4936">
            <w:pPr>
              <w:spacing w:after="0"/>
              <w:rPr>
                <w:rFonts w:ascii="Arial" w:hAnsi="Arial" w:cs="Arial"/>
                <w:sz w:val="18"/>
                <w:szCs w:val="18"/>
              </w:rPr>
            </w:pPr>
            <w:r w:rsidRPr="001212E7">
              <w:rPr>
                <w:rFonts w:ascii="Arial" w:hAnsi="Arial" w:cs="Arial"/>
                <w:sz w:val="18"/>
                <w:szCs w:val="18"/>
              </w:rPr>
              <w:t xml:space="preserve">             </w:t>
            </w:r>
            <w:r w:rsidR="00715459" w:rsidRPr="001212E7">
              <w:rPr>
                <w:rFonts w:ascii="Arial" w:hAnsi="Arial" w:cs="Arial"/>
                <w:sz w:val="18"/>
                <w:szCs w:val="18"/>
              </w:rPr>
              <w:t xml:space="preserve">guidelines and formularies and ensure legal and clinical governance in safe storage, supply prescribing and </w:t>
            </w:r>
          </w:p>
          <w:p w14:paraId="25F2F385" w14:textId="7067AB48" w:rsidR="00715459" w:rsidRPr="001212E7" w:rsidRDefault="008D7B94" w:rsidP="00EB4936">
            <w:pPr>
              <w:spacing w:after="0"/>
              <w:rPr>
                <w:rFonts w:ascii="Arial" w:hAnsi="Arial" w:cs="Arial"/>
                <w:sz w:val="18"/>
                <w:szCs w:val="18"/>
              </w:rPr>
            </w:pPr>
            <w:r w:rsidRPr="001212E7">
              <w:rPr>
                <w:rFonts w:ascii="Arial" w:hAnsi="Arial" w:cs="Arial"/>
                <w:sz w:val="18"/>
                <w:szCs w:val="18"/>
              </w:rPr>
              <w:t xml:space="preserve">             </w:t>
            </w:r>
            <w:r w:rsidR="00715459" w:rsidRPr="001212E7">
              <w:rPr>
                <w:rFonts w:ascii="Arial" w:hAnsi="Arial" w:cs="Arial"/>
                <w:sz w:val="18"/>
                <w:szCs w:val="18"/>
              </w:rPr>
              <w:t>administration of medicines.</w:t>
            </w:r>
          </w:p>
          <w:p w14:paraId="7474EE69" w14:textId="77777777" w:rsidR="00715459" w:rsidRPr="001212E7" w:rsidRDefault="00715459" w:rsidP="00EB4936">
            <w:pPr>
              <w:spacing w:after="0"/>
              <w:rPr>
                <w:rFonts w:ascii="Arial" w:hAnsi="Arial" w:cs="Arial"/>
                <w:sz w:val="18"/>
                <w:szCs w:val="18"/>
              </w:rPr>
            </w:pPr>
          </w:p>
          <w:p w14:paraId="66C6D5D2" w14:textId="0BEEAB38" w:rsidR="008D7B94" w:rsidRPr="001212E7" w:rsidRDefault="00715459" w:rsidP="00EB4936">
            <w:pPr>
              <w:spacing w:after="0"/>
              <w:rPr>
                <w:rFonts w:ascii="Arial" w:hAnsi="Arial" w:cs="Arial"/>
                <w:sz w:val="18"/>
                <w:szCs w:val="18"/>
              </w:rPr>
            </w:pPr>
            <w:r w:rsidRPr="001212E7">
              <w:rPr>
                <w:rFonts w:ascii="Arial" w:hAnsi="Arial" w:cs="Arial"/>
                <w:sz w:val="18"/>
                <w:szCs w:val="18"/>
              </w:rPr>
              <w:t>3.2.7</w:t>
            </w:r>
            <w:r w:rsidRPr="001212E7">
              <w:rPr>
                <w:rFonts w:ascii="Arial" w:hAnsi="Arial" w:cs="Arial"/>
                <w:sz w:val="18"/>
                <w:szCs w:val="18"/>
              </w:rPr>
              <w:tab/>
              <w:t xml:space="preserve">If medicines are to be prescribed or administered the provider shall seek their own professional advice to </w:t>
            </w:r>
          </w:p>
          <w:p w14:paraId="1843266A" w14:textId="77777777" w:rsidR="008D7B94" w:rsidRPr="001212E7" w:rsidRDefault="008D7B94" w:rsidP="00EB4936">
            <w:pPr>
              <w:spacing w:after="0"/>
              <w:rPr>
                <w:rFonts w:ascii="Arial" w:hAnsi="Arial" w:cs="Arial"/>
                <w:sz w:val="18"/>
                <w:szCs w:val="18"/>
              </w:rPr>
            </w:pPr>
            <w:r w:rsidRPr="001212E7">
              <w:rPr>
                <w:rFonts w:ascii="Arial" w:hAnsi="Arial" w:cs="Arial"/>
                <w:sz w:val="18"/>
                <w:szCs w:val="18"/>
              </w:rPr>
              <w:t xml:space="preserve">              </w:t>
            </w:r>
            <w:r w:rsidR="00715459" w:rsidRPr="001212E7">
              <w:rPr>
                <w:rFonts w:ascii="Arial" w:hAnsi="Arial" w:cs="Arial"/>
                <w:sz w:val="18"/>
                <w:szCs w:val="18"/>
              </w:rPr>
              <w:t xml:space="preserve">ensure compliance to legislation on safe supply, storage and administration of medicines and make </w:t>
            </w:r>
            <w:proofErr w:type="gramStart"/>
            <w:r w:rsidR="00715459" w:rsidRPr="001212E7">
              <w:rPr>
                <w:rFonts w:ascii="Arial" w:hAnsi="Arial" w:cs="Arial"/>
                <w:sz w:val="18"/>
                <w:szCs w:val="18"/>
              </w:rPr>
              <w:t>appropriate</w:t>
            </w:r>
            <w:proofErr w:type="gramEnd"/>
          </w:p>
          <w:p w14:paraId="23EB137B" w14:textId="77777777" w:rsidR="008D7B94" w:rsidRPr="001212E7" w:rsidRDefault="008D7B94" w:rsidP="00EB4936">
            <w:pPr>
              <w:spacing w:after="0"/>
              <w:rPr>
                <w:rFonts w:ascii="Arial" w:hAnsi="Arial" w:cs="Arial"/>
                <w:sz w:val="18"/>
                <w:szCs w:val="18"/>
              </w:rPr>
            </w:pPr>
            <w:r w:rsidRPr="001212E7">
              <w:rPr>
                <w:rFonts w:ascii="Arial" w:hAnsi="Arial" w:cs="Arial"/>
                <w:sz w:val="18"/>
                <w:szCs w:val="18"/>
              </w:rPr>
              <w:t xml:space="preserve">             </w:t>
            </w:r>
            <w:r w:rsidR="00715459" w:rsidRPr="001212E7">
              <w:rPr>
                <w:rFonts w:ascii="Arial" w:hAnsi="Arial" w:cs="Arial"/>
                <w:sz w:val="18"/>
                <w:szCs w:val="18"/>
              </w:rPr>
              <w:t xml:space="preserve"> provision to use Patient Group Directions, pre-packs or prescribing within a clinical governance framework. The </w:t>
            </w:r>
          </w:p>
          <w:p w14:paraId="44EB2738" w14:textId="016DEFAD" w:rsidR="00715459" w:rsidRPr="001212E7" w:rsidRDefault="008D7B94" w:rsidP="00EB4936">
            <w:pPr>
              <w:spacing w:after="0"/>
              <w:rPr>
                <w:rFonts w:ascii="Arial" w:hAnsi="Arial" w:cs="Arial"/>
                <w:sz w:val="18"/>
                <w:szCs w:val="18"/>
              </w:rPr>
            </w:pPr>
            <w:r w:rsidRPr="001212E7">
              <w:rPr>
                <w:rFonts w:ascii="Arial" w:hAnsi="Arial" w:cs="Arial"/>
                <w:sz w:val="18"/>
                <w:szCs w:val="18"/>
              </w:rPr>
              <w:t xml:space="preserve">              </w:t>
            </w:r>
            <w:r w:rsidR="00715459" w:rsidRPr="001212E7">
              <w:rPr>
                <w:rFonts w:ascii="Arial" w:hAnsi="Arial" w:cs="Arial"/>
                <w:sz w:val="18"/>
                <w:szCs w:val="18"/>
              </w:rPr>
              <w:t xml:space="preserve">Provider shall prescribe in line with the South Staffordshire formulary. </w:t>
            </w:r>
          </w:p>
          <w:p w14:paraId="0C4C7553" w14:textId="77777777" w:rsidR="00715459" w:rsidRPr="001212E7" w:rsidRDefault="00715459" w:rsidP="00EB4936">
            <w:pPr>
              <w:spacing w:after="0"/>
              <w:rPr>
                <w:rFonts w:ascii="Arial" w:hAnsi="Arial" w:cs="Arial"/>
                <w:b/>
                <w:sz w:val="18"/>
                <w:szCs w:val="18"/>
              </w:rPr>
            </w:pPr>
          </w:p>
          <w:p w14:paraId="6C3DACCB" w14:textId="77777777" w:rsidR="00715459" w:rsidRPr="001212E7" w:rsidRDefault="00715459" w:rsidP="00EB4936">
            <w:pPr>
              <w:spacing w:after="0"/>
              <w:rPr>
                <w:rFonts w:ascii="Arial" w:hAnsi="Arial" w:cs="Arial"/>
                <w:b/>
                <w:sz w:val="18"/>
                <w:szCs w:val="18"/>
              </w:rPr>
            </w:pPr>
            <w:r w:rsidRPr="001212E7">
              <w:rPr>
                <w:rFonts w:ascii="Arial" w:hAnsi="Arial" w:cs="Arial"/>
                <w:b/>
                <w:sz w:val="18"/>
                <w:szCs w:val="18"/>
              </w:rPr>
              <w:t xml:space="preserve">3.3 Care Pathway </w:t>
            </w:r>
          </w:p>
          <w:p w14:paraId="151AD811" w14:textId="77777777" w:rsidR="00715459" w:rsidRPr="001212E7" w:rsidRDefault="00715459" w:rsidP="00EB4936">
            <w:pPr>
              <w:spacing w:after="0"/>
              <w:rPr>
                <w:rFonts w:ascii="Arial" w:hAnsi="Arial" w:cs="Arial"/>
                <w:b/>
                <w:sz w:val="18"/>
                <w:szCs w:val="18"/>
              </w:rPr>
            </w:pPr>
          </w:p>
          <w:p w14:paraId="41DFC271" w14:textId="77777777" w:rsidR="00715459" w:rsidRPr="001212E7" w:rsidRDefault="00715459" w:rsidP="00EB4936">
            <w:pPr>
              <w:spacing w:after="0"/>
              <w:rPr>
                <w:rFonts w:ascii="Arial" w:hAnsi="Arial" w:cs="Arial"/>
                <w:b/>
                <w:sz w:val="18"/>
                <w:szCs w:val="18"/>
              </w:rPr>
            </w:pPr>
            <w:r w:rsidRPr="001212E7">
              <w:rPr>
                <w:rFonts w:ascii="Arial" w:hAnsi="Arial" w:cs="Arial"/>
                <w:b/>
                <w:sz w:val="18"/>
                <w:szCs w:val="18"/>
              </w:rPr>
              <w:t xml:space="preserve">Accessing the Service </w:t>
            </w:r>
          </w:p>
          <w:p w14:paraId="403340B8" w14:textId="77777777" w:rsidR="00715459" w:rsidRPr="001212E7" w:rsidRDefault="00715459" w:rsidP="00EB4936">
            <w:pPr>
              <w:spacing w:after="0"/>
              <w:rPr>
                <w:rFonts w:ascii="Arial" w:hAnsi="Arial" w:cs="Arial"/>
                <w:sz w:val="18"/>
                <w:szCs w:val="18"/>
              </w:rPr>
            </w:pPr>
          </w:p>
          <w:p w14:paraId="62AA8A8D" w14:textId="77777777" w:rsidR="008D7B94" w:rsidRPr="001212E7" w:rsidRDefault="00715459" w:rsidP="00EB4936">
            <w:pPr>
              <w:spacing w:after="0"/>
              <w:ind w:hanging="743"/>
              <w:rPr>
                <w:rFonts w:ascii="Arial" w:hAnsi="Arial" w:cs="Arial"/>
                <w:sz w:val="18"/>
                <w:szCs w:val="18"/>
              </w:rPr>
            </w:pPr>
            <w:r w:rsidRPr="001212E7">
              <w:rPr>
                <w:rFonts w:ascii="Arial" w:hAnsi="Arial" w:cs="Arial"/>
                <w:sz w:val="18"/>
                <w:szCs w:val="18"/>
              </w:rPr>
              <w:t>3.3.1</w:t>
            </w:r>
            <w:r w:rsidRPr="001212E7">
              <w:rPr>
                <w:rFonts w:ascii="Arial" w:hAnsi="Arial" w:cs="Arial"/>
                <w:sz w:val="18"/>
                <w:szCs w:val="18"/>
              </w:rPr>
              <w:tab/>
            </w:r>
            <w:r w:rsidR="008D7B94" w:rsidRPr="001212E7">
              <w:rPr>
                <w:rFonts w:ascii="Arial" w:hAnsi="Arial" w:cs="Arial"/>
                <w:sz w:val="18"/>
                <w:szCs w:val="18"/>
              </w:rPr>
              <w:t xml:space="preserve">3.3.1     </w:t>
            </w:r>
            <w:r w:rsidRPr="001212E7">
              <w:rPr>
                <w:rFonts w:ascii="Arial" w:hAnsi="Arial" w:cs="Arial"/>
                <w:sz w:val="18"/>
                <w:szCs w:val="18"/>
              </w:rPr>
              <w:t>The Provider shall deliver appropriate triage</w:t>
            </w:r>
            <w:r w:rsidRPr="001212E7">
              <w:rPr>
                <w:rFonts w:ascii="Arial" w:hAnsi="Arial" w:cs="Arial"/>
                <w:b/>
                <w:sz w:val="18"/>
                <w:szCs w:val="18"/>
              </w:rPr>
              <w:t xml:space="preserve"> </w:t>
            </w:r>
            <w:r w:rsidRPr="001212E7">
              <w:rPr>
                <w:rFonts w:ascii="Arial" w:hAnsi="Arial" w:cs="Arial"/>
                <w:sz w:val="18"/>
                <w:szCs w:val="18"/>
              </w:rPr>
              <w:t xml:space="preserve">of MSK referrals within 5 working days to ensure that patients </w:t>
            </w:r>
            <w:proofErr w:type="gramStart"/>
            <w:r w:rsidRPr="001212E7">
              <w:rPr>
                <w:rFonts w:ascii="Arial" w:hAnsi="Arial" w:cs="Arial"/>
                <w:sz w:val="18"/>
                <w:szCs w:val="18"/>
              </w:rPr>
              <w:t>are</w:t>
            </w:r>
            <w:proofErr w:type="gramEnd"/>
            <w:r w:rsidRPr="001212E7">
              <w:rPr>
                <w:rFonts w:ascii="Arial" w:hAnsi="Arial" w:cs="Arial"/>
                <w:sz w:val="18"/>
                <w:szCs w:val="18"/>
              </w:rPr>
              <w:t xml:space="preserve"> </w:t>
            </w:r>
          </w:p>
          <w:p w14:paraId="09469A41" w14:textId="50599E6D" w:rsidR="00715459" w:rsidRPr="001212E7" w:rsidRDefault="008D7B94" w:rsidP="00EB4936">
            <w:pPr>
              <w:spacing w:after="0"/>
              <w:ind w:hanging="743"/>
              <w:rPr>
                <w:rFonts w:ascii="Arial" w:hAnsi="Arial" w:cs="Arial"/>
                <w:sz w:val="18"/>
                <w:szCs w:val="18"/>
              </w:rPr>
            </w:pPr>
            <w:r w:rsidRPr="001212E7">
              <w:rPr>
                <w:rFonts w:ascii="Arial" w:hAnsi="Arial" w:cs="Arial"/>
                <w:sz w:val="18"/>
                <w:szCs w:val="18"/>
              </w:rPr>
              <w:t xml:space="preserve">                            </w:t>
            </w:r>
            <w:r w:rsidR="00715459" w:rsidRPr="001212E7">
              <w:rPr>
                <w:rFonts w:ascii="Arial" w:hAnsi="Arial" w:cs="Arial"/>
                <w:sz w:val="18"/>
                <w:szCs w:val="18"/>
              </w:rPr>
              <w:t xml:space="preserve">seen in the right place, by the right person at the right time and actively manages inappropriate referrals.  </w:t>
            </w:r>
          </w:p>
          <w:p w14:paraId="7498670F" w14:textId="77777777" w:rsidR="00715459" w:rsidRPr="001212E7" w:rsidRDefault="00715459" w:rsidP="00EB4936">
            <w:pPr>
              <w:spacing w:after="0"/>
              <w:rPr>
                <w:rFonts w:ascii="Arial" w:hAnsi="Arial" w:cs="Arial"/>
                <w:sz w:val="18"/>
                <w:szCs w:val="18"/>
              </w:rPr>
            </w:pPr>
          </w:p>
          <w:p w14:paraId="454A080C" w14:textId="77777777" w:rsidR="008D7B94" w:rsidRPr="001212E7" w:rsidRDefault="00715459" w:rsidP="00EB4936">
            <w:pPr>
              <w:spacing w:after="0"/>
              <w:ind w:hanging="743"/>
              <w:rPr>
                <w:rFonts w:ascii="Arial" w:eastAsia="Times New Roman" w:hAnsi="Arial" w:cs="Arial"/>
                <w:sz w:val="18"/>
                <w:szCs w:val="18"/>
                <w:lang w:val="en-GB" w:eastAsia="en-GB"/>
              </w:rPr>
            </w:pPr>
            <w:r w:rsidRPr="001212E7">
              <w:rPr>
                <w:rFonts w:ascii="Arial" w:hAnsi="Arial" w:cs="Arial"/>
                <w:sz w:val="18"/>
                <w:szCs w:val="18"/>
              </w:rPr>
              <w:t>3.3.2</w:t>
            </w:r>
            <w:r w:rsidRPr="001212E7">
              <w:rPr>
                <w:rFonts w:ascii="Arial" w:hAnsi="Arial" w:cs="Arial"/>
                <w:sz w:val="18"/>
                <w:szCs w:val="18"/>
              </w:rPr>
              <w:tab/>
            </w:r>
            <w:r w:rsidR="008D7B94" w:rsidRPr="001212E7">
              <w:rPr>
                <w:rFonts w:ascii="Arial" w:hAnsi="Arial" w:cs="Arial"/>
                <w:sz w:val="18"/>
                <w:szCs w:val="18"/>
              </w:rPr>
              <w:t xml:space="preserve">3.3.2     </w:t>
            </w:r>
            <w:r w:rsidRPr="001212E7">
              <w:rPr>
                <w:rFonts w:ascii="Arial" w:eastAsia="Times New Roman" w:hAnsi="Arial" w:cs="Arial"/>
                <w:sz w:val="18"/>
                <w:szCs w:val="18"/>
                <w:lang w:val="en-GB" w:eastAsia="en-GB"/>
              </w:rPr>
              <w:t xml:space="preserve">The Provider shall offer an initial appointment no more than 3 weeks and 6 days after the patient has opted </w:t>
            </w:r>
            <w:proofErr w:type="gramStart"/>
            <w:r w:rsidRPr="001212E7">
              <w:rPr>
                <w:rFonts w:ascii="Arial" w:eastAsia="Times New Roman" w:hAnsi="Arial" w:cs="Arial"/>
                <w:sz w:val="18"/>
                <w:szCs w:val="18"/>
                <w:lang w:val="en-GB" w:eastAsia="en-GB"/>
              </w:rPr>
              <w:t>into</w:t>
            </w:r>
            <w:proofErr w:type="gramEnd"/>
            <w:r w:rsidRPr="001212E7">
              <w:rPr>
                <w:rFonts w:ascii="Arial" w:eastAsia="Times New Roman" w:hAnsi="Arial" w:cs="Arial"/>
                <w:sz w:val="18"/>
                <w:szCs w:val="18"/>
                <w:lang w:val="en-GB" w:eastAsia="en-GB"/>
              </w:rPr>
              <w:t xml:space="preserve"> </w:t>
            </w:r>
          </w:p>
          <w:p w14:paraId="549CAF96" w14:textId="4FA15ADE" w:rsidR="008D7B94" w:rsidRPr="001212E7" w:rsidRDefault="008D7B94" w:rsidP="00EB4936">
            <w:pPr>
              <w:spacing w:after="0"/>
              <w:ind w:hanging="743"/>
              <w:rPr>
                <w:rFonts w:ascii="Arial" w:eastAsia="Times New Roman" w:hAnsi="Arial" w:cs="Arial"/>
                <w:sz w:val="18"/>
                <w:szCs w:val="18"/>
                <w:lang w:val="en-GB" w:eastAsia="en-GB"/>
              </w:rPr>
            </w:pPr>
            <w:r w:rsidRPr="001212E7">
              <w:rPr>
                <w:rFonts w:ascii="Arial" w:eastAsia="Times New Roman" w:hAnsi="Arial" w:cs="Arial"/>
                <w:sz w:val="18"/>
                <w:szCs w:val="18"/>
                <w:lang w:val="en-GB" w:eastAsia="en-GB"/>
              </w:rPr>
              <w:t xml:space="preserve">                             </w:t>
            </w:r>
            <w:r w:rsidR="00715459" w:rsidRPr="001212E7">
              <w:rPr>
                <w:rFonts w:ascii="Arial" w:eastAsia="Times New Roman" w:hAnsi="Arial" w:cs="Arial"/>
                <w:sz w:val="18"/>
                <w:szCs w:val="18"/>
                <w:lang w:val="en-GB" w:eastAsia="en-GB"/>
              </w:rPr>
              <w:t>the service. Which may lead onto an assessment (face to face or telephone) diagnostics or treatment</w:t>
            </w:r>
            <w:proofErr w:type="gramStart"/>
            <w:r w:rsidR="00715459" w:rsidRPr="001212E7">
              <w:rPr>
                <w:rFonts w:ascii="Arial" w:eastAsia="Times New Roman" w:hAnsi="Arial" w:cs="Arial"/>
                <w:sz w:val="18"/>
                <w:szCs w:val="18"/>
                <w:lang w:val="en-GB" w:eastAsia="en-GB"/>
              </w:rPr>
              <w:t>.</w:t>
            </w:r>
            <w:r w:rsidRPr="001212E7">
              <w:rPr>
                <w:rFonts w:ascii="Arial" w:eastAsia="Times New Roman" w:hAnsi="Arial" w:cs="Arial"/>
                <w:sz w:val="18"/>
                <w:szCs w:val="18"/>
                <w:lang w:val="en-GB" w:eastAsia="en-GB"/>
              </w:rPr>
              <w:t xml:space="preserve"> </w:t>
            </w:r>
            <w:r w:rsidR="00715459" w:rsidRPr="001212E7">
              <w:rPr>
                <w:rFonts w:ascii="Arial" w:eastAsia="Times New Roman" w:hAnsi="Arial" w:cs="Arial"/>
                <w:sz w:val="18"/>
                <w:szCs w:val="18"/>
                <w:lang w:val="en-GB" w:eastAsia="en-GB"/>
              </w:rPr>
              <w:t xml:space="preserve"> Where</w:t>
            </w:r>
            <w:proofErr w:type="gramEnd"/>
            <w:r w:rsidR="00715459" w:rsidRPr="001212E7">
              <w:rPr>
                <w:rFonts w:ascii="Arial" w:eastAsia="Times New Roman" w:hAnsi="Arial" w:cs="Arial"/>
                <w:sz w:val="18"/>
                <w:szCs w:val="18"/>
                <w:lang w:val="en-GB" w:eastAsia="en-GB"/>
              </w:rPr>
              <w:t xml:space="preserve"> </w:t>
            </w:r>
          </w:p>
          <w:p w14:paraId="15B6942D" w14:textId="65A3953E" w:rsidR="00715459" w:rsidRPr="001212E7" w:rsidRDefault="008D7B94" w:rsidP="00EB4936">
            <w:pPr>
              <w:spacing w:after="0"/>
              <w:ind w:hanging="743"/>
              <w:rPr>
                <w:rFonts w:ascii="Arial" w:eastAsia="Times New Roman" w:hAnsi="Arial" w:cs="Arial"/>
                <w:sz w:val="18"/>
                <w:szCs w:val="18"/>
                <w:lang w:val="en-GB" w:eastAsia="en-GB"/>
              </w:rPr>
            </w:pPr>
            <w:r w:rsidRPr="001212E7">
              <w:rPr>
                <w:rFonts w:ascii="Arial" w:eastAsia="Times New Roman" w:hAnsi="Arial" w:cs="Arial"/>
                <w:sz w:val="18"/>
                <w:szCs w:val="18"/>
                <w:lang w:val="en-GB" w:eastAsia="en-GB"/>
              </w:rPr>
              <w:t xml:space="preserve">                             </w:t>
            </w:r>
            <w:r w:rsidR="00715459" w:rsidRPr="001212E7">
              <w:rPr>
                <w:rFonts w:ascii="Arial" w:eastAsia="Times New Roman" w:hAnsi="Arial" w:cs="Arial"/>
                <w:sz w:val="18"/>
                <w:szCs w:val="18"/>
                <w:lang w:val="en-GB" w:eastAsia="en-GB"/>
              </w:rPr>
              <w:t>patients have chosen to wait longer th</w:t>
            </w:r>
            <w:r w:rsidRPr="001212E7">
              <w:rPr>
                <w:rFonts w:ascii="Arial" w:eastAsia="Times New Roman" w:hAnsi="Arial" w:cs="Arial"/>
                <w:sz w:val="18"/>
                <w:szCs w:val="18"/>
                <w:lang w:val="en-GB" w:eastAsia="en-GB"/>
              </w:rPr>
              <w:t>a</w:t>
            </w:r>
            <w:r w:rsidR="00715459" w:rsidRPr="001212E7">
              <w:rPr>
                <w:rFonts w:ascii="Arial" w:eastAsia="Times New Roman" w:hAnsi="Arial" w:cs="Arial"/>
                <w:sz w:val="18"/>
                <w:szCs w:val="18"/>
                <w:lang w:val="en-GB" w:eastAsia="en-GB"/>
              </w:rPr>
              <w:t xml:space="preserve">n this will need to </w:t>
            </w:r>
            <w:proofErr w:type="gramStart"/>
            <w:r w:rsidR="00715459" w:rsidRPr="001212E7">
              <w:rPr>
                <w:rFonts w:ascii="Arial" w:eastAsia="Times New Roman" w:hAnsi="Arial" w:cs="Arial"/>
                <w:sz w:val="18"/>
                <w:szCs w:val="18"/>
                <w:lang w:val="en-GB" w:eastAsia="en-GB"/>
              </w:rPr>
              <w:t>be evidenced</w:t>
            </w:r>
            <w:proofErr w:type="gramEnd"/>
            <w:r w:rsidR="00715459" w:rsidRPr="001212E7">
              <w:rPr>
                <w:rFonts w:ascii="Arial" w:eastAsia="Times New Roman" w:hAnsi="Arial" w:cs="Arial"/>
                <w:sz w:val="18"/>
                <w:szCs w:val="18"/>
                <w:lang w:val="en-GB" w:eastAsia="en-GB"/>
              </w:rPr>
              <w:t xml:space="preserve"> to the Commissioners. </w:t>
            </w:r>
          </w:p>
          <w:p w14:paraId="185F4137" w14:textId="77777777" w:rsidR="00715459" w:rsidRPr="001212E7" w:rsidRDefault="00715459" w:rsidP="00EB4936">
            <w:pPr>
              <w:spacing w:after="0"/>
              <w:rPr>
                <w:rFonts w:ascii="Arial" w:hAnsi="Arial" w:cs="Arial"/>
                <w:sz w:val="18"/>
                <w:szCs w:val="18"/>
              </w:rPr>
            </w:pPr>
          </w:p>
          <w:p w14:paraId="04CE71F6" w14:textId="5FDBB90F" w:rsidR="008D7B94" w:rsidRPr="001212E7" w:rsidRDefault="00715459" w:rsidP="00EB4936">
            <w:pPr>
              <w:spacing w:after="0"/>
              <w:rPr>
                <w:rFonts w:ascii="Arial" w:hAnsi="Arial" w:cs="Arial"/>
                <w:sz w:val="18"/>
                <w:szCs w:val="18"/>
              </w:rPr>
            </w:pPr>
            <w:r w:rsidRPr="001212E7">
              <w:rPr>
                <w:rFonts w:ascii="Arial" w:hAnsi="Arial" w:cs="Arial"/>
                <w:sz w:val="18"/>
                <w:szCs w:val="18"/>
              </w:rPr>
              <w:t>3.3.3</w:t>
            </w:r>
            <w:r w:rsidR="008D7B94" w:rsidRPr="001212E7">
              <w:rPr>
                <w:rFonts w:ascii="Arial" w:hAnsi="Arial" w:cs="Arial"/>
                <w:sz w:val="18"/>
                <w:szCs w:val="18"/>
              </w:rPr>
              <w:t xml:space="preserve">      </w:t>
            </w:r>
            <w:r w:rsidRPr="001212E7">
              <w:rPr>
                <w:rFonts w:ascii="Arial" w:hAnsi="Arial" w:cs="Arial"/>
                <w:sz w:val="18"/>
                <w:szCs w:val="18"/>
              </w:rPr>
              <w:t xml:space="preserve">The Provider shall ensure the choice, referral and booking conditions are in line with Service Condition 6 of the </w:t>
            </w:r>
          </w:p>
          <w:p w14:paraId="19559DAB" w14:textId="2AB692BE" w:rsidR="00715459" w:rsidRPr="001212E7" w:rsidRDefault="008D7B94" w:rsidP="00EB4936">
            <w:pPr>
              <w:spacing w:after="0"/>
              <w:rPr>
                <w:rFonts w:ascii="Arial" w:hAnsi="Arial" w:cs="Arial"/>
                <w:sz w:val="18"/>
                <w:szCs w:val="18"/>
              </w:rPr>
            </w:pPr>
            <w:r w:rsidRPr="001212E7">
              <w:rPr>
                <w:rFonts w:ascii="Arial" w:hAnsi="Arial" w:cs="Arial"/>
                <w:sz w:val="18"/>
                <w:szCs w:val="18"/>
              </w:rPr>
              <w:t xml:space="preserve">              </w:t>
            </w:r>
            <w:r w:rsidR="00715459" w:rsidRPr="001212E7">
              <w:rPr>
                <w:rFonts w:ascii="Arial" w:hAnsi="Arial" w:cs="Arial"/>
                <w:sz w:val="18"/>
                <w:szCs w:val="18"/>
              </w:rPr>
              <w:t xml:space="preserve">main contract.  </w:t>
            </w:r>
          </w:p>
          <w:p w14:paraId="048E75ED" w14:textId="77777777" w:rsidR="00715459" w:rsidRPr="001212E7" w:rsidRDefault="00715459" w:rsidP="00EB4936">
            <w:pPr>
              <w:spacing w:after="0"/>
              <w:rPr>
                <w:rFonts w:ascii="Arial" w:hAnsi="Arial" w:cs="Arial"/>
                <w:sz w:val="18"/>
                <w:szCs w:val="18"/>
              </w:rPr>
            </w:pPr>
          </w:p>
          <w:p w14:paraId="0F0C50D4" w14:textId="77777777" w:rsidR="008D7B94" w:rsidRPr="001212E7" w:rsidRDefault="00715459" w:rsidP="00EB4936">
            <w:pPr>
              <w:spacing w:after="0"/>
              <w:rPr>
                <w:rFonts w:ascii="Arial" w:hAnsi="Arial" w:cs="Arial"/>
                <w:sz w:val="18"/>
                <w:szCs w:val="18"/>
              </w:rPr>
            </w:pPr>
            <w:r w:rsidRPr="001212E7">
              <w:rPr>
                <w:rFonts w:ascii="Arial" w:hAnsi="Arial" w:cs="Arial"/>
                <w:sz w:val="18"/>
                <w:szCs w:val="18"/>
              </w:rPr>
              <w:t>3.3.4</w:t>
            </w:r>
            <w:r w:rsidRPr="001212E7">
              <w:rPr>
                <w:rFonts w:ascii="Arial" w:hAnsi="Arial" w:cs="Arial"/>
                <w:sz w:val="18"/>
                <w:szCs w:val="18"/>
              </w:rPr>
              <w:tab/>
              <w:t xml:space="preserve">The Provider shall arrange diagnostic tests for all Service Users who have not received the </w:t>
            </w:r>
            <w:proofErr w:type="gramStart"/>
            <w:r w:rsidRPr="001212E7">
              <w:rPr>
                <w:rFonts w:ascii="Arial" w:hAnsi="Arial" w:cs="Arial"/>
                <w:sz w:val="18"/>
                <w:szCs w:val="18"/>
              </w:rPr>
              <w:t>required</w:t>
            </w:r>
            <w:proofErr w:type="gramEnd"/>
            <w:r w:rsidRPr="001212E7">
              <w:rPr>
                <w:rFonts w:ascii="Arial" w:hAnsi="Arial" w:cs="Arial"/>
                <w:sz w:val="18"/>
                <w:szCs w:val="18"/>
              </w:rPr>
              <w:t xml:space="preserve"> </w:t>
            </w:r>
          </w:p>
          <w:p w14:paraId="684EBF8A" w14:textId="45C06693" w:rsidR="00715459" w:rsidRPr="001212E7" w:rsidRDefault="008D7B94" w:rsidP="00EB4936">
            <w:pPr>
              <w:spacing w:after="0"/>
              <w:rPr>
                <w:rFonts w:ascii="Arial" w:hAnsi="Arial" w:cs="Arial"/>
                <w:sz w:val="18"/>
                <w:szCs w:val="18"/>
              </w:rPr>
            </w:pPr>
            <w:r w:rsidRPr="001212E7">
              <w:rPr>
                <w:rFonts w:ascii="Arial" w:hAnsi="Arial" w:cs="Arial"/>
                <w:sz w:val="18"/>
                <w:szCs w:val="18"/>
              </w:rPr>
              <w:t xml:space="preserve">              </w:t>
            </w:r>
            <w:r w:rsidR="00715459" w:rsidRPr="001212E7">
              <w:rPr>
                <w:rFonts w:ascii="Arial" w:hAnsi="Arial" w:cs="Arial"/>
                <w:sz w:val="18"/>
                <w:szCs w:val="18"/>
              </w:rPr>
              <w:t xml:space="preserve">diagnostics before entering the service where clinically appropriate. </w:t>
            </w:r>
          </w:p>
          <w:p w14:paraId="3017050C" w14:textId="77777777" w:rsidR="00715459" w:rsidRPr="001212E7" w:rsidRDefault="00715459" w:rsidP="00EB4936">
            <w:pPr>
              <w:spacing w:after="0"/>
              <w:rPr>
                <w:rFonts w:ascii="Arial" w:hAnsi="Arial" w:cs="Arial"/>
                <w:sz w:val="18"/>
                <w:szCs w:val="18"/>
              </w:rPr>
            </w:pPr>
          </w:p>
          <w:p w14:paraId="531F20B9" w14:textId="77777777" w:rsidR="007F029D" w:rsidRPr="001212E7" w:rsidRDefault="00715459" w:rsidP="00EB4936">
            <w:pPr>
              <w:spacing w:after="0"/>
              <w:ind w:hanging="743"/>
              <w:rPr>
                <w:rFonts w:ascii="Arial" w:hAnsi="Arial" w:cs="Arial"/>
                <w:sz w:val="18"/>
                <w:szCs w:val="18"/>
              </w:rPr>
            </w:pPr>
            <w:proofErr w:type="gramStart"/>
            <w:r w:rsidRPr="001212E7">
              <w:rPr>
                <w:rFonts w:ascii="Arial" w:hAnsi="Arial" w:cs="Arial"/>
                <w:sz w:val="18"/>
                <w:szCs w:val="18"/>
              </w:rPr>
              <w:t xml:space="preserve">3.3.5  </w:t>
            </w:r>
            <w:r w:rsidRPr="001212E7">
              <w:rPr>
                <w:rFonts w:ascii="Arial" w:hAnsi="Arial" w:cs="Arial"/>
                <w:sz w:val="18"/>
                <w:szCs w:val="18"/>
              </w:rPr>
              <w:tab/>
            </w:r>
            <w:proofErr w:type="gramEnd"/>
            <w:r w:rsidR="007F029D" w:rsidRPr="001212E7">
              <w:rPr>
                <w:rFonts w:ascii="Arial" w:hAnsi="Arial" w:cs="Arial"/>
                <w:sz w:val="18"/>
                <w:szCs w:val="18"/>
              </w:rPr>
              <w:t xml:space="preserve">3.3.5      </w:t>
            </w:r>
            <w:r w:rsidRPr="001212E7">
              <w:rPr>
                <w:rFonts w:ascii="Arial" w:hAnsi="Arial" w:cs="Arial"/>
                <w:sz w:val="18"/>
                <w:szCs w:val="18"/>
              </w:rPr>
              <w:t xml:space="preserve">Referrals will be rejected where the information contained in the referral is not enough to decide on the </w:t>
            </w:r>
          </w:p>
          <w:p w14:paraId="4827DE89" w14:textId="77777777" w:rsidR="007F029D" w:rsidRPr="001212E7" w:rsidRDefault="007F029D" w:rsidP="00EB4936">
            <w:pPr>
              <w:spacing w:after="0"/>
              <w:ind w:hanging="743"/>
              <w:rPr>
                <w:rFonts w:ascii="Arial" w:hAnsi="Arial" w:cs="Arial"/>
                <w:sz w:val="18"/>
                <w:szCs w:val="18"/>
              </w:rPr>
            </w:pPr>
            <w:r w:rsidRPr="001212E7">
              <w:rPr>
                <w:rFonts w:ascii="Arial" w:hAnsi="Arial" w:cs="Arial"/>
                <w:sz w:val="18"/>
                <w:szCs w:val="18"/>
              </w:rPr>
              <w:t xml:space="preserve">                             </w:t>
            </w:r>
            <w:r w:rsidR="00715459" w:rsidRPr="001212E7">
              <w:rPr>
                <w:rFonts w:ascii="Arial" w:hAnsi="Arial" w:cs="Arial"/>
                <w:sz w:val="18"/>
                <w:szCs w:val="18"/>
              </w:rPr>
              <w:t xml:space="preserve">appropriateness, including exclusion of red flag symptoms or signs or those that do not meet the criteria for the </w:t>
            </w:r>
          </w:p>
          <w:p w14:paraId="5691449A" w14:textId="77777777" w:rsidR="007F029D" w:rsidRPr="001212E7" w:rsidRDefault="007F029D" w:rsidP="00EB4936">
            <w:pPr>
              <w:spacing w:after="0"/>
              <w:ind w:hanging="743"/>
              <w:rPr>
                <w:rFonts w:ascii="Arial" w:hAnsi="Arial" w:cs="Arial"/>
                <w:sz w:val="18"/>
                <w:szCs w:val="18"/>
              </w:rPr>
            </w:pPr>
            <w:r w:rsidRPr="001212E7">
              <w:rPr>
                <w:rFonts w:ascii="Arial" w:hAnsi="Arial" w:cs="Arial"/>
                <w:sz w:val="18"/>
                <w:szCs w:val="18"/>
              </w:rPr>
              <w:t xml:space="preserve">                             </w:t>
            </w:r>
            <w:r w:rsidR="00715459" w:rsidRPr="001212E7">
              <w:rPr>
                <w:rFonts w:ascii="Arial" w:hAnsi="Arial" w:cs="Arial"/>
                <w:sz w:val="18"/>
                <w:szCs w:val="18"/>
              </w:rPr>
              <w:t xml:space="preserve">MSK Service. Referrals will be returned to the source of referral, with reason for rejection, within one week of </w:t>
            </w:r>
            <w:r w:rsidRPr="001212E7">
              <w:rPr>
                <w:rFonts w:ascii="Arial" w:hAnsi="Arial" w:cs="Arial"/>
                <w:sz w:val="18"/>
                <w:szCs w:val="18"/>
              </w:rPr>
              <w:t xml:space="preserve"> </w:t>
            </w:r>
          </w:p>
          <w:p w14:paraId="7E29771F" w14:textId="64DB5138" w:rsidR="00715459" w:rsidRPr="001212E7" w:rsidRDefault="007F029D" w:rsidP="00EB4936">
            <w:pPr>
              <w:spacing w:after="0"/>
              <w:ind w:hanging="743"/>
              <w:rPr>
                <w:rFonts w:ascii="Arial" w:hAnsi="Arial" w:cs="Arial"/>
                <w:sz w:val="18"/>
                <w:szCs w:val="18"/>
              </w:rPr>
            </w:pPr>
            <w:r w:rsidRPr="001212E7">
              <w:rPr>
                <w:rFonts w:ascii="Arial" w:hAnsi="Arial" w:cs="Arial"/>
                <w:sz w:val="18"/>
                <w:szCs w:val="18"/>
              </w:rPr>
              <w:t xml:space="preserve">                             receipt.        </w:t>
            </w:r>
          </w:p>
          <w:p w14:paraId="17CBD155" w14:textId="77777777" w:rsidR="00715459" w:rsidRPr="001212E7" w:rsidRDefault="00715459" w:rsidP="00EB4936">
            <w:pPr>
              <w:spacing w:after="0"/>
              <w:rPr>
                <w:rFonts w:ascii="Arial" w:hAnsi="Arial" w:cs="Arial"/>
                <w:sz w:val="18"/>
                <w:szCs w:val="18"/>
              </w:rPr>
            </w:pPr>
          </w:p>
          <w:p w14:paraId="055BCE2A" w14:textId="77777777" w:rsidR="005E2D99" w:rsidRPr="001212E7" w:rsidRDefault="00715459" w:rsidP="00EB4936">
            <w:pPr>
              <w:spacing w:after="0"/>
              <w:ind w:hanging="709"/>
              <w:rPr>
                <w:rFonts w:ascii="Arial" w:hAnsi="Arial" w:cs="Arial"/>
                <w:sz w:val="18"/>
                <w:szCs w:val="18"/>
              </w:rPr>
            </w:pPr>
            <w:r w:rsidRPr="001212E7">
              <w:rPr>
                <w:rFonts w:ascii="Arial" w:hAnsi="Arial" w:cs="Arial"/>
                <w:sz w:val="18"/>
                <w:szCs w:val="18"/>
              </w:rPr>
              <w:t>3.3.6</w:t>
            </w:r>
            <w:r w:rsidRPr="001212E7">
              <w:rPr>
                <w:rFonts w:ascii="Arial" w:hAnsi="Arial" w:cs="Arial"/>
                <w:sz w:val="18"/>
                <w:szCs w:val="18"/>
              </w:rPr>
              <w:tab/>
            </w:r>
            <w:r w:rsidR="007F029D" w:rsidRPr="001212E7">
              <w:rPr>
                <w:rFonts w:ascii="Arial" w:hAnsi="Arial" w:cs="Arial"/>
                <w:sz w:val="18"/>
                <w:szCs w:val="18"/>
              </w:rPr>
              <w:t xml:space="preserve">3.3.6 </w:t>
            </w:r>
            <w:r w:rsidR="005E2D99" w:rsidRPr="001212E7">
              <w:rPr>
                <w:rFonts w:ascii="Arial" w:hAnsi="Arial" w:cs="Arial"/>
                <w:sz w:val="18"/>
                <w:szCs w:val="18"/>
              </w:rPr>
              <w:t xml:space="preserve">     </w:t>
            </w:r>
            <w:r w:rsidRPr="001212E7">
              <w:rPr>
                <w:rFonts w:ascii="Arial" w:hAnsi="Arial" w:cs="Arial"/>
                <w:sz w:val="18"/>
                <w:szCs w:val="18"/>
              </w:rPr>
              <w:t xml:space="preserve">Service Users shall be given a choice of appointment date and times. Service Users who do not attend (DNA) </w:t>
            </w:r>
          </w:p>
          <w:p w14:paraId="7746236B" w14:textId="77777777" w:rsidR="005E2D99" w:rsidRPr="001212E7" w:rsidRDefault="005E2D99" w:rsidP="00EB4936">
            <w:pPr>
              <w:spacing w:after="0"/>
              <w:ind w:hanging="709"/>
              <w:rPr>
                <w:rFonts w:ascii="Arial" w:hAnsi="Arial" w:cs="Arial"/>
                <w:sz w:val="18"/>
                <w:szCs w:val="18"/>
              </w:rPr>
            </w:pPr>
            <w:r w:rsidRPr="001212E7">
              <w:rPr>
                <w:rFonts w:ascii="Arial" w:hAnsi="Arial" w:cs="Arial"/>
                <w:sz w:val="18"/>
                <w:szCs w:val="18"/>
              </w:rPr>
              <w:t xml:space="preserve">                            </w:t>
            </w:r>
            <w:r w:rsidR="00715459" w:rsidRPr="001212E7">
              <w:rPr>
                <w:rFonts w:ascii="Arial" w:hAnsi="Arial" w:cs="Arial"/>
                <w:sz w:val="18"/>
                <w:szCs w:val="18"/>
              </w:rPr>
              <w:t>the service will not be offered a second appointment and the referral will be returned to the GP; however</w:t>
            </w:r>
            <w:r w:rsidRPr="001212E7">
              <w:rPr>
                <w:rFonts w:ascii="Arial" w:hAnsi="Arial" w:cs="Arial"/>
                <w:sz w:val="18"/>
                <w:szCs w:val="18"/>
              </w:rPr>
              <w:t>,</w:t>
            </w:r>
            <w:r w:rsidR="00715459" w:rsidRPr="001212E7">
              <w:rPr>
                <w:rFonts w:ascii="Arial" w:hAnsi="Arial" w:cs="Arial"/>
                <w:sz w:val="18"/>
                <w:szCs w:val="18"/>
              </w:rPr>
              <w:t xml:space="preserve"> the </w:t>
            </w:r>
          </w:p>
          <w:p w14:paraId="37CE75DD" w14:textId="77777777" w:rsidR="005E2D99" w:rsidRPr="001212E7" w:rsidRDefault="005E2D99" w:rsidP="00EB4936">
            <w:pPr>
              <w:spacing w:after="0"/>
              <w:ind w:hanging="709"/>
              <w:rPr>
                <w:rFonts w:ascii="Arial" w:hAnsi="Arial" w:cs="Arial"/>
                <w:sz w:val="18"/>
                <w:szCs w:val="18"/>
              </w:rPr>
            </w:pPr>
            <w:r w:rsidRPr="001212E7">
              <w:rPr>
                <w:rFonts w:ascii="Arial" w:hAnsi="Arial" w:cs="Arial"/>
                <w:sz w:val="18"/>
                <w:szCs w:val="18"/>
              </w:rPr>
              <w:t xml:space="preserve">                            </w:t>
            </w:r>
            <w:r w:rsidR="00715459" w:rsidRPr="001212E7">
              <w:rPr>
                <w:rFonts w:ascii="Arial" w:hAnsi="Arial" w:cs="Arial"/>
                <w:sz w:val="18"/>
                <w:szCs w:val="18"/>
              </w:rPr>
              <w:t xml:space="preserve">Provider must provide assurance that the patient has received and accepted the original appointment. The </w:t>
            </w:r>
          </w:p>
          <w:p w14:paraId="012A611B" w14:textId="069A110A" w:rsidR="00715459" w:rsidRPr="001212E7" w:rsidRDefault="005E2D99" w:rsidP="00EB4936">
            <w:pPr>
              <w:spacing w:after="0"/>
              <w:ind w:hanging="709"/>
              <w:rPr>
                <w:rFonts w:ascii="Arial" w:hAnsi="Arial" w:cs="Arial"/>
                <w:sz w:val="18"/>
                <w:szCs w:val="18"/>
              </w:rPr>
            </w:pPr>
            <w:r w:rsidRPr="001212E7">
              <w:rPr>
                <w:rFonts w:ascii="Arial" w:hAnsi="Arial" w:cs="Arial"/>
                <w:sz w:val="18"/>
                <w:szCs w:val="18"/>
              </w:rPr>
              <w:t xml:space="preserve">                            </w:t>
            </w:r>
            <w:r w:rsidR="00715459" w:rsidRPr="001212E7">
              <w:rPr>
                <w:rFonts w:ascii="Arial" w:hAnsi="Arial" w:cs="Arial"/>
                <w:sz w:val="18"/>
                <w:szCs w:val="18"/>
              </w:rPr>
              <w:t xml:space="preserve">provider shall not be paid for DNA’s the </w:t>
            </w:r>
            <w:proofErr w:type="spellStart"/>
            <w:r w:rsidR="00715459" w:rsidRPr="001212E7">
              <w:rPr>
                <w:rFonts w:ascii="Arial" w:hAnsi="Arial" w:cs="Arial"/>
                <w:sz w:val="18"/>
                <w:szCs w:val="18"/>
              </w:rPr>
              <w:t>SSoTP</w:t>
            </w:r>
            <w:proofErr w:type="spellEnd"/>
            <w:r w:rsidR="00715459" w:rsidRPr="001212E7">
              <w:rPr>
                <w:rFonts w:ascii="Arial" w:hAnsi="Arial" w:cs="Arial"/>
                <w:sz w:val="18"/>
                <w:szCs w:val="18"/>
              </w:rPr>
              <w:t xml:space="preserve"> DNA Policy will be followed.</w:t>
            </w:r>
          </w:p>
          <w:p w14:paraId="51DBF743" w14:textId="77777777" w:rsidR="00715459" w:rsidRPr="001212E7" w:rsidRDefault="00715459" w:rsidP="00EB4936">
            <w:pPr>
              <w:spacing w:after="0"/>
              <w:rPr>
                <w:rFonts w:ascii="Arial" w:hAnsi="Arial" w:cs="Arial"/>
                <w:sz w:val="18"/>
                <w:szCs w:val="18"/>
              </w:rPr>
            </w:pPr>
          </w:p>
          <w:p w14:paraId="7D35773B" w14:textId="77777777" w:rsidR="005E2D99" w:rsidRPr="001212E7" w:rsidRDefault="00715459" w:rsidP="00EB4936">
            <w:pPr>
              <w:spacing w:after="0"/>
              <w:ind w:hanging="743"/>
              <w:rPr>
                <w:rFonts w:ascii="Arial" w:hAnsi="Arial" w:cs="Arial"/>
                <w:sz w:val="18"/>
                <w:szCs w:val="18"/>
              </w:rPr>
            </w:pPr>
            <w:r w:rsidRPr="001212E7">
              <w:rPr>
                <w:rFonts w:ascii="Arial" w:hAnsi="Arial" w:cs="Arial"/>
                <w:sz w:val="18"/>
                <w:szCs w:val="18"/>
              </w:rPr>
              <w:t>3.3.7</w:t>
            </w:r>
            <w:r w:rsidRPr="001212E7">
              <w:rPr>
                <w:rFonts w:ascii="Arial" w:hAnsi="Arial" w:cs="Arial"/>
                <w:sz w:val="18"/>
                <w:szCs w:val="18"/>
              </w:rPr>
              <w:tab/>
            </w:r>
            <w:r w:rsidR="007F029D" w:rsidRPr="001212E7">
              <w:rPr>
                <w:rFonts w:ascii="Arial" w:hAnsi="Arial" w:cs="Arial"/>
                <w:sz w:val="18"/>
                <w:szCs w:val="18"/>
              </w:rPr>
              <w:t xml:space="preserve">3.3.7 </w:t>
            </w:r>
            <w:r w:rsidR="005E2D99" w:rsidRPr="001212E7">
              <w:rPr>
                <w:rFonts w:ascii="Arial" w:hAnsi="Arial" w:cs="Arial"/>
                <w:sz w:val="18"/>
                <w:szCs w:val="18"/>
              </w:rPr>
              <w:t xml:space="preserve">     </w:t>
            </w:r>
            <w:r w:rsidRPr="001212E7">
              <w:rPr>
                <w:rFonts w:ascii="Arial" w:hAnsi="Arial" w:cs="Arial"/>
                <w:sz w:val="18"/>
                <w:szCs w:val="18"/>
              </w:rPr>
              <w:t xml:space="preserve">The Provider shall ensure that the service is available for patient consultations 52 weeks per year, with the </w:t>
            </w:r>
          </w:p>
          <w:p w14:paraId="66D2CD26" w14:textId="77777777" w:rsidR="005E2D99" w:rsidRPr="001212E7" w:rsidRDefault="005E2D99" w:rsidP="00EB4936">
            <w:pPr>
              <w:spacing w:after="0"/>
              <w:ind w:hanging="743"/>
              <w:rPr>
                <w:rFonts w:ascii="Arial" w:hAnsi="Arial" w:cs="Arial"/>
                <w:sz w:val="18"/>
                <w:szCs w:val="18"/>
              </w:rPr>
            </w:pPr>
            <w:r w:rsidRPr="001212E7">
              <w:rPr>
                <w:rFonts w:ascii="Arial" w:hAnsi="Arial" w:cs="Arial"/>
                <w:sz w:val="18"/>
                <w:szCs w:val="18"/>
              </w:rPr>
              <w:t xml:space="preserve">                             </w:t>
            </w:r>
            <w:r w:rsidR="00715459" w:rsidRPr="001212E7">
              <w:rPr>
                <w:rFonts w:ascii="Arial" w:hAnsi="Arial" w:cs="Arial"/>
                <w:sz w:val="18"/>
                <w:szCs w:val="18"/>
              </w:rPr>
              <w:t xml:space="preserve">exception of bank holidays. The Service shall be available a minimum of 5 days and between a range of </w:t>
            </w:r>
            <w:proofErr w:type="gramStart"/>
            <w:r w:rsidR="00715459" w:rsidRPr="001212E7">
              <w:rPr>
                <w:rFonts w:ascii="Arial" w:hAnsi="Arial" w:cs="Arial"/>
                <w:sz w:val="18"/>
                <w:szCs w:val="18"/>
              </w:rPr>
              <w:t>hours</w:t>
            </w:r>
            <w:proofErr w:type="gramEnd"/>
          </w:p>
          <w:p w14:paraId="456F888B" w14:textId="77777777" w:rsidR="005E2D99" w:rsidRPr="001212E7" w:rsidRDefault="005E2D99" w:rsidP="00EB4936">
            <w:pPr>
              <w:spacing w:after="0"/>
              <w:ind w:hanging="743"/>
              <w:rPr>
                <w:rFonts w:ascii="Arial" w:hAnsi="Arial" w:cs="Arial"/>
                <w:sz w:val="18"/>
                <w:szCs w:val="18"/>
              </w:rPr>
            </w:pPr>
            <w:r w:rsidRPr="001212E7">
              <w:rPr>
                <w:rFonts w:ascii="Arial" w:hAnsi="Arial" w:cs="Arial"/>
                <w:sz w:val="18"/>
                <w:szCs w:val="18"/>
              </w:rPr>
              <w:t xml:space="preserve">                            </w:t>
            </w:r>
            <w:r w:rsidR="00715459" w:rsidRPr="001212E7">
              <w:rPr>
                <w:rFonts w:ascii="Arial" w:hAnsi="Arial" w:cs="Arial"/>
                <w:sz w:val="18"/>
                <w:szCs w:val="18"/>
              </w:rPr>
              <w:t xml:space="preserve"> offering extended hours per week between 8am-6.30pm and will also include extended hours, for </w:t>
            </w:r>
            <w:proofErr w:type="gramStart"/>
            <w:r w:rsidR="00715459" w:rsidRPr="001212E7">
              <w:rPr>
                <w:rFonts w:ascii="Arial" w:hAnsi="Arial" w:cs="Arial"/>
                <w:sz w:val="18"/>
                <w:szCs w:val="18"/>
              </w:rPr>
              <w:t>example</w:t>
            </w:r>
            <w:proofErr w:type="gramEnd"/>
            <w:r w:rsidR="00715459" w:rsidRPr="001212E7">
              <w:rPr>
                <w:rFonts w:ascii="Arial" w:hAnsi="Arial" w:cs="Arial"/>
                <w:sz w:val="18"/>
                <w:szCs w:val="18"/>
              </w:rPr>
              <w:t xml:space="preserve"> </w:t>
            </w:r>
            <w:r w:rsidRPr="001212E7">
              <w:rPr>
                <w:rFonts w:ascii="Arial" w:hAnsi="Arial" w:cs="Arial"/>
                <w:sz w:val="18"/>
                <w:szCs w:val="18"/>
              </w:rPr>
              <w:t xml:space="preserve"> </w:t>
            </w:r>
          </w:p>
          <w:p w14:paraId="7EA9B6DB" w14:textId="0FFC18FE" w:rsidR="00715459" w:rsidRPr="001212E7" w:rsidRDefault="005E2D99" w:rsidP="00EB4936">
            <w:pPr>
              <w:spacing w:after="0"/>
              <w:ind w:hanging="743"/>
              <w:rPr>
                <w:rFonts w:ascii="Arial" w:hAnsi="Arial" w:cs="Arial"/>
                <w:sz w:val="18"/>
                <w:szCs w:val="18"/>
              </w:rPr>
            </w:pPr>
            <w:r w:rsidRPr="001212E7">
              <w:rPr>
                <w:rFonts w:ascii="Arial" w:hAnsi="Arial" w:cs="Arial"/>
                <w:sz w:val="18"/>
                <w:szCs w:val="18"/>
              </w:rPr>
              <w:t xml:space="preserve">                             </w:t>
            </w:r>
            <w:r w:rsidR="00715459" w:rsidRPr="001212E7">
              <w:rPr>
                <w:rFonts w:ascii="Arial" w:hAnsi="Arial" w:cs="Arial"/>
                <w:sz w:val="18"/>
                <w:szCs w:val="18"/>
              </w:rPr>
              <w:t>evenings and Saturday mornings.</w:t>
            </w:r>
          </w:p>
          <w:p w14:paraId="5E3C2AC5" w14:textId="2427DD58" w:rsidR="005E2D99" w:rsidRPr="001212E7" w:rsidRDefault="005E2D99" w:rsidP="00EB4936">
            <w:pPr>
              <w:spacing w:after="0"/>
              <w:ind w:hanging="743"/>
              <w:rPr>
                <w:rFonts w:ascii="Arial" w:hAnsi="Arial" w:cs="Arial"/>
                <w:sz w:val="18"/>
                <w:szCs w:val="18"/>
              </w:rPr>
            </w:pPr>
            <w:r w:rsidRPr="001212E7">
              <w:rPr>
                <w:rFonts w:ascii="Arial" w:hAnsi="Arial" w:cs="Arial"/>
                <w:sz w:val="18"/>
                <w:szCs w:val="18"/>
              </w:rPr>
              <w:t xml:space="preserve">      </w:t>
            </w:r>
          </w:p>
          <w:p w14:paraId="4FD8DBFB" w14:textId="55578364" w:rsidR="00715459" w:rsidRPr="001212E7" w:rsidRDefault="00715459" w:rsidP="00EB4936">
            <w:pPr>
              <w:spacing w:after="0"/>
              <w:rPr>
                <w:rFonts w:ascii="Arial" w:hAnsi="Arial" w:cs="Arial"/>
                <w:sz w:val="18"/>
                <w:szCs w:val="18"/>
              </w:rPr>
            </w:pPr>
          </w:p>
          <w:p w14:paraId="1958793C" w14:textId="722FA778" w:rsidR="005E2D99" w:rsidRPr="001212E7" w:rsidRDefault="005E2D99" w:rsidP="00EB4936">
            <w:pPr>
              <w:spacing w:after="0"/>
              <w:rPr>
                <w:rFonts w:ascii="Arial" w:hAnsi="Arial" w:cs="Arial"/>
                <w:sz w:val="18"/>
                <w:szCs w:val="18"/>
              </w:rPr>
            </w:pPr>
          </w:p>
          <w:p w14:paraId="29389B09" w14:textId="7BA0663B" w:rsidR="005E2D99" w:rsidRPr="001212E7" w:rsidRDefault="005E2D99" w:rsidP="00EB4936">
            <w:pPr>
              <w:spacing w:after="0"/>
              <w:rPr>
                <w:rFonts w:ascii="Arial" w:hAnsi="Arial" w:cs="Arial"/>
                <w:sz w:val="18"/>
                <w:szCs w:val="18"/>
              </w:rPr>
            </w:pPr>
          </w:p>
          <w:p w14:paraId="537EEDF4" w14:textId="77777777" w:rsidR="005E2D99" w:rsidRPr="001212E7" w:rsidRDefault="005E2D99" w:rsidP="00EB4936">
            <w:pPr>
              <w:spacing w:after="0"/>
              <w:rPr>
                <w:rFonts w:ascii="Arial" w:hAnsi="Arial" w:cs="Arial"/>
                <w:sz w:val="18"/>
                <w:szCs w:val="18"/>
              </w:rPr>
            </w:pPr>
          </w:p>
          <w:p w14:paraId="4D7BFFBA" w14:textId="77777777" w:rsidR="00715459" w:rsidRPr="001212E7" w:rsidRDefault="00715459" w:rsidP="00EB4936">
            <w:pPr>
              <w:spacing w:after="0"/>
              <w:rPr>
                <w:rFonts w:ascii="Arial" w:hAnsi="Arial" w:cs="Arial"/>
                <w:b/>
                <w:sz w:val="18"/>
                <w:szCs w:val="18"/>
              </w:rPr>
            </w:pPr>
            <w:r w:rsidRPr="001212E7">
              <w:rPr>
                <w:rFonts w:ascii="Arial" w:hAnsi="Arial" w:cs="Arial"/>
                <w:b/>
                <w:sz w:val="18"/>
                <w:szCs w:val="18"/>
              </w:rPr>
              <w:t xml:space="preserve">Onward Referral </w:t>
            </w:r>
          </w:p>
          <w:p w14:paraId="290E70B7" w14:textId="77777777" w:rsidR="00715459" w:rsidRPr="001212E7" w:rsidRDefault="00715459" w:rsidP="00EB4936">
            <w:pPr>
              <w:spacing w:after="0"/>
              <w:rPr>
                <w:rFonts w:ascii="Arial" w:hAnsi="Arial" w:cs="Arial"/>
                <w:sz w:val="18"/>
                <w:szCs w:val="18"/>
              </w:rPr>
            </w:pPr>
          </w:p>
          <w:p w14:paraId="7FA56540" w14:textId="77777777" w:rsidR="005E2D99" w:rsidRPr="001212E7" w:rsidRDefault="00715459" w:rsidP="00EB4936">
            <w:pPr>
              <w:spacing w:after="0"/>
              <w:ind w:hanging="720"/>
              <w:rPr>
                <w:rFonts w:ascii="Arial" w:eastAsia="Times New Roman" w:hAnsi="Arial" w:cs="Arial"/>
                <w:sz w:val="18"/>
                <w:szCs w:val="18"/>
                <w:lang w:val="en-GB" w:eastAsia="en-GB"/>
              </w:rPr>
            </w:pPr>
            <w:r w:rsidRPr="001212E7">
              <w:rPr>
                <w:rFonts w:ascii="Arial" w:eastAsia="Times New Roman" w:hAnsi="Arial" w:cs="Arial"/>
                <w:sz w:val="18"/>
                <w:szCs w:val="18"/>
                <w:lang w:val="en-GB" w:eastAsia="en-GB"/>
              </w:rPr>
              <w:t>3.3.8</w:t>
            </w:r>
            <w:r w:rsidRPr="001212E7">
              <w:rPr>
                <w:rFonts w:ascii="Arial" w:eastAsia="Times New Roman" w:hAnsi="Arial" w:cs="Arial"/>
                <w:sz w:val="18"/>
                <w:szCs w:val="18"/>
                <w:lang w:val="en-GB" w:eastAsia="en-GB"/>
              </w:rPr>
              <w:tab/>
            </w:r>
            <w:r w:rsidR="005E2D99" w:rsidRPr="001212E7">
              <w:rPr>
                <w:rFonts w:ascii="Arial" w:eastAsia="Times New Roman" w:hAnsi="Arial" w:cs="Arial"/>
                <w:sz w:val="18"/>
                <w:szCs w:val="18"/>
                <w:lang w:val="en-GB" w:eastAsia="en-GB"/>
              </w:rPr>
              <w:t xml:space="preserve">3.3.8     </w:t>
            </w:r>
            <w:r w:rsidRPr="001212E7">
              <w:rPr>
                <w:rFonts w:ascii="Arial" w:eastAsia="Times New Roman" w:hAnsi="Arial" w:cs="Arial"/>
                <w:sz w:val="18"/>
                <w:szCs w:val="18"/>
                <w:lang w:val="en-GB" w:eastAsia="en-GB"/>
              </w:rPr>
              <w:t xml:space="preserve">The Provider shall ensure that all Service Users who have received an intervention with the service and </w:t>
            </w:r>
            <w:proofErr w:type="gramStart"/>
            <w:r w:rsidRPr="001212E7">
              <w:rPr>
                <w:rFonts w:ascii="Arial" w:eastAsia="Times New Roman" w:hAnsi="Arial" w:cs="Arial"/>
                <w:sz w:val="18"/>
                <w:szCs w:val="18"/>
                <w:lang w:val="en-GB" w:eastAsia="en-GB"/>
              </w:rPr>
              <w:t>require</w:t>
            </w:r>
            <w:proofErr w:type="gramEnd"/>
          </w:p>
          <w:p w14:paraId="2A06F6C5" w14:textId="502B3AF1" w:rsidR="00715459" w:rsidRPr="001212E7" w:rsidRDefault="005E2D99" w:rsidP="00EB4936">
            <w:pPr>
              <w:spacing w:after="0"/>
              <w:ind w:hanging="720"/>
              <w:rPr>
                <w:rFonts w:ascii="Arial" w:eastAsia="Times New Roman" w:hAnsi="Arial" w:cs="Arial"/>
                <w:sz w:val="18"/>
                <w:szCs w:val="18"/>
                <w:lang w:val="en-GB" w:eastAsia="en-GB"/>
              </w:rPr>
            </w:pPr>
            <w:r w:rsidRPr="001212E7">
              <w:rPr>
                <w:rFonts w:ascii="Arial" w:eastAsia="Times New Roman" w:hAnsi="Arial" w:cs="Arial"/>
                <w:sz w:val="18"/>
                <w:szCs w:val="18"/>
                <w:lang w:val="en-GB" w:eastAsia="en-GB"/>
              </w:rPr>
              <w:t xml:space="preserve">                           </w:t>
            </w:r>
            <w:r w:rsidR="00715459" w:rsidRPr="001212E7">
              <w:rPr>
                <w:rFonts w:ascii="Arial" w:eastAsia="Times New Roman" w:hAnsi="Arial" w:cs="Arial"/>
                <w:sz w:val="18"/>
                <w:szCs w:val="18"/>
                <w:lang w:val="en-GB" w:eastAsia="en-GB"/>
              </w:rPr>
              <w:t xml:space="preserve"> a surgical opinion </w:t>
            </w:r>
            <w:proofErr w:type="gramStart"/>
            <w:r w:rsidR="00715459" w:rsidRPr="001212E7">
              <w:rPr>
                <w:rFonts w:ascii="Arial" w:eastAsia="Times New Roman" w:hAnsi="Arial" w:cs="Arial"/>
                <w:sz w:val="18"/>
                <w:szCs w:val="18"/>
                <w:lang w:val="en-GB" w:eastAsia="en-GB"/>
              </w:rPr>
              <w:t>are</w:t>
            </w:r>
            <w:proofErr w:type="gramEnd"/>
            <w:r w:rsidR="00715459" w:rsidRPr="001212E7">
              <w:rPr>
                <w:rFonts w:ascii="Arial" w:eastAsia="Times New Roman" w:hAnsi="Arial" w:cs="Arial"/>
                <w:sz w:val="18"/>
                <w:szCs w:val="18"/>
                <w:lang w:val="en-GB" w:eastAsia="en-GB"/>
              </w:rPr>
              <w:t xml:space="preserve"> referred within the referral to treatment RTT standards. </w:t>
            </w:r>
          </w:p>
          <w:p w14:paraId="6835B8AF" w14:textId="77777777" w:rsidR="00715459" w:rsidRPr="001212E7" w:rsidRDefault="00715459" w:rsidP="00EB4936">
            <w:pPr>
              <w:spacing w:after="0"/>
              <w:ind w:hanging="720"/>
              <w:rPr>
                <w:rFonts w:ascii="Arial" w:eastAsia="Times New Roman" w:hAnsi="Arial" w:cs="Arial"/>
                <w:sz w:val="18"/>
                <w:szCs w:val="18"/>
                <w:lang w:val="en-GB" w:eastAsia="en-GB"/>
              </w:rPr>
            </w:pPr>
          </w:p>
          <w:p w14:paraId="61B3FA1C" w14:textId="0C2FA57E" w:rsidR="005E2D99" w:rsidRPr="001212E7" w:rsidRDefault="00715459" w:rsidP="00EB4936">
            <w:pPr>
              <w:spacing w:after="0"/>
              <w:rPr>
                <w:rFonts w:ascii="Arial" w:hAnsi="Arial" w:cs="Arial"/>
                <w:sz w:val="18"/>
                <w:szCs w:val="18"/>
              </w:rPr>
            </w:pPr>
            <w:r w:rsidRPr="001212E7">
              <w:rPr>
                <w:rFonts w:ascii="Arial" w:hAnsi="Arial" w:cs="Arial"/>
                <w:sz w:val="18"/>
                <w:szCs w:val="18"/>
              </w:rPr>
              <w:t>3.3.9</w:t>
            </w:r>
            <w:r w:rsidR="005E2D99" w:rsidRPr="001212E7">
              <w:rPr>
                <w:rFonts w:ascii="Arial" w:hAnsi="Arial" w:cs="Arial"/>
                <w:sz w:val="18"/>
                <w:szCs w:val="18"/>
              </w:rPr>
              <w:t xml:space="preserve">     </w:t>
            </w:r>
            <w:r w:rsidRPr="001212E7">
              <w:rPr>
                <w:rFonts w:ascii="Arial" w:hAnsi="Arial" w:cs="Arial"/>
                <w:sz w:val="18"/>
                <w:szCs w:val="18"/>
              </w:rPr>
              <w:t xml:space="preserve">If surgery is likely to be required the Service User will undergo a basic pre-assessment, to </w:t>
            </w:r>
            <w:r w:rsidRPr="001212E7">
              <w:rPr>
                <w:rFonts w:ascii="Arial" w:hAnsi="Arial" w:cs="Arial"/>
                <w:sz w:val="18"/>
                <w:szCs w:val="18"/>
              </w:rPr>
              <w:tab/>
              <w:t xml:space="preserve">determine fitness for </w:t>
            </w:r>
          </w:p>
          <w:p w14:paraId="5A141AE8" w14:textId="77777777" w:rsidR="005E2D99" w:rsidRPr="001212E7" w:rsidRDefault="005E2D99" w:rsidP="00EB4936">
            <w:pPr>
              <w:spacing w:after="0"/>
              <w:rPr>
                <w:rFonts w:ascii="Arial" w:hAnsi="Arial" w:cs="Arial"/>
                <w:sz w:val="18"/>
                <w:szCs w:val="18"/>
              </w:rPr>
            </w:pPr>
            <w:r w:rsidRPr="001212E7">
              <w:rPr>
                <w:rFonts w:ascii="Arial" w:hAnsi="Arial" w:cs="Arial"/>
                <w:sz w:val="18"/>
                <w:szCs w:val="18"/>
              </w:rPr>
              <w:t xml:space="preserve">             </w:t>
            </w:r>
            <w:r w:rsidR="00715459" w:rsidRPr="001212E7">
              <w:rPr>
                <w:rFonts w:ascii="Arial" w:hAnsi="Arial" w:cs="Arial"/>
                <w:sz w:val="18"/>
                <w:szCs w:val="18"/>
              </w:rPr>
              <w:t xml:space="preserve">surgery and be offered a choice of surgical provider. Prior to this the Provider shall adopt shared decision </w:t>
            </w:r>
          </w:p>
          <w:p w14:paraId="3A82FB45" w14:textId="77777777" w:rsidR="005E2D99" w:rsidRPr="001212E7" w:rsidRDefault="005E2D99" w:rsidP="00EB4936">
            <w:pPr>
              <w:spacing w:after="0"/>
              <w:rPr>
                <w:rFonts w:ascii="Arial" w:hAnsi="Arial" w:cs="Arial"/>
                <w:sz w:val="18"/>
                <w:szCs w:val="18"/>
              </w:rPr>
            </w:pPr>
            <w:r w:rsidRPr="001212E7">
              <w:rPr>
                <w:rFonts w:ascii="Arial" w:hAnsi="Arial" w:cs="Arial"/>
                <w:sz w:val="18"/>
                <w:szCs w:val="18"/>
              </w:rPr>
              <w:t xml:space="preserve">             </w:t>
            </w:r>
            <w:r w:rsidR="00715459" w:rsidRPr="001212E7">
              <w:rPr>
                <w:rFonts w:ascii="Arial" w:hAnsi="Arial" w:cs="Arial"/>
                <w:sz w:val="18"/>
                <w:szCs w:val="18"/>
              </w:rPr>
              <w:t xml:space="preserve">making principles to ensure the patient is fully aware of their options. Where applicable the Service User shall </w:t>
            </w:r>
          </w:p>
          <w:p w14:paraId="6FFAF899" w14:textId="0BED9739" w:rsidR="00715459" w:rsidRPr="001212E7" w:rsidRDefault="005E2D99" w:rsidP="00EB4936">
            <w:pPr>
              <w:spacing w:after="0"/>
              <w:rPr>
                <w:rFonts w:ascii="Arial" w:hAnsi="Arial" w:cs="Arial"/>
                <w:sz w:val="18"/>
                <w:szCs w:val="18"/>
              </w:rPr>
            </w:pPr>
            <w:r w:rsidRPr="001212E7">
              <w:rPr>
                <w:rFonts w:ascii="Arial" w:hAnsi="Arial" w:cs="Arial"/>
                <w:sz w:val="18"/>
                <w:szCs w:val="18"/>
              </w:rPr>
              <w:t xml:space="preserve">             </w:t>
            </w:r>
            <w:r w:rsidR="00715459" w:rsidRPr="001212E7">
              <w:rPr>
                <w:rFonts w:ascii="Arial" w:hAnsi="Arial" w:cs="Arial"/>
                <w:sz w:val="18"/>
                <w:szCs w:val="18"/>
              </w:rPr>
              <w:t xml:space="preserve">be directed to the Right Care decision aids: </w:t>
            </w:r>
            <w:hyperlink r:id="rId9" w:history="1">
              <w:r w:rsidR="00715459" w:rsidRPr="001212E7">
                <w:rPr>
                  <w:rStyle w:val="Hyperlink"/>
                  <w:rFonts w:ascii="Arial" w:hAnsi="Arial" w:cs="Arial"/>
                  <w:b/>
                  <w:bCs/>
                  <w:sz w:val="18"/>
                  <w:szCs w:val="18"/>
                  <w:lang w:val="en-GB"/>
                </w:rPr>
                <w:t>http://sdm.rightcare.nhs.uk/pda/</w:t>
              </w:r>
            </w:hyperlink>
          </w:p>
          <w:p w14:paraId="0A1FFC6C" w14:textId="77777777" w:rsidR="00715459" w:rsidRPr="001212E7" w:rsidRDefault="00715459" w:rsidP="00EB4936">
            <w:pPr>
              <w:spacing w:after="0"/>
              <w:rPr>
                <w:rFonts w:ascii="Arial" w:hAnsi="Arial" w:cs="Arial"/>
                <w:b/>
                <w:sz w:val="18"/>
                <w:szCs w:val="18"/>
              </w:rPr>
            </w:pPr>
          </w:p>
          <w:p w14:paraId="08237203" w14:textId="77777777" w:rsidR="00715459" w:rsidRPr="001212E7" w:rsidRDefault="00715459" w:rsidP="00EB4936">
            <w:pPr>
              <w:spacing w:after="0"/>
              <w:rPr>
                <w:rFonts w:ascii="Arial" w:hAnsi="Arial" w:cs="Arial"/>
                <w:b/>
                <w:sz w:val="18"/>
                <w:szCs w:val="18"/>
              </w:rPr>
            </w:pPr>
            <w:r w:rsidRPr="001212E7">
              <w:rPr>
                <w:rFonts w:ascii="Arial" w:hAnsi="Arial" w:cs="Arial"/>
                <w:b/>
                <w:sz w:val="18"/>
                <w:szCs w:val="18"/>
              </w:rPr>
              <w:t>Post treatment complications</w:t>
            </w:r>
          </w:p>
          <w:p w14:paraId="52D98819" w14:textId="77777777" w:rsidR="00715459" w:rsidRPr="001212E7" w:rsidRDefault="00715459" w:rsidP="00EB4936">
            <w:pPr>
              <w:spacing w:after="0"/>
              <w:rPr>
                <w:rFonts w:ascii="Arial" w:hAnsi="Arial" w:cs="Arial"/>
                <w:sz w:val="18"/>
                <w:szCs w:val="18"/>
              </w:rPr>
            </w:pPr>
          </w:p>
          <w:p w14:paraId="639E88FD" w14:textId="77777777" w:rsidR="005E2D99" w:rsidRPr="001212E7" w:rsidRDefault="00715459" w:rsidP="00EB4936">
            <w:pPr>
              <w:spacing w:after="0"/>
              <w:rPr>
                <w:rFonts w:ascii="Arial" w:hAnsi="Arial" w:cs="Arial"/>
                <w:sz w:val="18"/>
                <w:szCs w:val="18"/>
              </w:rPr>
            </w:pPr>
            <w:r w:rsidRPr="001212E7">
              <w:rPr>
                <w:rFonts w:ascii="Arial" w:hAnsi="Arial" w:cs="Arial"/>
                <w:sz w:val="18"/>
                <w:szCs w:val="18"/>
              </w:rPr>
              <w:t>3.3.10</w:t>
            </w:r>
            <w:r w:rsidR="005E2D99" w:rsidRPr="001212E7">
              <w:rPr>
                <w:rFonts w:ascii="Arial" w:hAnsi="Arial" w:cs="Arial"/>
                <w:sz w:val="18"/>
                <w:szCs w:val="18"/>
              </w:rPr>
              <w:t xml:space="preserve">   </w:t>
            </w:r>
            <w:r w:rsidRPr="001212E7">
              <w:rPr>
                <w:rFonts w:ascii="Arial" w:hAnsi="Arial" w:cs="Arial"/>
                <w:sz w:val="18"/>
                <w:szCs w:val="18"/>
              </w:rPr>
              <w:t xml:space="preserve">The management of complications such as wound infection following procedures undertaken by the </w:t>
            </w:r>
            <w:r w:rsidRPr="001212E7">
              <w:rPr>
                <w:rFonts w:ascii="Arial" w:hAnsi="Arial" w:cs="Arial"/>
                <w:sz w:val="18"/>
                <w:szCs w:val="18"/>
              </w:rPr>
              <w:tab/>
              <w:t xml:space="preserve">Provider </w:t>
            </w:r>
          </w:p>
          <w:p w14:paraId="183503BD" w14:textId="26705166" w:rsidR="005E2D99" w:rsidRPr="001212E7" w:rsidRDefault="005E2D99" w:rsidP="00EB4936">
            <w:pPr>
              <w:spacing w:after="0"/>
              <w:rPr>
                <w:rFonts w:ascii="Arial" w:hAnsi="Arial" w:cs="Arial"/>
                <w:sz w:val="18"/>
                <w:szCs w:val="18"/>
              </w:rPr>
            </w:pPr>
            <w:r w:rsidRPr="001212E7">
              <w:rPr>
                <w:rFonts w:ascii="Arial" w:hAnsi="Arial" w:cs="Arial"/>
                <w:sz w:val="18"/>
                <w:szCs w:val="18"/>
              </w:rPr>
              <w:t xml:space="preserve">             </w:t>
            </w:r>
            <w:r w:rsidR="00715459" w:rsidRPr="001212E7">
              <w:rPr>
                <w:rFonts w:ascii="Arial" w:hAnsi="Arial" w:cs="Arial"/>
                <w:sz w:val="18"/>
                <w:szCs w:val="18"/>
              </w:rPr>
              <w:t>shall be the responsibility of the Provider.</w:t>
            </w:r>
            <w:r w:rsidRPr="001212E7">
              <w:rPr>
                <w:rFonts w:ascii="Arial" w:hAnsi="Arial" w:cs="Arial"/>
                <w:sz w:val="18"/>
                <w:szCs w:val="18"/>
              </w:rPr>
              <w:t xml:space="preserve"> </w:t>
            </w:r>
            <w:r w:rsidR="00715459" w:rsidRPr="001212E7">
              <w:rPr>
                <w:rFonts w:ascii="Arial" w:hAnsi="Arial" w:cs="Arial"/>
                <w:sz w:val="18"/>
                <w:szCs w:val="18"/>
              </w:rPr>
              <w:t xml:space="preserve">These Service Users will be seen as an </w:t>
            </w:r>
            <w:r w:rsidR="00715459" w:rsidRPr="001212E7">
              <w:rPr>
                <w:rFonts w:ascii="Arial" w:hAnsi="Arial" w:cs="Arial"/>
                <w:sz w:val="18"/>
                <w:szCs w:val="18"/>
              </w:rPr>
              <w:tab/>
              <w:t xml:space="preserve">emergency at the next </w:t>
            </w:r>
          </w:p>
          <w:p w14:paraId="0019FA7B" w14:textId="77777777" w:rsidR="005E2D99" w:rsidRPr="001212E7" w:rsidRDefault="005E2D99" w:rsidP="00EB4936">
            <w:pPr>
              <w:spacing w:after="0"/>
              <w:rPr>
                <w:rFonts w:ascii="Arial" w:hAnsi="Arial" w:cs="Arial"/>
                <w:sz w:val="18"/>
                <w:szCs w:val="18"/>
              </w:rPr>
            </w:pPr>
            <w:r w:rsidRPr="001212E7">
              <w:rPr>
                <w:rFonts w:ascii="Arial" w:hAnsi="Arial" w:cs="Arial"/>
                <w:sz w:val="18"/>
                <w:szCs w:val="18"/>
              </w:rPr>
              <w:t xml:space="preserve">             </w:t>
            </w:r>
            <w:r w:rsidR="00715459" w:rsidRPr="001212E7">
              <w:rPr>
                <w:rFonts w:ascii="Arial" w:hAnsi="Arial" w:cs="Arial"/>
                <w:sz w:val="18"/>
                <w:szCs w:val="18"/>
              </w:rPr>
              <w:t xml:space="preserve">available clinic appointment if clinically appropriate and should </w:t>
            </w:r>
            <w:proofErr w:type="gramStart"/>
            <w:r w:rsidR="00715459" w:rsidRPr="001212E7">
              <w:rPr>
                <w:rFonts w:ascii="Arial" w:hAnsi="Arial" w:cs="Arial"/>
                <w:sz w:val="18"/>
                <w:szCs w:val="18"/>
              </w:rPr>
              <w:t>secondary</w:t>
            </w:r>
            <w:proofErr w:type="gramEnd"/>
            <w:r w:rsidR="00715459" w:rsidRPr="001212E7">
              <w:rPr>
                <w:rFonts w:ascii="Arial" w:hAnsi="Arial" w:cs="Arial"/>
                <w:sz w:val="18"/>
                <w:szCs w:val="18"/>
              </w:rPr>
              <w:t xml:space="preserve"> care management be necessary the </w:t>
            </w:r>
          </w:p>
          <w:p w14:paraId="7E470AF5" w14:textId="1E276C6D" w:rsidR="00715459" w:rsidRPr="001212E7" w:rsidRDefault="005E2D99" w:rsidP="00EB4936">
            <w:pPr>
              <w:spacing w:after="0"/>
              <w:rPr>
                <w:rFonts w:ascii="Arial" w:hAnsi="Arial" w:cs="Arial"/>
                <w:sz w:val="18"/>
                <w:szCs w:val="18"/>
              </w:rPr>
            </w:pPr>
            <w:r w:rsidRPr="001212E7">
              <w:rPr>
                <w:rFonts w:ascii="Arial" w:hAnsi="Arial" w:cs="Arial"/>
                <w:sz w:val="18"/>
                <w:szCs w:val="18"/>
              </w:rPr>
              <w:t xml:space="preserve">             </w:t>
            </w:r>
            <w:r w:rsidR="00715459" w:rsidRPr="001212E7">
              <w:rPr>
                <w:rFonts w:ascii="Arial" w:hAnsi="Arial" w:cs="Arial"/>
                <w:sz w:val="18"/>
                <w:szCs w:val="18"/>
              </w:rPr>
              <w:t xml:space="preserve">Provider should liaise with secondary care.  Infection rates will be reported to the Commissioner. </w:t>
            </w:r>
          </w:p>
          <w:p w14:paraId="067C5E15" w14:textId="77777777" w:rsidR="00715459" w:rsidRPr="001212E7" w:rsidRDefault="00715459" w:rsidP="00EB4936">
            <w:pPr>
              <w:spacing w:after="0"/>
              <w:rPr>
                <w:rFonts w:ascii="Arial" w:hAnsi="Arial" w:cs="Arial"/>
                <w:sz w:val="18"/>
                <w:szCs w:val="18"/>
              </w:rPr>
            </w:pPr>
          </w:p>
          <w:p w14:paraId="71698D20" w14:textId="77777777" w:rsidR="005E2D99" w:rsidRPr="001212E7" w:rsidRDefault="00715459" w:rsidP="00EB4936">
            <w:pPr>
              <w:spacing w:after="0"/>
              <w:ind w:hanging="743"/>
              <w:rPr>
                <w:rFonts w:ascii="Arial" w:hAnsi="Arial" w:cs="Arial"/>
                <w:sz w:val="18"/>
                <w:szCs w:val="18"/>
              </w:rPr>
            </w:pPr>
            <w:r w:rsidRPr="001212E7">
              <w:rPr>
                <w:rFonts w:ascii="Arial" w:hAnsi="Arial" w:cs="Arial"/>
                <w:sz w:val="18"/>
                <w:szCs w:val="18"/>
              </w:rPr>
              <w:t>3.3.11</w:t>
            </w:r>
            <w:r w:rsidRPr="001212E7">
              <w:rPr>
                <w:rFonts w:ascii="Arial" w:hAnsi="Arial" w:cs="Arial"/>
                <w:sz w:val="18"/>
                <w:szCs w:val="18"/>
              </w:rPr>
              <w:tab/>
            </w:r>
            <w:r w:rsidR="005E2D99" w:rsidRPr="001212E7">
              <w:rPr>
                <w:rFonts w:ascii="Arial" w:hAnsi="Arial" w:cs="Arial"/>
                <w:sz w:val="18"/>
                <w:szCs w:val="18"/>
              </w:rPr>
              <w:t xml:space="preserve">3.3.11   </w:t>
            </w:r>
            <w:r w:rsidRPr="001212E7">
              <w:rPr>
                <w:rFonts w:ascii="Arial" w:hAnsi="Arial" w:cs="Arial"/>
                <w:sz w:val="18"/>
                <w:szCs w:val="18"/>
              </w:rPr>
              <w:t xml:space="preserve">The Provider shall have in place developed policies and appropriate equipment at the sites at which </w:t>
            </w:r>
            <w:proofErr w:type="gramStart"/>
            <w:r w:rsidRPr="001212E7">
              <w:rPr>
                <w:rFonts w:ascii="Arial" w:hAnsi="Arial" w:cs="Arial"/>
                <w:sz w:val="18"/>
                <w:szCs w:val="18"/>
              </w:rPr>
              <w:t>services</w:t>
            </w:r>
            <w:proofErr w:type="gramEnd"/>
            <w:r w:rsidRPr="001212E7">
              <w:rPr>
                <w:rFonts w:ascii="Arial" w:hAnsi="Arial" w:cs="Arial"/>
                <w:sz w:val="18"/>
                <w:szCs w:val="18"/>
              </w:rPr>
              <w:t xml:space="preserve"> </w:t>
            </w:r>
          </w:p>
          <w:p w14:paraId="6C31EF84" w14:textId="67C3227D" w:rsidR="00715459" w:rsidRPr="001212E7" w:rsidRDefault="005E2D99" w:rsidP="00EB4936">
            <w:pPr>
              <w:spacing w:after="0"/>
              <w:ind w:hanging="743"/>
              <w:rPr>
                <w:rFonts w:ascii="Arial" w:hAnsi="Arial" w:cs="Arial"/>
                <w:sz w:val="18"/>
                <w:szCs w:val="18"/>
              </w:rPr>
            </w:pPr>
            <w:r w:rsidRPr="001212E7">
              <w:rPr>
                <w:rFonts w:ascii="Arial" w:hAnsi="Arial" w:cs="Arial"/>
                <w:sz w:val="18"/>
                <w:szCs w:val="18"/>
              </w:rPr>
              <w:t xml:space="preserve">                            </w:t>
            </w:r>
            <w:r w:rsidR="00715459" w:rsidRPr="001212E7">
              <w:rPr>
                <w:rFonts w:ascii="Arial" w:hAnsi="Arial" w:cs="Arial"/>
                <w:sz w:val="18"/>
                <w:szCs w:val="18"/>
              </w:rPr>
              <w:t>are provided to be able to deal adequately with medical emergencies which might occur (</w:t>
            </w:r>
            <w:proofErr w:type="gramStart"/>
            <w:r w:rsidR="00715459" w:rsidRPr="001212E7">
              <w:rPr>
                <w:rFonts w:ascii="Arial" w:hAnsi="Arial" w:cs="Arial"/>
                <w:sz w:val="18"/>
                <w:szCs w:val="18"/>
              </w:rPr>
              <w:t>e.g.</w:t>
            </w:r>
            <w:proofErr w:type="gramEnd"/>
            <w:r w:rsidR="00715459" w:rsidRPr="001212E7">
              <w:rPr>
                <w:rFonts w:ascii="Arial" w:hAnsi="Arial" w:cs="Arial"/>
                <w:sz w:val="18"/>
                <w:szCs w:val="18"/>
              </w:rPr>
              <w:t xml:space="preserve"> anaphylaxis).</w:t>
            </w:r>
          </w:p>
          <w:p w14:paraId="52BE9B61" w14:textId="77777777" w:rsidR="00715459" w:rsidRPr="001212E7" w:rsidRDefault="00715459" w:rsidP="00EB4936">
            <w:pPr>
              <w:spacing w:after="0"/>
              <w:rPr>
                <w:rFonts w:ascii="Arial" w:hAnsi="Arial" w:cs="Arial"/>
                <w:sz w:val="18"/>
                <w:szCs w:val="18"/>
              </w:rPr>
            </w:pPr>
          </w:p>
          <w:p w14:paraId="755BBEF6" w14:textId="77777777" w:rsidR="00715459" w:rsidRPr="001212E7" w:rsidRDefault="00715459" w:rsidP="00EB4936">
            <w:pPr>
              <w:spacing w:after="0"/>
              <w:rPr>
                <w:rFonts w:ascii="Arial" w:eastAsia="Times New Roman" w:hAnsi="Arial" w:cs="Arial"/>
                <w:b/>
                <w:color w:val="00B050"/>
                <w:sz w:val="18"/>
                <w:szCs w:val="18"/>
                <w:lang w:val="en-GB" w:eastAsia="en-GB"/>
              </w:rPr>
            </w:pPr>
            <w:r w:rsidRPr="001212E7">
              <w:rPr>
                <w:rFonts w:ascii="Arial" w:eastAsia="Times New Roman" w:hAnsi="Arial" w:cs="Arial"/>
                <w:b/>
                <w:sz w:val="18"/>
                <w:szCs w:val="18"/>
                <w:lang w:val="en-GB" w:eastAsia="en-GB"/>
              </w:rPr>
              <w:t>Discharge Requirements</w:t>
            </w:r>
          </w:p>
          <w:p w14:paraId="5BB9E4B1" w14:textId="77777777" w:rsidR="00715459" w:rsidRPr="001212E7" w:rsidRDefault="00715459" w:rsidP="00EB4936">
            <w:pPr>
              <w:spacing w:after="0"/>
              <w:rPr>
                <w:rFonts w:ascii="Arial" w:eastAsia="Times New Roman" w:hAnsi="Arial" w:cs="Arial"/>
                <w:sz w:val="18"/>
                <w:szCs w:val="18"/>
                <w:lang w:val="en-GB" w:eastAsia="en-GB"/>
              </w:rPr>
            </w:pPr>
            <w:r w:rsidRPr="001212E7">
              <w:rPr>
                <w:rFonts w:ascii="Arial" w:eastAsia="Times New Roman" w:hAnsi="Arial" w:cs="Arial"/>
                <w:sz w:val="18"/>
                <w:szCs w:val="18"/>
                <w:lang w:val="en-GB" w:eastAsia="en-GB"/>
              </w:rPr>
              <w:br/>
              <w:t xml:space="preserve">Please refer to service condition </w:t>
            </w:r>
            <w:proofErr w:type="gramStart"/>
            <w:r w:rsidRPr="001212E7">
              <w:rPr>
                <w:rFonts w:ascii="Arial" w:eastAsia="Times New Roman" w:hAnsi="Arial" w:cs="Arial"/>
                <w:sz w:val="18"/>
                <w:szCs w:val="18"/>
                <w:lang w:val="en-GB" w:eastAsia="en-GB"/>
              </w:rPr>
              <w:t>11</w:t>
            </w:r>
            <w:proofErr w:type="gramEnd"/>
            <w:r w:rsidRPr="001212E7">
              <w:rPr>
                <w:rFonts w:ascii="Arial" w:eastAsia="Times New Roman" w:hAnsi="Arial" w:cs="Arial"/>
                <w:sz w:val="18"/>
                <w:szCs w:val="18"/>
                <w:lang w:val="en-GB" w:eastAsia="en-GB"/>
              </w:rPr>
              <w:t xml:space="preserve"> </w:t>
            </w:r>
          </w:p>
          <w:p w14:paraId="058747ED" w14:textId="77777777" w:rsidR="00715459" w:rsidRPr="001212E7" w:rsidRDefault="00715459" w:rsidP="00EB4936">
            <w:pPr>
              <w:spacing w:after="0"/>
              <w:rPr>
                <w:rFonts w:ascii="Arial" w:hAnsi="Arial" w:cs="Arial"/>
                <w:sz w:val="18"/>
                <w:szCs w:val="18"/>
              </w:rPr>
            </w:pPr>
          </w:p>
          <w:p w14:paraId="31DEF89C" w14:textId="229D0F86" w:rsidR="00715459" w:rsidRPr="001212E7" w:rsidRDefault="00715459" w:rsidP="00EB4936">
            <w:pPr>
              <w:spacing w:after="0"/>
              <w:rPr>
                <w:rFonts w:ascii="Arial" w:hAnsi="Arial" w:cs="Arial"/>
                <w:sz w:val="18"/>
                <w:szCs w:val="18"/>
              </w:rPr>
            </w:pPr>
          </w:p>
          <w:p w14:paraId="7E6951B5" w14:textId="0727D04A" w:rsidR="005E2D99" w:rsidRPr="001212E7" w:rsidRDefault="005E2D99" w:rsidP="00EB4936">
            <w:pPr>
              <w:spacing w:after="0"/>
              <w:rPr>
                <w:rFonts w:ascii="Arial" w:hAnsi="Arial" w:cs="Arial"/>
                <w:sz w:val="18"/>
                <w:szCs w:val="18"/>
              </w:rPr>
            </w:pPr>
          </w:p>
          <w:p w14:paraId="1D6E5651" w14:textId="2CF21414" w:rsidR="005E2D99" w:rsidRPr="001212E7" w:rsidRDefault="005E2D99" w:rsidP="00EB4936">
            <w:pPr>
              <w:spacing w:after="0"/>
              <w:rPr>
                <w:rFonts w:ascii="Arial" w:hAnsi="Arial" w:cs="Arial"/>
                <w:sz w:val="18"/>
                <w:szCs w:val="18"/>
              </w:rPr>
            </w:pPr>
          </w:p>
          <w:p w14:paraId="5DF91503" w14:textId="37A7F473" w:rsidR="005E2D99" w:rsidRPr="001212E7" w:rsidRDefault="005E2D99" w:rsidP="00EB4936">
            <w:pPr>
              <w:spacing w:after="0"/>
              <w:rPr>
                <w:rFonts w:ascii="Arial" w:hAnsi="Arial" w:cs="Arial"/>
                <w:sz w:val="18"/>
                <w:szCs w:val="18"/>
              </w:rPr>
            </w:pPr>
          </w:p>
          <w:p w14:paraId="4159A9E2" w14:textId="27D70F3B" w:rsidR="005E2D99" w:rsidRPr="001212E7" w:rsidRDefault="005E2D99" w:rsidP="00EB4936">
            <w:pPr>
              <w:spacing w:after="0"/>
              <w:rPr>
                <w:rFonts w:ascii="Arial" w:hAnsi="Arial" w:cs="Arial"/>
                <w:sz w:val="18"/>
                <w:szCs w:val="18"/>
              </w:rPr>
            </w:pPr>
          </w:p>
          <w:p w14:paraId="007012E5" w14:textId="6691811A" w:rsidR="005E2D99" w:rsidRPr="001212E7" w:rsidRDefault="005E2D99" w:rsidP="00EB4936">
            <w:pPr>
              <w:spacing w:after="0"/>
              <w:rPr>
                <w:rFonts w:ascii="Arial" w:hAnsi="Arial" w:cs="Arial"/>
                <w:sz w:val="18"/>
                <w:szCs w:val="18"/>
              </w:rPr>
            </w:pPr>
          </w:p>
          <w:p w14:paraId="7712BF33" w14:textId="253DFD64" w:rsidR="005E2D99" w:rsidRPr="001212E7" w:rsidRDefault="005E2D99" w:rsidP="00EB4936">
            <w:pPr>
              <w:spacing w:after="0"/>
              <w:rPr>
                <w:rFonts w:ascii="Arial" w:hAnsi="Arial" w:cs="Arial"/>
                <w:sz w:val="18"/>
                <w:szCs w:val="18"/>
              </w:rPr>
            </w:pPr>
          </w:p>
          <w:p w14:paraId="562EB487" w14:textId="58D078A8" w:rsidR="005E2D99" w:rsidRPr="001212E7" w:rsidRDefault="005E2D99" w:rsidP="00EB4936">
            <w:pPr>
              <w:spacing w:after="0"/>
              <w:rPr>
                <w:rFonts w:ascii="Arial" w:hAnsi="Arial" w:cs="Arial"/>
                <w:sz w:val="18"/>
                <w:szCs w:val="18"/>
              </w:rPr>
            </w:pPr>
          </w:p>
          <w:p w14:paraId="50B1A829" w14:textId="4A8D12A6" w:rsidR="005E2D99" w:rsidRPr="001212E7" w:rsidRDefault="005E2D99" w:rsidP="00EB4936">
            <w:pPr>
              <w:spacing w:after="0"/>
              <w:rPr>
                <w:rFonts w:ascii="Arial" w:hAnsi="Arial" w:cs="Arial"/>
                <w:sz w:val="18"/>
                <w:szCs w:val="18"/>
              </w:rPr>
            </w:pPr>
          </w:p>
          <w:p w14:paraId="21113768" w14:textId="2C87671A" w:rsidR="005E2D99" w:rsidRPr="001212E7" w:rsidRDefault="005E2D99" w:rsidP="00EB4936">
            <w:pPr>
              <w:spacing w:after="0"/>
              <w:rPr>
                <w:rFonts w:ascii="Arial" w:hAnsi="Arial" w:cs="Arial"/>
                <w:sz w:val="18"/>
                <w:szCs w:val="18"/>
              </w:rPr>
            </w:pPr>
          </w:p>
          <w:p w14:paraId="618B0D83" w14:textId="2E9235DB" w:rsidR="005E2D99" w:rsidRPr="001212E7" w:rsidRDefault="005E2D99" w:rsidP="00EB4936">
            <w:pPr>
              <w:spacing w:after="0"/>
              <w:rPr>
                <w:rFonts w:ascii="Arial" w:hAnsi="Arial" w:cs="Arial"/>
                <w:sz w:val="18"/>
                <w:szCs w:val="18"/>
              </w:rPr>
            </w:pPr>
          </w:p>
          <w:p w14:paraId="3A28CF2D" w14:textId="4AA0C92A" w:rsidR="005E2D99" w:rsidRPr="001212E7" w:rsidRDefault="005E2D99" w:rsidP="00EB4936">
            <w:pPr>
              <w:spacing w:after="0"/>
              <w:rPr>
                <w:rFonts w:ascii="Arial" w:hAnsi="Arial" w:cs="Arial"/>
                <w:sz w:val="18"/>
                <w:szCs w:val="18"/>
              </w:rPr>
            </w:pPr>
          </w:p>
          <w:p w14:paraId="1552259B" w14:textId="0B795A84" w:rsidR="005E2D99" w:rsidRPr="001212E7" w:rsidRDefault="005E2D99" w:rsidP="00EB4936">
            <w:pPr>
              <w:spacing w:after="0"/>
              <w:rPr>
                <w:rFonts w:ascii="Arial" w:hAnsi="Arial" w:cs="Arial"/>
                <w:sz w:val="18"/>
                <w:szCs w:val="18"/>
              </w:rPr>
            </w:pPr>
          </w:p>
          <w:p w14:paraId="49923E10" w14:textId="0A63C9ED" w:rsidR="005E2D99" w:rsidRPr="001212E7" w:rsidRDefault="005E2D99" w:rsidP="00EB4936">
            <w:pPr>
              <w:spacing w:after="0"/>
              <w:rPr>
                <w:rFonts w:ascii="Arial" w:hAnsi="Arial" w:cs="Arial"/>
                <w:sz w:val="18"/>
                <w:szCs w:val="18"/>
              </w:rPr>
            </w:pPr>
          </w:p>
          <w:p w14:paraId="314641F8" w14:textId="6F5D9BC3" w:rsidR="005E2D99" w:rsidRPr="001212E7" w:rsidRDefault="005E2D99" w:rsidP="00EB4936">
            <w:pPr>
              <w:spacing w:after="0"/>
              <w:rPr>
                <w:rFonts w:ascii="Arial" w:hAnsi="Arial" w:cs="Arial"/>
                <w:sz w:val="18"/>
                <w:szCs w:val="18"/>
              </w:rPr>
            </w:pPr>
          </w:p>
          <w:p w14:paraId="752D6B6B" w14:textId="6A7ED125" w:rsidR="005E2D99" w:rsidRPr="001212E7" w:rsidRDefault="005E2D99" w:rsidP="00EB4936">
            <w:pPr>
              <w:spacing w:after="0"/>
              <w:rPr>
                <w:rFonts w:ascii="Arial" w:hAnsi="Arial" w:cs="Arial"/>
                <w:sz w:val="18"/>
                <w:szCs w:val="18"/>
              </w:rPr>
            </w:pPr>
          </w:p>
          <w:p w14:paraId="1E2A5A3A" w14:textId="59D4181E" w:rsidR="005E2D99" w:rsidRPr="001212E7" w:rsidRDefault="005E2D99" w:rsidP="00EB4936">
            <w:pPr>
              <w:spacing w:after="0"/>
              <w:rPr>
                <w:rFonts w:ascii="Arial" w:hAnsi="Arial" w:cs="Arial"/>
                <w:sz w:val="18"/>
                <w:szCs w:val="18"/>
              </w:rPr>
            </w:pPr>
          </w:p>
          <w:p w14:paraId="38AE27D1" w14:textId="0C3A4C81" w:rsidR="005E2D99" w:rsidRPr="001212E7" w:rsidRDefault="005E2D99" w:rsidP="00EB4936">
            <w:pPr>
              <w:spacing w:after="0"/>
              <w:rPr>
                <w:rFonts w:ascii="Arial" w:hAnsi="Arial" w:cs="Arial"/>
                <w:sz w:val="18"/>
                <w:szCs w:val="18"/>
              </w:rPr>
            </w:pPr>
          </w:p>
          <w:p w14:paraId="3395A098" w14:textId="0E3EB5BF" w:rsidR="005E2D99" w:rsidRPr="001212E7" w:rsidRDefault="005E2D99" w:rsidP="00EB4936">
            <w:pPr>
              <w:spacing w:after="0"/>
              <w:rPr>
                <w:rFonts w:ascii="Arial" w:hAnsi="Arial" w:cs="Arial"/>
                <w:sz w:val="18"/>
                <w:szCs w:val="18"/>
              </w:rPr>
            </w:pPr>
          </w:p>
          <w:p w14:paraId="16CF21A7" w14:textId="234ABF2A" w:rsidR="005E2D99" w:rsidRPr="001212E7" w:rsidRDefault="005E2D99" w:rsidP="00EB4936">
            <w:pPr>
              <w:spacing w:after="0"/>
              <w:rPr>
                <w:rFonts w:ascii="Arial" w:hAnsi="Arial" w:cs="Arial"/>
                <w:sz w:val="18"/>
                <w:szCs w:val="18"/>
              </w:rPr>
            </w:pPr>
          </w:p>
          <w:p w14:paraId="05946A47" w14:textId="29BDEC3A" w:rsidR="005E2D99" w:rsidRPr="001212E7" w:rsidRDefault="005E2D99" w:rsidP="00EB4936">
            <w:pPr>
              <w:spacing w:after="0"/>
              <w:rPr>
                <w:rFonts w:ascii="Arial" w:hAnsi="Arial" w:cs="Arial"/>
                <w:sz w:val="18"/>
                <w:szCs w:val="18"/>
              </w:rPr>
            </w:pPr>
          </w:p>
          <w:p w14:paraId="761C3D04" w14:textId="345DBB63" w:rsidR="005E2D99" w:rsidRPr="001212E7" w:rsidRDefault="005E2D99" w:rsidP="00EB4936">
            <w:pPr>
              <w:spacing w:after="0"/>
              <w:rPr>
                <w:rFonts w:ascii="Arial" w:hAnsi="Arial" w:cs="Arial"/>
                <w:sz w:val="18"/>
                <w:szCs w:val="18"/>
              </w:rPr>
            </w:pPr>
          </w:p>
          <w:p w14:paraId="0AEAA567" w14:textId="66D80B20" w:rsidR="005E2D99" w:rsidRPr="001212E7" w:rsidRDefault="005E2D99" w:rsidP="00EB4936">
            <w:pPr>
              <w:spacing w:after="0"/>
              <w:rPr>
                <w:rFonts w:ascii="Arial" w:hAnsi="Arial" w:cs="Arial"/>
                <w:sz w:val="18"/>
                <w:szCs w:val="18"/>
              </w:rPr>
            </w:pPr>
          </w:p>
          <w:p w14:paraId="092FB8FF" w14:textId="06D8D779" w:rsidR="005E2D99" w:rsidRPr="001212E7" w:rsidRDefault="005E2D99" w:rsidP="00EB4936">
            <w:pPr>
              <w:spacing w:after="0"/>
              <w:rPr>
                <w:rFonts w:ascii="Arial" w:hAnsi="Arial" w:cs="Arial"/>
                <w:sz w:val="18"/>
                <w:szCs w:val="18"/>
              </w:rPr>
            </w:pPr>
          </w:p>
          <w:p w14:paraId="47CEDF59" w14:textId="665B417B" w:rsidR="005E2D99" w:rsidRPr="001212E7" w:rsidRDefault="005E2D99" w:rsidP="00EB4936">
            <w:pPr>
              <w:spacing w:after="0"/>
              <w:rPr>
                <w:rFonts w:ascii="Arial" w:hAnsi="Arial" w:cs="Arial"/>
                <w:sz w:val="18"/>
                <w:szCs w:val="18"/>
              </w:rPr>
            </w:pPr>
          </w:p>
          <w:p w14:paraId="55EBF7F4" w14:textId="58943789" w:rsidR="005E2D99" w:rsidRPr="001212E7" w:rsidRDefault="005E2D99" w:rsidP="00EB4936">
            <w:pPr>
              <w:spacing w:after="0"/>
              <w:rPr>
                <w:rFonts w:ascii="Arial" w:hAnsi="Arial" w:cs="Arial"/>
                <w:sz w:val="18"/>
                <w:szCs w:val="18"/>
              </w:rPr>
            </w:pPr>
          </w:p>
          <w:p w14:paraId="49237230" w14:textId="6FE07918" w:rsidR="005E2D99" w:rsidRPr="001212E7" w:rsidRDefault="005E2D99" w:rsidP="00EB4936">
            <w:pPr>
              <w:spacing w:after="0"/>
              <w:rPr>
                <w:rFonts w:ascii="Arial" w:hAnsi="Arial" w:cs="Arial"/>
                <w:sz w:val="18"/>
                <w:szCs w:val="18"/>
              </w:rPr>
            </w:pPr>
          </w:p>
          <w:p w14:paraId="11928FDF" w14:textId="3EA6251E" w:rsidR="005E2D99" w:rsidRPr="001212E7" w:rsidRDefault="005E2D99" w:rsidP="00EB4936">
            <w:pPr>
              <w:spacing w:after="0"/>
              <w:rPr>
                <w:rFonts w:ascii="Arial" w:hAnsi="Arial" w:cs="Arial"/>
                <w:sz w:val="18"/>
                <w:szCs w:val="18"/>
              </w:rPr>
            </w:pPr>
          </w:p>
          <w:p w14:paraId="06EAD834" w14:textId="7A74F05E" w:rsidR="005E2D99" w:rsidRPr="001212E7" w:rsidRDefault="005E2D99" w:rsidP="00EB4936">
            <w:pPr>
              <w:spacing w:after="0"/>
              <w:rPr>
                <w:rFonts w:ascii="Arial" w:hAnsi="Arial" w:cs="Arial"/>
                <w:sz w:val="18"/>
                <w:szCs w:val="18"/>
              </w:rPr>
            </w:pPr>
          </w:p>
          <w:p w14:paraId="7336502A" w14:textId="05AE4B94" w:rsidR="005E2D99" w:rsidRPr="001212E7" w:rsidRDefault="005E2D99" w:rsidP="00EB4936">
            <w:pPr>
              <w:spacing w:after="0"/>
              <w:rPr>
                <w:rFonts w:ascii="Arial" w:hAnsi="Arial" w:cs="Arial"/>
                <w:sz w:val="18"/>
                <w:szCs w:val="18"/>
              </w:rPr>
            </w:pPr>
          </w:p>
          <w:p w14:paraId="0A962B09" w14:textId="3DFDA993" w:rsidR="005E2D99" w:rsidRPr="001212E7" w:rsidRDefault="005E2D99" w:rsidP="00EB4936">
            <w:pPr>
              <w:spacing w:after="0"/>
              <w:rPr>
                <w:rFonts w:ascii="Arial" w:hAnsi="Arial" w:cs="Arial"/>
                <w:sz w:val="18"/>
                <w:szCs w:val="18"/>
              </w:rPr>
            </w:pPr>
          </w:p>
          <w:p w14:paraId="475F33CF" w14:textId="2A536A03" w:rsidR="005E2D99" w:rsidRPr="001212E7" w:rsidRDefault="005E2D99" w:rsidP="00EB4936">
            <w:pPr>
              <w:spacing w:after="0"/>
              <w:rPr>
                <w:rFonts w:ascii="Arial" w:hAnsi="Arial" w:cs="Arial"/>
                <w:sz w:val="18"/>
                <w:szCs w:val="18"/>
              </w:rPr>
            </w:pPr>
          </w:p>
          <w:p w14:paraId="5D16B873" w14:textId="4BAEF8EE" w:rsidR="005E2D99" w:rsidRPr="001212E7" w:rsidRDefault="005E2D99" w:rsidP="00EB4936">
            <w:pPr>
              <w:spacing w:after="0"/>
              <w:rPr>
                <w:rFonts w:ascii="Arial" w:hAnsi="Arial" w:cs="Arial"/>
                <w:sz w:val="18"/>
                <w:szCs w:val="18"/>
              </w:rPr>
            </w:pPr>
          </w:p>
          <w:p w14:paraId="1290A48C" w14:textId="5205396B" w:rsidR="005E2D99" w:rsidRPr="001212E7" w:rsidRDefault="005E2D99" w:rsidP="00EB4936">
            <w:pPr>
              <w:spacing w:after="0"/>
              <w:rPr>
                <w:rFonts w:ascii="Arial" w:hAnsi="Arial" w:cs="Arial"/>
                <w:sz w:val="18"/>
                <w:szCs w:val="18"/>
              </w:rPr>
            </w:pPr>
          </w:p>
          <w:p w14:paraId="2D789E4E" w14:textId="075DE76A" w:rsidR="005E2D99" w:rsidRPr="001212E7" w:rsidRDefault="005E2D99" w:rsidP="00EB4936">
            <w:pPr>
              <w:spacing w:after="0"/>
              <w:rPr>
                <w:rFonts w:ascii="Arial" w:hAnsi="Arial" w:cs="Arial"/>
                <w:sz w:val="18"/>
                <w:szCs w:val="18"/>
              </w:rPr>
            </w:pPr>
          </w:p>
          <w:p w14:paraId="38836F27" w14:textId="254BF400" w:rsidR="005E2D99" w:rsidRPr="001212E7" w:rsidRDefault="005E2D99" w:rsidP="00EB4936">
            <w:pPr>
              <w:spacing w:after="0"/>
              <w:rPr>
                <w:rFonts w:ascii="Arial" w:hAnsi="Arial" w:cs="Arial"/>
                <w:sz w:val="18"/>
                <w:szCs w:val="18"/>
              </w:rPr>
            </w:pPr>
          </w:p>
          <w:p w14:paraId="6DDC6CC1" w14:textId="3C451044" w:rsidR="005E2D99" w:rsidRPr="001212E7" w:rsidRDefault="005E2D99" w:rsidP="00EB4936">
            <w:pPr>
              <w:spacing w:after="0"/>
              <w:rPr>
                <w:rFonts w:ascii="Arial" w:hAnsi="Arial" w:cs="Arial"/>
                <w:sz w:val="18"/>
                <w:szCs w:val="18"/>
              </w:rPr>
            </w:pPr>
          </w:p>
          <w:p w14:paraId="408DC6C3" w14:textId="1A0EFA50" w:rsidR="005E2D99" w:rsidRPr="001212E7" w:rsidRDefault="005E2D99" w:rsidP="00EB4936">
            <w:pPr>
              <w:spacing w:after="0"/>
              <w:rPr>
                <w:rFonts w:ascii="Arial" w:hAnsi="Arial" w:cs="Arial"/>
                <w:sz w:val="18"/>
                <w:szCs w:val="18"/>
              </w:rPr>
            </w:pPr>
          </w:p>
          <w:p w14:paraId="4BA58FE0" w14:textId="298D62C9" w:rsidR="005E2D99" w:rsidRPr="001212E7" w:rsidRDefault="005E2D99" w:rsidP="00EB4936">
            <w:pPr>
              <w:spacing w:after="0"/>
              <w:rPr>
                <w:rFonts w:ascii="Arial" w:hAnsi="Arial" w:cs="Arial"/>
                <w:sz w:val="18"/>
                <w:szCs w:val="18"/>
              </w:rPr>
            </w:pPr>
          </w:p>
          <w:p w14:paraId="30138DC4" w14:textId="79325C62" w:rsidR="005E2D99" w:rsidRPr="001212E7" w:rsidRDefault="005E2D99" w:rsidP="00EB4936">
            <w:pPr>
              <w:spacing w:after="0"/>
              <w:rPr>
                <w:rFonts w:ascii="Arial" w:hAnsi="Arial" w:cs="Arial"/>
                <w:sz w:val="18"/>
                <w:szCs w:val="18"/>
              </w:rPr>
            </w:pPr>
          </w:p>
          <w:p w14:paraId="1C0F270C" w14:textId="0C59AC30" w:rsidR="005E2D99" w:rsidRPr="001212E7" w:rsidRDefault="005E2D99" w:rsidP="00EB4936">
            <w:pPr>
              <w:spacing w:after="0"/>
              <w:rPr>
                <w:rFonts w:ascii="Arial" w:hAnsi="Arial" w:cs="Arial"/>
                <w:sz w:val="18"/>
                <w:szCs w:val="18"/>
              </w:rPr>
            </w:pPr>
          </w:p>
          <w:p w14:paraId="672F6316" w14:textId="1FF91EEE" w:rsidR="005E2D99" w:rsidRPr="001212E7" w:rsidRDefault="005E2D99" w:rsidP="00EB4936">
            <w:pPr>
              <w:spacing w:after="0"/>
              <w:rPr>
                <w:rFonts w:ascii="Arial" w:hAnsi="Arial" w:cs="Arial"/>
                <w:sz w:val="18"/>
                <w:szCs w:val="18"/>
              </w:rPr>
            </w:pPr>
          </w:p>
          <w:p w14:paraId="3324656E" w14:textId="1654060E" w:rsidR="005E2D99" w:rsidRPr="001212E7" w:rsidRDefault="005E2D99" w:rsidP="00EB4936">
            <w:pPr>
              <w:spacing w:after="0"/>
              <w:rPr>
                <w:rFonts w:ascii="Arial" w:hAnsi="Arial" w:cs="Arial"/>
                <w:sz w:val="18"/>
                <w:szCs w:val="18"/>
              </w:rPr>
            </w:pPr>
          </w:p>
          <w:p w14:paraId="3078F970" w14:textId="77777777" w:rsidR="005E2D99" w:rsidRPr="001212E7" w:rsidRDefault="005E2D99" w:rsidP="00EB4936">
            <w:pPr>
              <w:spacing w:after="0"/>
              <w:rPr>
                <w:rFonts w:ascii="Arial" w:hAnsi="Arial" w:cs="Arial"/>
                <w:sz w:val="18"/>
                <w:szCs w:val="18"/>
              </w:rPr>
            </w:pPr>
          </w:p>
          <w:p w14:paraId="51F44446" w14:textId="77777777" w:rsidR="00715459" w:rsidRPr="001212E7" w:rsidRDefault="00715459" w:rsidP="00EB4936">
            <w:pPr>
              <w:spacing w:after="0"/>
              <w:rPr>
                <w:rFonts w:ascii="Arial" w:hAnsi="Arial" w:cs="Arial"/>
                <w:b/>
                <w:sz w:val="18"/>
                <w:szCs w:val="18"/>
              </w:rPr>
            </w:pPr>
            <w:r w:rsidRPr="001212E7">
              <w:rPr>
                <w:rFonts w:ascii="Arial" w:hAnsi="Arial" w:cs="Arial"/>
                <w:b/>
                <w:sz w:val="18"/>
                <w:szCs w:val="18"/>
              </w:rPr>
              <w:t>Patient Pathway</w:t>
            </w:r>
          </w:p>
          <w:p w14:paraId="22EC15D6" w14:textId="77777777" w:rsidR="00715459" w:rsidRPr="001212E7" w:rsidRDefault="00715459" w:rsidP="00EB4936">
            <w:pPr>
              <w:spacing w:after="0"/>
              <w:rPr>
                <w:rFonts w:ascii="Arial" w:hAnsi="Arial" w:cs="Arial"/>
                <w:b/>
                <w:sz w:val="18"/>
                <w:szCs w:val="18"/>
              </w:rPr>
            </w:pPr>
          </w:p>
          <w:p w14:paraId="560E7581" w14:textId="461E01B7" w:rsidR="00715459" w:rsidRPr="001212E7" w:rsidRDefault="005E2D99" w:rsidP="00EB4936">
            <w:pPr>
              <w:spacing w:after="0"/>
              <w:rPr>
                <w:rFonts w:ascii="Arial" w:hAnsi="Arial" w:cs="Arial"/>
                <w:b/>
                <w:sz w:val="18"/>
                <w:szCs w:val="18"/>
              </w:rPr>
            </w:pPr>
            <w:r w:rsidRPr="001212E7">
              <w:rPr>
                <w:rFonts w:ascii="Arial" w:hAnsi="Arial" w:cs="Arial"/>
                <w:noProof/>
                <w:sz w:val="18"/>
                <w:szCs w:val="18"/>
                <w:lang w:val="en-GB" w:eastAsia="en-GB"/>
              </w:rPr>
              <w:drawing>
                <wp:inline distT="0" distB="0" distL="0" distR="0" wp14:anchorId="0834B262" wp14:editId="1F415947">
                  <wp:extent cx="5326815" cy="7054912"/>
                  <wp:effectExtent l="0" t="0" r="7620" b="0"/>
                  <wp:docPr id="587" name="Picture 58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7" name="Picture 587">
                            <a:extLst>
                              <a:ext uri="{C183D7F6-B498-43B3-948B-1728B52AA6E4}">
                                <adec:decorative xmlns:adec="http://schemas.microsoft.com/office/drawing/2017/decorative" val="1"/>
                              </a:ext>
                            </a:extLst>
                          </pic:cNvPr>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326815" cy="7054912"/>
                          </a:xfrm>
                          <a:prstGeom prst="rect">
                            <a:avLst/>
                          </a:prstGeom>
                          <a:noFill/>
                          <a:ln>
                            <a:noFill/>
                          </a:ln>
                        </pic:spPr>
                      </pic:pic>
                    </a:graphicData>
                  </a:graphic>
                </wp:inline>
              </w:drawing>
            </w:r>
          </w:p>
          <w:p w14:paraId="3C1667E9" w14:textId="77777777" w:rsidR="00715459" w:rsidRPr="001212E7" w:rsidRDefault="00715459" w:rsidP="00EB4936">
            <w:pPr>
              <w:spacing w:after="0"/>
              <w:rPr>
                <w:rFonts w:ascii="Arial" w:hAnsi="Arial" w:cs="Arial"/>
                <w:b/>
                <w:sz w:val="18"/>
                <w:szCs w:val="18"/>
              </w:rPr>
            </w:pPr>
          </w:p>
          <w:p w14:paraId="486C0747" w14:textId="77777777" w:rsidR="00715459" w:rsidRPr="001212E7" w:rsidRDefault="00715459" w:rsidP="00EB4936">
            <w:pPr>
              <w:spacing w:after="0"/>
              <w:rPr>
                <w:rFonts w:ascii="Arial" w:eastAsia="Times New Roman" w:hAnsi="Arial" w:cs="Arial"/>
                <w:sz w:val="18"/>
                <w:szCs w:val="18"/>
                <w:lang w:val="en-GB" w:eastAsia="en-GB"/>
              </w:rPr>
            </w:pPr>
            <w:r w:rsidRPr="001212E7">
              <w:rPr>
                <w:rFonts w:ascii="Arial" w:hAnsi="Arial" w:cs="Arial"/>
                <w:b/>
                <w:sz w:val="18"/>
                <w:szCs w:val="18"/>
              </w:rPr>
              <w:t xml:space="preserve">GP Links / Education </w:t>
            </w:r>
          </w:p>
          <w:p w14:paraId="73600841" w14:textId="77777777" w:rsidR="00715459" w:rsidRPr="001212E7" w:rsidRDefault="00715459" w:rsidP="00EB4936">
            <w:pPr>
              <w:spacing w:after="0"/>
              <w:rPr>
                <w:rFonts w:ascii="Arial" w:hAnsi="Arial" w:cs="Arial"/>
                <w:b/>
                <w:sz w:val="18"/>
                <w:szCs w:val="18"/>
              </w:rPr>
            </w:pPr>
          </w:p>
          <w:p w14:paraId="4629A12C" w14:textId="63B63C6B" w:rsidR="00715459" w:rsidRPr="001212E7" w:rsidRDefault="00715459" w:rsidP="00EB4936">
            <w:pPr>
              <w:spacing w:after="0"/>
              <w:rPr>
                <w:rFonts w:ascii="Arial" w:hAnsi="Arial" w:cs="Arial"/>
                <w:sz w:val="18"/>
                <w:szCs w:val="18"/>
              </w:rPr>
            </w:pPr>
            <w:r w:rsidRPr="001212E7">
              <w:rPr>
                <w:rFonts w:ascii="Arial" w:hAnsi="Arial" w:cs="Arial"/>
                <w:sz w:val="18"/>
                <w:szCs w:val="18"/>
              </w:rPr>
              <w:t>3.3.12</w:t>
            </w:r>
            <w:r w:rsidR="005E2D99" w:rsidRPr="001212E7">
              <w:rPr>
                <w:rFonts w:ascii="Arial" w:hAnsi="Arial" w:cs="Arial"/>
                <w:sz w:val="18"/>
                <w:szCs w:val="18"/>
              </w:rPr>
              <w:t xml:space="preserve">    </w:t>
            </w:r>
            <w:r w:rsidRPr="001212E7">
              <w:rPr>
                <w:rFonts w:ascii="Arial" w:hAnsi="Arial" w:cs="Arial"/>
                <w:sz w:val="18"/>
                <w:szCs w:val="18"/>
              </w:rPr>
              <w:t>The provider shall provide</w:t>
            </w:r>
            <w:r w:rsidRPr="001212E7">
              <w:rPr>
                <w:rFonts w:ascii="Arial" w:hAnsi="Arial" w:cs="Arial"/>
                <w:b/>
                <w:sz w:val="18"/>
                <w:szCs w:val="18"/>
              </w:rPr>
              <w:t xml:space="preserve"> </w:t>
            </w:r>
            <w:r w:rsidRPr="001212E7">
              <w:rPr>
                <w:rFonts w:ascii="Arial" w:hAnsi="Arial" w:cs="Arial"/>
                <w:sz w:val="18"/>
                <w:szCs w:val="18"/>
              </w:rPr>
              <w:t>clinical education</w:t>
            </w:r>
            <w:r w:rsidRPr="001212E7">
              <w:rPr>
                <w:rFonts w:ascii="Arial" w:hAnsi="Arial" w:cs="Arial"/>
                <w:b/>
                <w:sz w:val="18"/>
                <w:szCs w:val="18"/>
              </w:rPr>
              <w:t xml:space="preserve"> </w:t>
            </w:r>
            <w:r w:rsidRPr="001212E7">
              <w:rPr>
                <w:rFonts w:ascii="Arial" w:hAnsi="Arial" w:cs="Arial"/>
                <w:sz w:val="18"/>
                <w:szCs w:val="18"/>
              </w:rPr>
              <w:t xml:space="preserve">to other health professionals within the CCG </w:t>
            </w:r>
            <w:r w:rsidRPr="001212E7">
              <w:rPr>
                <w:rFonts w:ascii="Arial" w:hAnsi="Arial" w:cs="Arial"/>
                <w:sz w:val="18"/>
                <w:szCs w:val="18"/>
              </w:rPr>
              <w:tab/>
              <w:t>localities.</w:t>
            </w:r>
          </w:p>
          <w:p w14:paraId="4618DCB1" w14:textId="77777777" w:rsidR="00715459" w:rsidRPr="001212E7" w:rsidRDefault="00715459" w:rsidP="00EB4936">
            <w:pPr>
              <w:spacing w:after="0"/>
              <w:contextualSpacing/>
              <w:rPr>
                <w:rFonts w:ascii="Arial" w:hAnsi="Arial" w:cs="Arial"/>
                <w:sz w:val="18"/>
                <w:szCs w:val="18"/>
              </w:rPr>
            </w:pPr>
          </w:p>
          <w:p w14:paraId="409E72F6" w14:textId="61A0BA99" w:rsidR="005E2D99" w:rsidRPr="001212E7" w:rsidRDefault="00715459" w:rsidP="00EB4936">
            <w:pPr>
              <w:spacing w:after="0"/>
              <w:ind w:hanging="709"/>
              <w:contextualSpacing/>
              <w:rPr>
                <w:rFonts w:ascii="Arial" w:hAnsi="Arial" w:cs="Arial"/>
                <w:sz w:val="18"/>
                <w:szCs w:val="18"/>
              </w:rPr>
            </w:pPr>
            <w:r w:rsidRPr="001212E7">
              <w:rPr>
                <w:rFonts w:ascii="Arial" w:hAnsi="Arial" w:cs="Arial"/>
                <w:sz w:val="18"/>
                <w:szCs w:val="18"/>
              </w:rPr>
              <w:t>3.3.13</w:t>
            </w:r>
            <w:r w:rsidRPr="001212E7">
              <w:rPr>
                <w:rFonts w:ascii="Arial" w:hAnsi="Arial" w:cs="Arial"/>
                <w:sz w:val="18"/>
                <w:szCs w:val="18"/>
              </w:rPr>
              <w:tab/>
            </w:r>
            <w:r w:rsidR="005E2D99" w:rsidRPr="001212E7">
              <w:rPr>
                <w:rFonts w:ascii="Arial" w:hAnsi="Arial" w:cs="Arial"/>
                <w:sz w:val="18"/>
                <w:szCs w:val="18"/>
              </w:rPr>
              <w:t>3.3.13    T</w:t>
            </w:r>
            <w:r w:rsidRPr="001212E7">
              <w:rPr>
                <w:rFonts w:ascii="Arial" w:hAnsi="Arial" w:cs="Arial"/>
                <w:sz w:val="18"/>
                <w:szCs w:val="18"/>
              </w:rPr>
              <w:t xml:space="preserve">he Provider shall ensure that they offer advice and guidance to clinicians who are unsure of whether a </w:t>
            </w:r>
            <w:proofErr w:type="gramStart"/>
            <w:r w:rsidRPr="001212E7">
              <w:rPr>
                <w:rFonts w:ascii="Arial" w:hAnsi="Arial" w:cs="Arial"/>
                <w:sz w:val="18"/>
                <w:szCs w:val="18"/>
              </w:rPr>
              <w:t>patient</w:t>
            </w:r>
            <w:proofErr w:type="gramEnd"/>
            <w:r w:rsidRPr="001212E7">
              <w:rPr>
                <w:rFonts w:ascii="Arial" w:hAnsi="Arial" w:cs="Arial"/>
                <w:sz w:val="18"/>
                <w:szCs w:val="18"/>
              </w:rPr>
              <w:t xml:space="preserve"> </w:t>
            </w:r>
          </w:p>
          <w:p w14:paraId="42D7459F" w14:textId="6E235A18" w:rsidR="00715459" w:rsidRPr="001212E7" w:rsidRDefault="005E2D99" w:rsidP="00EB4936">
            <w:pPr>
              <w:spacing w:after="0"/>
              <w:ind w:hanging="709"/>
              <w:contextualSpacing/>
              <w:rPr>
                <w:rFonts w:ascii="Arial" w:hAnsi="Arial" w:cs="Arial"/>
                <w:sz w:val="18"/>
                <w:szCs w:val="18"/>
              </w:rPr>
            </w:pPr>
            <w:r w:rsidRPr="001212E7">
              <w:rPr>
                <w:rFonts w:ascii="Arial" w:hAnsi="Arial" w:cs="Arial"/>
                <w:sz w:val="18"/>
                <w:szCs w:val="18"/>
              </w:rPr>
              <w:t xml:space="preserve">                             </w:t>
            </w:r>
            <w:r w:rsidR="00715459" w:rsidRPr="001212E7">
              <w:rPr>
                <w:rFonts w:ascii="Arial" w:hAnsi="Arial" w:cs="Arial"/>
                <w:sz w:val="18"/>
                <w:szCs w:val="18"/>
              </w:rPr>
              <w:t>requires a referral.</w:t>
            </w:r>
          </w:p>
          <w:p w14:paraId="5796BE00" w14:textId="61E35CE5" w:rsidR="00715459" w:rsidRPr="001212E7" w:rsidRDefault="00715459" w:rsidP="00EB4936">
            <w:pPr>
              <w:spacing w:after="0"/>
              <w:contextualSpacing/>
              <w:rPr>
                <w:rFonts w:ascii="Arial" w:hAnsi="Arial" w:cs="Arial"/>
                <w:sz w:val="18"/>
                <w:szCs w:val="18"/>
              </w:rPr>
            </w:pPr>
          </w:p>
          <w:p w14:paraId="6A6FAB42" w14:textId="5909FCA9" w:rsidR="005E2D99" w:rsidRPr="001212E7" w:rsidRDefault="005E2D99" w:rsidP="00EB4936">
            <w:pPr>
              <w:spacing w:after="0"/>
              <w:contextualSpacing/>
              <w:rPr>
                <w:rFonts w:ascii="Arial" w:hAnsi="Arial" w:cs="Arial"/>
                <w:sz w:val="18"/>
                <w:szCs w:val="18"/>
              </w:rPr>
            </w:pPr>
          </w:p>
          <w:p w14:paraId="6F2EB8A2" w14:textId="6E6E0580" w:rsidR="005E2D99" w:rsidRPr="001212E7" w:rsidRDefault="005E2D99" w:rsidP="00EB4936">
            <w:pPr>
              <w:spacing w:after="0"/>
              <w:contextualSpacing/>
              <w:rPr>
                <w:rFonts w:ascii="Arial" w:hAnsi="Arial" w:cs="Arial"/>
                <w:sz w:val="18"/>
                <w:szCs w:val="18"/>
              </w:rPr>
            </w:pPr>
          </w:p>
          <w:p w14:paraId="0DD5FA03" w14:textId="77777777" w:rsidR="005E2D99" w:rsidRPr="001212E7" w:rsidRDefault="005E2D99" w:rsidP="00EB4936">
            <w:pPr>
              <w:spacing w:after="0"/>
              <w:contextualSpacing/>
              <w:rPr>
                <w:rFonts w:ascii="Arial" w:hAnsi="Arial" w:cs="Arial"/>
                <w:sz w:val="18"/>
                <w:szCs w:val="18"/>
              </w:rPr>
            </w:pPr>
          </w:p>
          <w:p w14:paraId="7C700C67" w14:textId="77777777" w:rsidR="005E2D99" w:rsidRPr="001212E7" w:rsidRDefault="00715459" w:rsidP="005E2D99">
            <w:pPr>
              <w:tabs>
                <w:tab w:val="left" w:pos="519"/>
              </w:tabs>
              <w:spacing w:after="0"/>
              <w:ind w:hanging="743"/>
              <w:contextualSpacing/>
              <w:rPr>
                <w:rFonts w:ascii="Arial" w:hAnsi="Arial" w:cs="Arial"/>
                <w:sz w:val="18"/>
                <w:szCs w:val="18"/>
              </w:rPr>
            </w:pPr>
            <w:r w:rsidRPr="001212E7">
              <w:rPr>
                <w:rFonts w:ascii="Arial" w:hAnsi="Arial" w:cs="Arial"/>
                <w:sz w:val="18"/>
                <w:szCs w:val="18"/>
              </w:rPr>
              <w:t>3.3.14</w:t>
            </w:r>
            <w:r w:rsidRPr="001212E7">
              <w:rPr>
                <w:rFonts w:ascii="Arial" w:hAnsi="Arial" w:cs="Arial"/>
                <w:sz w:val="18"/>
                <w:szCs w:val="18"/>
              </w:rPr>
              <w:tab/>
            </w:r>
            <w:r w:rsidR="005E2D99" w:rsidRPr="001212E7">
              <w:rPr>
                <w:rFonts w:ascii="Arial" w:hAnsi="Arial" w:cs="Arial"/>
                <w:sz w:val="18"/>
                <w:szCs w:val="18"/>
              </w:rPr>
              <w:t xml:space="preserve">3.3.14    </w:t>
            </w:r>
            <w:r w:rsidRPr="001212E7">
              <w:rPr>
                <w:rFonts w:ascii="Arial" w:hAnsi="Arial" w:cs="Arial"/>
                <w:sz w:val="18"/>
                <w:szCs w:val="18"/>
              </w:rPr>
              <w:t xml:space="preserve">The Provider shall build relationships with local GP Practices and work towards having named </w:t>
            </w:r>
            <w:proofErr w:type="gramStart"/>
            <w:r w:rsidRPr="001212E7">
              <w:rPr>
                <w:rFonts w:ascii="Arial" w:hAnsi="Arial" w:cs="Arial"/>
                <w:sz w:val="18"/>
                <w:szCs w:val="18"/>
              </w:rPr>
              <w:t>physiotherapists</w:t>
            </w:r>
            <w:proofErr w:type="gramEnd"/>
            <w:r w:rsidRPr="001212E7">
              <w:rPr>
                <w:rFonts w:ascii="Arial" w:hAnsi="Arial" w:cs="Arial"/>
                <w:sz w:val="18"/>
                <w:szCs w:val="18"/>
              </w:rPr>
              <w:t xml:space="preserve"> </w:t>
            </w:r>
          </w:p>
          <w:p w14:paraId="51E572C4" w14:textId="77777777" w:rsidR="005E2D99" w:rsidRPr="001212E7" w:rsidRDefault="005E2D99" w:rsidP="005E2D99">
            <w:pPr>
              <w:tabs>
                <w:tab w:val="left" w:pos="519"/>
              </w:tabs>
              <w:spacing w:after="0"/>
              <w:ind w:hanging="743"/>
              <w:contextualSpacing/>
              <w:rPr>
                <w:rFonts w:ascii="Arial" w:hAnsi="Arial" w:cs="Arial"/>
                <w:sz w:val="18"/>
                <w:szCs w:val="18"/>
              </w:rPr>
            </w:pPr>
            <w:r w:rsidRPr="001212E7">
              <w:rPr>
                <w:rFonts w:ascii="Arial" w:hAnsi="Arial" w:cs="Arial"/>
                <w:sz w:val="18"/>
                <w:szCs w:val="18"/>
              </w:rPr>
              <w:t xml:space="preserve">                             </w:t>
            </w:r>
            <w:r w:rsidR="00715459" w:rsidRPr="001212E7">
              <w:rPr>
                <w:rFonts w:ascii="Arial" w:hAnsi="Arial" w:cs="Arial"/>
                <w:sz w:val="18"/>
                <w:szCs w:val="18"/>
              </w:rPr>
              <w:t xml:space="preserve">working with a cluster of practices. The GP link Physiotherapists shall work as part of a multi-disciplinary </w:t>
            </w:r>
            <w:proofErr w:type="gramStart"/>
            <w:r w:rsidR="00715459" w:rsidRPr="001212E7">
              <w:rPr>
                <w:rFonts w:ascii="Arial" w:hAnsi="Arial" w:cs="Arial"/>
                <w:sz w:val="18"/>
                <w:szCs w:val="18"/>
              </w:rPr>
              <w:t>team</w:t>
            </w:r>
            <w:proofErr w:type="gramEnd"/>
            <w:r w:rsidRPr="001212E7">
              <w:rPr>
                <w:rFonts w:ascii="Arial" w:hAnsi="Arial" w:cs="Arial"/>
                <w:sz w:val="18"/>
                <w:szCs w:val="18"/>
              </w:rPr>
              <w:t xml:space="preserve"> </w:t>
            </w:r>
          </w:p>
          <w:p w14:paraId="4D03ECA7" w14:textId="2DB1E230" w:rsidR="00715459" w:rsidRPr="001212E7" w:rsidRDefault="005E2D99" w:rsidP="005E2D99">
            <w:pPr>
              <w:tabs>
                <w:tab w:val="left" w:pos="519"/>
              </w:tabs>
              <w:spacing w:after="0"/>
              <w:ind w:hanging="743"/>
              <w:contextualSpacing/>
              <w:rPr>
                <w:rFonts w:ascii="Arial" w:hAnsi="Arial" w:cs="Arial"/>
                <w:sz w:val="18"/>
                <w:szCs w:val="18"/>
              </w:rPr>
            </w:pPr>
            <w:r w:rsidRPr="001212E7">
              <w:rPr>
                <w:rFonts w:ascii="Arial" w:hAnsi="Arial" w:cs="Arial"/>
                <w:sz w:val="18"/>
                <w:szCs w:val="18"/>
              </w:rPr>
              <w:t xml:space="preserve">                             approach </w:t>
            </w:r>
            <w:r w:rsidR="00715459" w:rsidRPr="001212E7">
              <w:rPr>
                <w:rFonts w:ascii="Arial" w:hAnsi="Arial" w:cs="Arial"/>
                <w:sz w:val="18"/>
                <w:szCs w:val="18"/>
              </w:rPr>
              <w:t>across their cluster of General Practices and be responsible for an active case load.</w:t>
            </w:r>
          </w:p>
          <w:p w14:paraId="11BFBD58" w14:textId="77777777" w:rsidR="00715459" w:rsidRPr="001212E7" w:rsidRDefault="00715459" w:rsidP="00EB4936">
            <w:pPr>
              <w:spacing w:after="0"/>
              <w:rPr>
                <w:rFonts w:ascii="Arial" w:hAnsi="Arial" w:cs="Arial"/>
                <w:b/>
                <w:sz w:val="18"/>
                <w:szCs w:val="18"/>
              </w:rPr>
            </w:pPr>
          </w:p>
          <w:p w14:paraId="1455CA89" w14:textId="592996C9" w:rsidR="005E2D99" w:rsidRPr="001212E7" w:rsidRDefault="00715459" w:rsidP="00EB4936">
            <w:pPr>
              <w:spacing w:after="0"/>
              <w:ind w:hanging="743"/>
              <w:contextualSpacing/>
              <w:rPr>
                <w:rFonts w:ascii="Arial" w:hAnsi="Arial" w:cs="Arial"/>
                <w:sz w:val="18"/>
                <w:szCs w:val="18"/>
              </w:rPr>
            </w:pPr>
            <w:r w:rsidRPr="001212E7">
              <w:rPr>
                <w:rFonts w:ascii="Arial" w:hAnsi="Arial" w:cs="Arial"/>
                <w:sz w:val="18"/>
                <w:szCs w:val="18"/>
              </w:rPr>
              <w:t>3.3.15</w:t>
            </w:r>
            <w:r w:rsidRPr="001212E7">
              <w:rPr>
                <w:rFonts w:ascii="Arial" w:hAnsi="Arial" w:cs="Arial"/>
                <w:sz w:val="18"/>
                <w:szCs w:val="18"/>
              </w:rPr>
              <w:tab/>
            </w:r>
            <w:r w:rsidR="005E2D99" w:rsidRPr="001212E7">
              <w:rPr>
                <w:rFonts w:ascii="Arial" w:hAnsi="Arial" w:cs="Arial"/>
                <w:sz w:val="18"/>
                <w:szCs w:val="18"/>
              </w:rPr>
              <w:t xml:space="preserve">3.3.15   </w:t>
            </w:r>
            <w:r w:rsidRPr="001212E7">
              <w:rPr>
                <w:rFonts w:ascii="Arial" w:hAnsi="Arial" w:cs="Arial"/>
                <w:sz w:val="18"/>
                <w:szCs w:val="18"/>
              </w:rPr>
              <w:t xml:space="preserve">The Provider shall build relationships and clear pathways with secondary care consultants to ensure </w:t>
            </w:r>
            <w:proofErr w:type="gramStart"/>
            <w:r w:rsidRPr="001212E7">
              <w:rPr>
                <w:rFonts w:ascii="Arial" w:hAnsi="Arial" w:cs="Arial"/>
                <w:sz w:val="18"/>
                <w:szCs w:val="18"/>
              </w:rPr>
              <w:t>patients</w:t>
            </w:r>
            <w:proofErr w:type="gramEnd"/>
            <w:r w:rsidRPr="001212E7">
              <w:rPr>
                <w:rFonts w:ascii="Arial" w:hAnsi="Arial" w:cs="Arial"/>
                <w:sz w:val="18"/>
                <w:szCs w:val="18"/>
              </w:rPr>
              <w:t xml:space="preserve"> </w:t>
            </w:r>
          </w:p>
          <w:p w14:paraId="4817EB27" w14:textId="2E5F063D" w:rsidR="00715459" w:rsidRPr="001212E7" w:rsidRDefault="005E2D99" w:rsidP="00EB4936">
            <w:pPr>
              <w:spacing w:after="0"/>
              <w:ind w:hanging="743"/>
              <w:contextualSpacing/>
              <w:rPr>
                <w:rFonts w:ascii="Arial" w:hAnsi="Arial" w:cs="Arial"/>
                <w:sz w:val="18"/>
                <w:szCs w:val="18"/>
              </w:rPr>
            </w:pPr>
            <w:r w:rsidRPr="001212E7">
              <w:rPr>
                <w:rFonts w:ascii="Arial" w:hAnsi="Arial" w:cs="Arial"/>
                <w:sz w:val="18"/>
                <w:szCs w:val="18"/>
              </w:rPr>
              <w:t xml:space="preserve">                            </w:t>
            </w:r>
            <w:r w:rsidR="00715459" w:rsidRPr="001212E7">
              <w:rPr>
                <w:rFonts w:ascii="Arial" w:hAnsi="Arial" w:cs="Arial"/>
                <w:sz w:val="18"/>
                <w:szCs w:val="18"/>
              </w:rPr>
              <w:t xml:space="preserve">who require onward referral for surgical opinion are: </w:t>
            </w:r>
          </w:p>
          <w:p w14:paraId="0E7F2D80" w14:textId="77777777" w:rsidR="005E2D99" w:rsidRPr="001212E7" w:rsidRDefault="005E2D99" w:rsidP="00EB4936">
            <w:pPr>
              <w:spacing w:after="0"/>
              <w:ind w:hanging="743"/>
              <w:contextualSpacing/>
              <w:rPr>
                <w:rFonts w:ascii="Arial" w:hAnsi="Arial" w:cs="Arial"/>
                <w:sz w:val="18"/>
                <w:szCs w:val="18"/>
              </w:rPr>
            </w:pPr>
          </w:p>
          <w:p w14:paraId="58A51880" w14:textId="24D146C5" w:rsidR="00715459" w:rsidRPr="001212E7" w:rsidRDefault="00715459" w:rsidP="005E2D99">
            <w:pPr>
              <w:pStyle w:val="ListParagraph"/>
              <w:numPr>
                <w:ilvl w:val="0"/>
                <w:numId w:val="32"/>
              </w:numPr>
              <w:contextualSpacing/>
              <w:rPr>
                <w:rFonts w:ascii="Arial" w:hAnsi="Arial" w:cs="Arial"/>
                <w:sz w:val="18"/>
                <w:szCs w:val="18"/>
              </w:rPr>
            </w:pPr>
            <w:r w:rsidRPr="001212E7">
              <w:rPr>
                <w:rFonts w:ascii="Arial" w:hAnsi="Arial" w:cs="Arial"/>
                <w:sz w:val="18"/>
                <w:szCs w:val="18"/>
              </w:rPr>
              <w:t>Medically optimising the patient’s condition prior to procedure</w:t>
            </w:r>
            <w:r w:rsidR="005E2D99" w:rsidRPr="001212E7">
              <w:rPr>
                <w:rFonts w:ascii="Arial" w:hAnsi="Arial" w:cs="Arial"/>
                <w:sz w:val="18"/>
                <w:szCs w:val="18"/>
              </w:rPr>
              <w:t>.</w:t>
            </w:r>
          </w:p>
          <w:p w14:paraId="50A9BE77" w14:textId="0B94B847" w:rsidR="00715459" w:rsidRPr="001212E7" w:rsidRDefault="00715459" w:rsidP="005E2D99">
            <w:pPr>
              <w:pStyle w:val="ListParagraph"/>
              <w:numPr>
                <w:ilvl w:val="0"/>
                <w:numId w:val="32"/>
              </w:numPr>
              <w:contextualSpacing/>
              <w:rPr>
                <w:rFonts w:ascii="Arial" w:hAnsi="Arial" w:cs="Arial"/>
                <w:sz w:val="18"/>
                <w:szCs w:val="18"/>
              </w:rPr>
            </w:pPr>
            <w:r w:rsidRPr="001212E7">
              <w:rPr>
                <w:rFonts w:ascii="Arial" w:hAnsi="Arial" w:cs="Arial"/>
                <w:sz w:val="18"/>
                <w:szCs w:val="18"/>
              </w:rPr>
              <w:t>Assessing the risk and fitness for surgery prior to referral</w:t>
            </w:r>
            <w:r w:rsidR="005E2D99" w:rsidRPr="001212E7">
              <w:rPr>
                <w:rFonts w:ascii="Arial" w:hAnsi="Arial" w:cs="Arial"/>
                <w:sz w:val="18"/>
                <w:szCs w:val="18"/>
              </w:rPr>
              <w:t>.</w:t>
            </w:r>
          </w:p>
          <w:p w14:paraId="1AFCBE83" w14:textId="77777777" w:rsidR="00715459" w:rsidRPr="001212E7" w:rsidRDefault="00715459" w:rsidP="00EB4936">
            <w:pPr>
              <w:spacing w:after="0"/>
              <w:rPr>
                <w:rFonts w:ascii="Arial" w:hAnsi="Arial" w:cs="Arial"/>
                <w:sz w:val="18"/>
                <w:szCs w:val="18"/>
              </w:rPr>
            </w:pPr>
          </w:p>
          <w:p w14:paraId="6D2574EA" w14:textId="77777777" w:rsidR="00715459" w:rsidRPr="001212E7" w:rsidRDefault="00715459" w:rsidP="00EB4936">
            <w:pPr>
              <w:spacing w:after="0"/>
              <w:rPr>
                <w:rFonts w:ascii="Arial" w:hAnsi="Arial" w:cs="Arial"/>
                <w:b/>
                <w:sz w:val="18"/>
                <w:szCs w:val="18"/>
              </w:rPr>
            </w:pPr>
            <w:r w:rsidRPr="001212E7">
              <w:rPr>
                <w:rFonts w:ascii="Arial" w:hAnsi="Arial" w:cs="Arial"/>
                <w:b/>
                <w:sz w:val="18"/>
                <w:szCs w:val="18"/>
              </w:rPr>
              <w:t>3.4</w:t>
            </w:r>
            <w:r w:rsidRPr="001212E7">
              <w:rPr>
                <w:rFonts w:ascii="Arial" w:hAnsi="Arial" w:cs="Arial"/>
                <w:b/>
                <w:sz w:val="18"/>
                <w:szCs w:val="18"/>
              </w:rPr>
              <w:tab/>
              <w:t xml:space="preserve">Population </w:t>
            </w:r>
            <w:proofErr w:type="gramStart"/>
            <w:r w:rsidRPr="001212E7">
              <w:rPr>
                <w:rFonts w:ascii="Arial" w:hAnsi="Arial" w:cs="Arial"/>
                <w:b/>
                <w:sz w:val="18"/>
                <w:szCs w:val="18"/>
              </w:rPr>
              <w:t>covered</w:t>
            </w:r>
            <w:proofErr w:type="gramEnd"/>
          </w:p>
          <w:p w14:paraId="5103203B" w14:textId="77777777" w:rsidR="00715459" w:rsidRPr="001212E7" w:rsidRDefault="00715459" w:rsidP="00EB4936">
            <w:pPr>
              <w:spacing w:after="0"/>
              <w:rPr>
                <w:rFonts w:ascii="Arial" w:hAnsi="Arial" w:cs="Arial"/>
                <w:sz w:val="18"/>
                <w:szCs w:val="18"/>
              </w:rPr>
            </w:pPr>
          </w:p>
          <w:p w14:paraId="546B7D78" w14:textId="77777777" w:rsidR="0064639F" w:rsidRPr="001212E7" w:rsidRDefault="00715459" w:rsidP="00EB4936">
            <w:pPr>
              <w:spacing w:after="0"/>
              <w:ind w:hanging="720"/>
              <w:rPr>
                <w:rFonts w:ascii="Arial" w:eastAsia="Times New Roman" w:hAnsi="Arial" w:cs="Arial"/>
                <w:bCs/>
                <w:sz w:val="18"/>
                <w:szCs w:val="18"/>
                <w:lang w:val="en-GB" w:eastAsia="en-GB"/>
              </w:rPr>
            </w:pPr>
            <w:r w:rsidRPr="001212E7">
              <w:rPr>
                <w:rFonts w:ascii="Arial" w:eastAsia="Times New Roman" w:hAnsi="Arial" w:cs="Arial"/>
                <w:bCs/>
                <w:sz w:val="18"/>
                <w:szCs w:val="18"/>
                <w:lang w:val="en-GB" w:eastAsia="en-GB"/>
              </w:rPr>
              <w:t>3.4.1</w:t>
            </w:r>
            <w:r w:rsidRPr="001212E7">
              <w:rPr>
                <w:rFonts w:ascii="Arial" w:eastAsia="Times New Roman" w:hAnsi="Arial" w:cs="Arial"/>
                <w:bCs/>
                <w:sz w:val="18"/>
                <w:szCs w:val="18"/>
                <w:lang w:val="en-GB" w:eastAsia="en-GB"/>
              </w:rPr>
              <w:tab/>
            </w:r>
            <w:r w:rsidR="0064639F" w:rsidRPr="001212E7">
              <w:rPr>
                <w:rFonts w:ascii="Arial" w:eastAsia="Times New Roman" w:hAnsi="Arial" w:cs="Arial"/>
                <w:bCs/>
                <w:sz w:val="18"/>
                <w:szCs w:val="18"/>
                <w:lang w:val="en-GB" w:eastAsia="en-GB"/>
              </w:rPr>
              <w:t>3.4.1</w:t>
            </w:r>
            <w:proofErr w:type="gramStart"/>
            <w:r w:rsidR="0064639F" w:rsidRPr="001212E7">
              <w:rPr>
                <w:rFonts w:ascii="Arial" w:eastAsia="Times New Roman" w:hAnsi="Arial" w:cs="Arial"/>
                <w:bCs/>
                <w:sz w:val="18"/>
                <w:szCs w:val="18"/>
                <w:lang w:val="en-GB" w:eastAsia="en-GB"/>
              </w:rPr>
              <w:t xml:space="preserve">.  </w:t>
            </w:r>
            <w:proofErr w:type="gramEnd"/>
            <w:r w:rsidR="0064639F" w:rsidRPr="001212E7">
              <w:rPr>
                <w:rFonts w:ascii="Arial" w:eastAsia="Times New Roman" w:hAnsi="Arial" w:cs="Arial"/>
                <w:bCs/>
                <w:sz w:val="18"/>
                <w:szCs w:val="18"/>
                <w:lang w:val="en-GB" w:eastAsia="en-GB"/>
              </w:rPr>
              <w:t xml:space="preserve"> </w:t>
            </w:r>
            <w:r w:rsidRPr="001212E7">
              <w:rPr>
                <w:rFonts w:ascii="Arial" w:eastAsia="Times New Roman" w:hAnsi="Arial" w:cs="Arial"/>
                <w:bCs/>
                <w:sz w:val="18"/>
                <w:szCs w:val="18"/>
                <w:lang w:val="en-GB" w:eastAsia="en-GB"/>
              </w:rPr>
              <w:t>The Provider shall provide services to all Service Users registered with a General Practitioner in Cannock Chase</w:t>
            </w:r>
          </w:p>
          <w:p w14:paraId="766D1984" w14:textId="77777777" w:rsidR="0064639F" w:rsidRPr="001212E7" w:rsidRDefault="0064639F" w:rsidP="00EB4936">
            <w:pPr>
              <w:spacing w:after="0"/>
              <w:ind w:hanging="720"/>
              <w:rPr>
                <w:rFonts w:ascii="Arial" w:eastAsia="Times New Roman" w:hAnsi="Arial" w:cs="Arial"/>
                <w:bCs/>
                <w:sz w:val="18"/>
                <w:szCs w:val="18"/>
                <w:lang w:val="en-GB" w:eastAsia="en-GB"/>
              </w:rPr>
            </w:pPr>
            <w:r w:rsidRPr="001212E7">
              <w:rPr>
                <w:rFonts w:ascii="Arial" w:eastAsia="Times New Roman" w:hAnsi="Arial" w:cs="Arial"/>
                <w:bCs/>
                <w:sz w:val="18"/>
                <w:szCs w:val="18"/>
                <w:lang w:val="en-GB" w:eastAsia="en-GB"/>
              </w:rPr>
              <w:t xml:space="preserve">                         </w:t>
            </w:r>
            <w:r w:rsidR="00715459" w:rsidRPr="001212E7">
              <w:rPr>
                <w:rFonts w:ascii="Arial" w:eastAsia="Times New Roman" w:hAnsi="Arial" w:cs="Arial"/>
                <w:bCs/>
                <w:sz w:val="18"/>
                <w:szCs w:val="18"/>
                <w:lang w:val="en-GB" w:eastAsia="en-GB"/>
              </w:rPr>
              <w:t xml:space="preserve"> Clinical Commissioning Group (CCG) Stafford and Surrounds CCG and </w:t>
            </w:r>
            <w:proofErr w:type="gramStart"/>
            <w:r w:rsidR="00715459" w:rsidRPr="001212E7">
              <w:rPr>
                <w:rFonts w:ascii="Arial" w:eastAsia="Times New Roman" w:hAnsi="Arial" w:cs="Arial"/>
                <w:bCs/>
                <w:sz w:val="18"/>
                <w:szCs w:val="18"/>
                <w:lang w:val="en-GB" w:eastAsia="en-GB"/>
              </w:rPr>
              <w:t>South East</w:t>
            </w:r>
            <w:proofErr w:type="gramEnd"/>
            <w:r w:rsidR="00715459" w:rsidRPr="001212E7">
              <w:rPr>
                <w:rFonts w:ascii="Arial" w:eastAsia="Times New Roman" w:hAnsi="Arial" w:cs="Arial"/>
                <w:bCs/>
                <w:sz w:val="18"/>
                <w:szCs w:val="18"/>
                <w:lang w:val="en-GB" w:eastAsia="en-GB"/>
              </w:rPr>
              <w:t xml:space="preserve"> Staffordshire </w:t>
            </w:r>
            <w:r w:rsidRPr="001212E7">
              <w:rPr>
                <w:rFonts w:ascii="Arial" w:eastAsia="Times New Roman" w:hAnsi="Arial" w:cs="Arial"/>
                <w:bCs/>
                <w:sz w:val="18"/>
                <w:szCs w:val="18"/>
                <w:lang w:val="en-GB" w:eastAsia="en-GB"/>
              </w:rPr>
              <w:t>and</w:t>
            </w:r>
            <w:r w:rsidR="00715459" w:rsidRPr="001212E7">
              <w:rPr>
                <w:rFonts w:ascii="Arial" w:eastAsia="Times New Roman" w:hAnsi="Arial" w:cs="Arial"/>
                <w:bCs/>
                <w:sz w:val="18"/>
                <w:szCs w:val="18"/>
                <w:lang w:val="en-GB" w:eastAsia="en-GB"/>
              </w:rPr>
              <w:t xml:space="preserve"> S</w:t>
            </w:r>
            <w:proofErr w:type="spellStart"/>
            <w:r w:rsidR="00715459" w:rsidRPr="001212E7">
              <w:rPr>
                <w:rFonts w:ascii="Arial" w:eastAsia="Times New Roman" w:hAnsi="Arial" w:cs="Arial"/>
                <w:bCs/>
                <w:sz w:val="18"/>
                <w:szCs w:val="18"/>
                <w:lang w:val="en-GB" w:eastAsia="en-GB"/>
              </w:rPr>
              <w:t>esidon</w:t>
            </w:r>
            <w:proofErr w:type="spellEnd"/>
            <w:r w:rsidR="00715459" w:rsidRPr="001212E7">
              <w:rPr>
                <w:rFonts w:ascii="Arial" w:eastAsia="Times New Roman" w:hAnsi="Arial" w:cs="Arial"/>
                <w:bCs/>
                <w:sz w:val="18"/>
                <w:szCs w:val="18"/>
                <w:lang w:val="en-GB" w:eastAsia="en-GB"/>
              </w:rPr>
              <w:t xml:space="preserve"> </w:t>
            </w:r>
          </w:p>
          <w:p w14:paraId="7FF84E92" w14:textId="74A819CE" w:rsidR="00715459" w:rsidRPr="001212E7" w:rsidRDefault="0064639F" w:rsidP="00EB4936">
            <w:pPr>
              <w:spacing w:after="0"/>
              <w:ind w:hanging="720"/>
              <w:rPr>
                <w:rFonts w:ascii="Arial" w:eastAsia="Times New Roman" w:hAnsi="Arial" w:cs="Arial"/>
                <w:bCs/>
                <w:sz w:val="18"/>
                <w:szCs w:val="18"/>
                <w:lang w:val="en-GB" w:eastAsia="en-GB"/>
              </w:rPr>
            </w:pPr>
            <w:r w:rsidRPr="001212E7">
              <w:rPr>
                <w:rFonts w:ascii="Arial" w:eastAsia="Times New Roman" w:hAnsi="Arial" w:cs="Arial"/>
                <w:bCs/>
                <w:sz w:val="18"/>
                <w:szCs w:val="18"/>
                <w:lang w:val="en-GB" w:eastAsia="en-GB"/>
              </w:rPr>
              <w:t xml:space="preserve">                          </w:t>
            </w:r>
            <w:r w:rsidR="00715459" w:rsidRPr="001212E7">
              <w:rPr>
                <w:rFonts w:ascii="Arial" w:eastAsia="Times New Roman" w:hAnsi="Arial" w:cs="Arial"/>
                <w:bCs/>
                <w:sz w:val="18"/>
                <w:szCs w:val="18"/>
                <w:lang w:val="en-GB" w:eastAsia="en-GB"/>
              </w:rPr>
              <w:t xml:space="preserve">CCG for whom the Commissioner is responsible for funding healthcare services. </w:t>
            </w:r>
          </w:p>
          <w:p w14:paraId="73EB40C1" w14:textId="77777777" w:rsidR="00715459" w:rsidRPr="001212E7" w:rsidRDefault="00715459" w:rsidP="00EB4936">
            <w:pPr>
              <w:spacing w:after="0"/>
              <w:ind w:hanging="720"/>
              <w:rPr>
                <w:rFonts w:ascii="Arial" w:eastAsia="Times New Roman" w:hAnsi="Arial" w:cs="Arial"/>
                <w:bCs/>
                <w:sz w:val="18"/>
                <w:szCs w:val="18"/>
                <w:lang w:val="en-GB" w:eastAsia="en-GB"/>
              </w:rPr>
            </w:pPr>
          </w:p>
          <w:p w14:paraId="7A3AE9B6" w14:textId="77777777" w:rsidR="0064639F" w:rsidRPr="001212E7" w:rsidRDefault="00715459" w:rsidP="00EB4936">
            <w:pPr>
              <w:spacing w:after="0"/>
              <w:ind w:hanging="720"/>
              <w:rPr>
                <w:rFonts w:ascii="Arial" w:eastAsia="Times New Roman" w:hAnsi="Arial" w:cs="Arial"/>
                <w:bCs/>
                <w:sz w:val="18"/>
                <w:szCs w:val="18"/>
                <w:lang w:val="en-GB" w:eastAsia="en-GB"/>
              </w:rPr>
            </w:pPr>
            <w:r w:rsidRPr="001212E7">
              <w:rPr>
                <w:rFonts w:ascii="Arial" w:eastAsia="Times New Roman" w:hAnsi="Arial" w:cs="Arial"/>
                <w:bCs/>
                <w:sz w:val="18"/>
                <w:szCs w:val="18"/>
                <w:lang w:val="en-GB" w:eastAsia="en-GB"/>
              </w:rPr>
              <w:t>3.4.2</w:t>
            </w:r>
            <w:r w:rsidRPr="001212E7">
              <w:rPr>
                <w:rFonts w:ascii="Arial" w:eastAsia="Times New Roman" w:hAnsi="Arial" w:cs="Arial"/>
                <w:bCs/>
                <w:sz w:val="18"/>
                <w:szCs w:val="18"/>
                <w:lang w:val="en-GB" w:eastAsia="en-GB"/>
              </w:rPr>
              <w:tab/>
            </w:r>
            <w:r w:rsidR="0064639F" w:rsidRPr="001212E7">
              <w:rPr>
                <w:rFonts w:ascii="Arial" w:eastAsia="Times New Roman" w:hAnsi="Arial" w:cs="Arial"/>
                <w:bCs/>
                <w:sz w:val="18"/>
                <w:szCs w:val="18"/>
                <w:lang w:val="en-GB" w:eastAsia="en-GB"/>
              </w:rPr>
              <w:t xml:space="preserve">3.4.2    </w:t>
            </w:r>
            <w:r w:rsidRPr="001212E7">
              <w:rPr>
                <w:rFonts w:ascii="Arial" w:eastAsia="Times New Roman" w:hAnsi="Arial" w:cs="Arial"/>
                <w:bCs/>
                <w:sz w:val="18"/>
                <w:szCs w:val="18"/>
                <w:lang w:val="en-GB" w:eastAsia="en-GB"/>
              </w:rPr>
              <w:t xml:space="preserve">For clarity referrals from Cannock Chase CCG &amp; Stafford &amp; Surrounds CCG shall be treated under the </w:t>
            </w:r>
            <w:proofErr w:type="gramStart"/>
            <w:r w:rsidRPr="001212E7">
              <w:rPr>
                <w:rFonts w:ascii="Arial" w:eastAsia="Times New Roman" w:hAnsi="Arial" w:cs="Arial"/>
                <w:bCs/>
                <w:sz w:val="18"/>
                <w:szCs w:val="18"/>
                <w:lang w:val="en-GB" w:eastAsia="en-GB"/>
              </w:rPr>
              <w:t>MICATS</w:t>
            </w:r>
            <w:proofErr w:type="gramEnd"/>
            <w:r w:rsidRPr="001212E7">
              <w:rPr>
                <w:rFonts w:ascii="Arial" w:eastAsia="Times New Roman" w:hAnsi="Arial" w:cs="Arial"/>
                <w:bCs/>
                <w:sz w:val="18"/>
                <w:szCs w:val="18"/>
                <w:lang w:val="en-GB" w:eastAsia="en-GB"/>
              </w:rPr>
              <w:t xml:space="preserve"> </w:t>
            </w:r>
          </w:p>
          <w:p w14:paraId="232026EC" w14:textId="7263FE92" w:rsidR="00715459" w:rsidRPr="001212E7" w:rsidRDefault="0064639F" w:rsidP="00EB4936">
            <w:pPr>
              <w:spacing w:after="0"/>
              <w:ind w:hanging="720"/>
              <w:rPr>
                <w:rFonts w:ascii="Arial" w:eastAsia="Times New Roman" w:hAnsi="Arial" w:cs="Arial"/>
                <w:bCs/>
                <w:sz w:val="18"/>
                <w:szCs w:val="18"/>
                <w:lang w:val="en-GB" w:eastAsia="en-GB"/>
              </w:rPr>
            </w:pPr>
            <w:r w:rsidRPr="001212E7">
              <w:rPr>
                <w:rFonts w:ascii="Arial" w:eastAsia="Times New Roman" w:hAnsi="Arial" w:cs="Arial"/>
                <w:bCs/>
                <w:sz w:val="18"/>
                <w:szCs w:val="18"/>
                <w:lang w:val="en-GB" w:eastAsia="en-GB"/>
              </w:rPr>
              <w:t xml:space="preserve">                          </w:t>
            </w:r>
            <w:r w:rsidR="00715459" w:rsidRPr="001212E7">
              <w:rPr>
                <w:rFonts w:ascii="Arial" w:eastAsia="Times New Roman" w:hAnsi="Arial" w:cs="Arial"/>
                <w:bCs/>
                <w:sz w:val="18"/>
                <w:szCs w:val="18"/>
                <w:lang w:val="en-GB" w:eastAsia="en-GB"/>
              </w:rPr>
              <w:t xml:space="preserve">service and </w:t>
            </w:r>
            <w:proofErr w:type="gramStart"/>
            <w:r w:rsidR="00715459" w:rsidRPr="001212E7">
              <w:rPr>
                <w:rFonts w:ascii="Arial" w:eastAsia="Times New Roman" w:hAnsi="Arial" w:cs="Arial"/>
                <w:bCs/>
                <w:sz w:val="18"/>
                <w:szCs w:val="18"/>
                <w:lang w:val="en-GB" w:eastAsia="en-GB"/>
              </w:rPr>
              <w:t>South East</w:t>
            </w:r>
            <w:proofErr w:type="gramEnd"/>
            <w:r w:rsidR="00715459" w:rsidRPr="001212E7">
              <w:rPr>
                <w:rFonts w:ascii="Arial" w:eastAsia="Times New Roman" w:hAnsi="Arial" w:cs="Arial"/>
                <w:bCs/>
                <w:sz w:val="18"/>
                <w:szCs w:val="18"/>
                <w:lang w:val="en-GB" w:eastAsia="en-GB"/>
              </w:rPr>
              <w:t xml:space="preserve"> Staffordshire and </w:t>
            </w:r>
            <w:proofErr w:type="spellStart"/>
            <w:r w:rsidR="00715459" w:rsidRPr="001212E7">
              <w:rPr>
                <w:rFonts w:ascii="Arial" w:eastAsia="Times New Roman" w:hAnsi="Arial" w:cs="Arial"/>
                <w:bCs/>
                <w:sz w:val="18"/>
                <w:szCs w:val="18"/>
                <w:lang w:val="en-GB" w:eastAsia="en-GB"/>
              </w:rPr>
              <w:t>Sesidon</w:t>
            </w:r>
            <w:proofErr w:type="spellEnd"/>
            <w:r w:rsidR="00715459" w:rsidRPr="001212E7">
              <w:rPr>
                <w:rFonts w:ascii="Arial" w:eastAsia="Times New Roman" w:hAnsi="Arial" w:cs="Arial"/>
                <w:bCs/>
                <w:sz w:val="18"/>
                <w:szCs w:val="18"/>
                <w:lang w:val="en-GB" w:eastAsia="en-GB"/>
              </w:rPr>
              <w:t xml:space="preserve"> CCG patient shall be treated under the IPOPS service. </w:t>
            </w:r>
          </w:p>
          <w:p w14:paraId="2381FA7C" w14:textId="77777777" w:rsidR="00715459" w:rsidRPr="001212E7" w:rsidRDefault="00715459" w:rsidP="00EB4936">
            <w:pPr>
              <w:spacing w:after="0"/>
              <w:rPr>
                <w:rFonts w:ascii="Arial" w:hAnsi="Arial" w:cs="Arial"/>
                <w:sz w:val="18"/>
                <w:szCs w:val="18"/>
              </w:rPr>
            </w:pPr>
          </w:p>
          <w:p w14:paraId="4C733D37" w14:textId="77777777" w:rsidR="00715459" w:rsidRPr="001212E7" w:rsidRDefault="00715459" w:rsidP="00EB4936">
            <w:pPr>
              <w:spacing w:after="0"/>
              <w:rPr>
                <w:rFonts w:ascii="Arial" w:hAnsi="Arial" w:cs="Arial"/>
                <w:b/>
                <w:sz w:val="18"/>
                <w:szCs w:val="18"/>
              </w:rPr>
            </w:pPr>
            <w:r w:rsidRPr="001212E7">
              <w:rPr>
                <w:rFonts w:ascii="Arial" w:hAnsi="Arial" w:cs="Arial"/>
                <w:b/>
                <w:sz w:val="18"/>
                <w:szCs w:val="18"/>
              </w:rPr>
              <w:t>3.5</w:t>
            </w:r>
            <w:r w:rsidRPr="001212E7">
              <w:rPr>
                <w:rFonts w:ascii="Arial" w:hAnsi="Arial" w:cs="Arial"/>
                <w:b/>
                <w:sz w:val="18"/>
                <w:szCs w:val="18"/>
              </w:rPr>
              <w:tab/>
              <w:t>Any acceptance and exclusion criteria and thresholds</w:t>
            </w:r>
          </w:p>
          <w:p w14:paraId="7C003C78" w14:textId="77777777" w:rsidR="00715459" w:rsidRPr="001212E7" w:rsidRDefault="00715459" w:rsidP="00EB4936">
            <w:pPr>
              <w:spacing w:after="0"/>
              <w:rPr>
                <w:rFonts w:ascii="Arial" w:hAnsi="Arial" w:cs="Arial"/>
                <w:sz w:val="18"/>
                <w:szCs w:val="18"/>
              </w:rPr>
            </w:pPr>
          </w:p>
          <w:p w14:paraId="301CD177" w14:textId="77777777" w:rsidR="00715459" w:rsidRPr="001212E7" w:rsidRDefault="00715459" w:rsidP="00EB4936">
            <w:pPr>
              <w:spacing w:after="0"/>
              <w:rPr>
                <w:rFonts w:ascii="Arial" w:eastAsia="Times New Roman" w:hAnsi="Arial" w:cs="Arial"/>
                <w:b/>
                <w:sz w:val="18"/>
                <w:szCs w:val="18"/>
                <w:lang w:val="en-GB" w:eastAsia="en-GB"/>
              </w:rPr>
            </w:pPr>
            <w:r w:rsidRPr="001212E7">
              <w:rPr>
                <w:rFonts w:ascii="Arial" w:eastAsia="Times New Roman" w:hAnsi="Arial" w:cs="Arial"/>
                <w:b/>
                <w:sz w:val="18"/>
                <w:szCs w:val="18"/>
                <w:lang w:val="en-GB" w:eastAsia="en-GB"/>
              </w:rPr>
              <w:t xml:space="preserve">Acceptance Criteria </w:t>
            </w:r>
          </w:p>
          <w:p w14:paraId="5C9C7E19" w14:textId="77777777" w:rsidR="00715459" w:rsidRPr="001212E7" w:rsidRDefault="00715459" w:rsidP="00EB4936">
            <w:pPr>
              <w:spacing w:after="0"/>
              <w:rPr>
                <w:rFonts w:ascii="Arial" w:eastAsia="Times New Roman" w:hAnsi="Arial" w:cs="Arial"/>
                <w:b/>
                <w:sz w:val="18"/>
                <w:szCs w:val="18"/>
                <w:lang w:val="en-GB" w:eastAsia="en-GB"/>
              </w:rPr>
            </w:pPr>
          </w:p>
          <w:p w14:paraId="7A9E63F0" w14:textId="0E03CAA0" w:rsidR="00715459" w:rsidRPr="001212E7" w:rsidRDefault="00715459" w:rsidP="00EB4936">
            <w:pPr>
              <w:spacing w:after="0"/>
              <w:rPr>
                <w:rFonts w:ascii="Arial" w:eastAsia="Times New Roman" w:hAnsi="Arial" w:cs="Arial"/>
                <w:sz w:val="18"/>
                <w:szCs w:val="18"/>
                <w:lang w:val="en-GB" w:eastAsia="en-GB"/>
              </w:rPr>
            </w:pPr>
            <w:r w:rsidRPr="001212E7">
              <w:rPr>
                <w:rFonts w:ascii="Arial" w:eastAsia="Times New Roman" w:hAnsi="Arial" w:cs="Arial"/>
                <w:sz w:val="18"/>
                <w:szCs w:val="18"/>
                <w:lang w:val="en-GB" w:eastAsia="en-GB"/>
              </w:rPr>
              <w:t>3.5.1</w:t>
            </w:r>
            <w:r w:rsidR="0064639F" w:rsidRPr="001212E7">
              <w:rPr>
                <w:rFonts w:ascii="Arial" w:eastAsia="Times New Roman" w:hAnsi="Arial" w:cs="Arial"/>
                <w:sz w:val="18"/>
                <w:szCs w:val="18"/>
                <w:lang w:val="en-GB" w:eastAsia="en-GB"/>
              </w:rPr>
              <w:t xml:space="preserve">   </w:t>
            </w:r>
            <w:r w:rsidRPr="001212E7">
              <w:rPr>
                <w:rFonts w:ascii="Arial" w:eastAsia="Times New Roman" w:hAnsi="Arial" w:cs="Arial"/>
                <w:sz w:val="18"/>
                <w:szCs w:val="18"/>
                <w:lang w:val="en-GB" w:eastAsia="en-GB"/>
              </w:rPr>
              <w:t xml:space="preserve">Any Musculoskeletal condition for but not limited to: </w:t>
            </w:r>
          </w:p>
          <w:p w14:paraId="296CECBE" w14:textId="77777777" w:rsidR="00715459" w:rsidRPr="001212E7" w:rsidRDefault="00715459" w:rsidP="0064639F">
            <w:pPr>
              <w:pStyle w:val="ListParagraph"/>
              <w:numPr>
                <w:ilvl w:val="0"/>
                <w:numId w:val="33"/>
              </w:numPr>
              <w:rPr>
                <w:rFonts w:ascii="Arial" w:hAnsi="Arial" w:cs="Arial"/>
                <w:sz w:val="18"/>
                <w:szCs w:val="18"/>
              </w:rPr>
            </w:pPr>
            <w:r w:rsidRPr="001212E7">
              <w:rPr>
                <w:rFonts w:ascii="Arial" w:hAnsi="Arial" w:cs="Arial"/>
                <w:sz w:val="18"/>
                <w:szCs w:val="18"/>
              </w:rPr>
              <w:t>Ligament injuries</w:t>
            </w:r>
          </w:p>
          <w:p w14:paraId="52C306EB" w14:textId="77777777" w:rsidR="00715459" w:rsidRPr="001212E7" w:rsidRDefault="00715459" w:rsidP="0064639F">
            <w:pPr>
              <w:pStyle w:val="ListParagraph"/>
              <w:numPr>
                <w:ilvl w:val="0"/>
                <w:numId w:val="33"/>
              </w:numPr>
              <w:rPr>
                <w:rFonts w:ascii="Arial" w:hAnsi="Arial" w:cs="Arial"/>
                <w:sz w:val="18"/>
                <w:szCs w:val="18"/>
              </w:rPr>
            </w:pPr>
            <w:r w:rsidRPr="001212E7">
              <w:rPr>
                <w:rFonts w:ascii="Arial" w:hAnsi="Arial" w:cs="Arial"/>
                <w:sz w:val="18"/>
                <w:szCs w:val="18"/>
              </w:rPr>
              <w:t xml:space="preserve">Sprains and strains </w:t>
            </w:r>
          </w:p>
          <w:p w14:paraId="1EED53AB" w14:textId="77777777" w:rsidR="00715459" w:rsidRPr="001212E7" w:rsidRDefault="00715459" w:rsidP="0064639F">
            <w:pPr>
              <w:pStyle w:val="ListParagraph"/>
              <w:numPr>
                <w:ilvl w:val="0"/>
                <w:numId w:val="33"/>
              </w:numPr>
              <w:rPr>
                <w:rFonts w:ascii="Arial" w:hAnsi="Arial" w:cs="Arial"/>
                <w:sz w:val="18"/>
                <w:szCs w:val="18"/>
              </w:rPr>
            </w:pPr>
            <w:r w:rsidRPr="001212E7">
              <w:rPr>
                <w:rFonts w:ascii="Arial" w:hAnsi="Arial" w:cs="Arial"/>
                <w:sz w:val="18"/>
                <w:szCs w:val="18"/>
              </w:rPr>
              <w:t>Over-use injuries</w:t>
            </w:r>
          </w:p>
          <w:p w14:paraId="11AF88FC" w14:textId="77777777" w:rsidR="00715459" w:rsidRPr="001212E7" w:rsidRDefault="00715459" w:rsidP="0064639F">
            <w:pPr>
              <w:pStyle w:val="ListParagraph"/>
              <w:numPr>
                <w:ilvl w:val="0"/>
                <w:numId w:val="33"/>
              </w:numPr>
              <w:rPr>
                <w:rFonts w:ascii="Arial" w:hAnsi="Arial" w:cs="Arial"/>
                <w:sz w:val="18"/>
                <w:szCs w:val="18"/>
              </w:rPr>
            </w:pPr>
            <w:r w:rsidRPr="001212E7">
              <w:rPr>
                <w:rFonts w:ascii="Arial" w:hAnsi="Arial" w:cs="Arial"/>
                <w:sz w:val="18"/>
                <w:szCs w:val="18"/>
              </w:rPr>
              <w:t>Chronic Pain Management (for SES&amp;SP patients a referral will go direct to the service)</w:t>
            </w:r>
          </w:p>
          <w:p w14:paraId="1626F86D" w14:textId="77777777" w:rsidR="00715459" w:rsidRPr="001212E7" w:rsidRDefault="00715459" w:rsidP="0064639F">
            <w:pPr>
              <w:pStyle w:val="ListParagraph"/>
              <w:numPr>
                <w:ilvl w:val="0"/>
                <w:numId w:val="33"/>
              </w:numPr>
              <w:rPr>
                <w:rFonts w:ascii="Arial" w:hAnsi="Arial" w:cs="Arial"/>
                <w:sz w:val="18"/>
                <w:szCs w:val="18"/>
              </w:rPr>
            </w:pPr>
            <w:r w:rsidRPr="001212E7">
              <w:rPr>
                <w:rFonts w:ascii="Arial" w:hAnsi="Arial" w:cs="Arial"/>
                <w:sz w:val="18"/>
                <w:szCs w:val="18"/>
              </w:rPr>
              <w:t xml:space="preserve">Osteoarthritis </w:t>
            </w:r>
          </w:p>
          <w:p w14:paraId="70152F02" w14:textId="0565FC79" w:rsidR="00715459" w:rsidRPr="001212E7" w:rsidRDefault="00715459" w:rsidP="0064639F">
            <w:pPr>
              <w:pStyle w:val="ListParagraph"/>
              <w:numPr>
                <w:ilvl w:val="0"/>
                <w:numId w:val="33"/>
              </w:numPr>
              <w:rPr>
                <w:rFonts w:ascii="Arial" w:hAnsi="Arial" w:cs="Arial"/>
                <w:sz w:val="18"/>
                <w:szCs w:val="18"/>
                <w:lang w:eastAsia="en-US"/>
              </w:rPr>
            </w:pPr>
            <w:r w:rsidRPr="001212E7">
              <w:rPr>
                <w:rFonts w:ascii="Arial" w:hAnsi="Arial" w:cs="Arial"/>
                <w:sz w:val="18"/>
                <w:szCs w:val="18"/>
                <w:lang w:eastAsia="en-US"/>
              </w:rPr>
              <w:t xml:space="preserve">Acute </w:t>
            </w:r>
            <w:r w:rsidR="0064639F" w:rsidRPr="001212E7">
              <w:rPr>
                <w:rFonts w:ascii="Arial" w:hAnsi="Arial" w:cs="Arial"/>
                <w:sz w:val="18"/>
                <w:szCs w:val="18"/>
                <w:lang w:eastAsia="en-US"/>
              </w:rPr>
              <w:t>and</w:t>
            </w:r>
            <w:r w:rsidRPr="001212E7">
              <w:rPr>
                <w:rFonts w:ascii="Arial" w:hAnsi="Arial" w:cs="Arial"/>
                <w:sz w:val="18"/>
                <w:szCs w:val="18"/>
                <w:lang w:eastAsia="en-US"/>
              </w:rPr>
              <w:t xml:space="preserve"> Chronic (three+ months duration) Back Pain &amp; Neck Pain</w:t>
            </w:r>
          </w:p>
          <w:p w14:paraId="77B94F84" w14:textId="77777777" w:rsidR="00715459" w:rsidRPr="001212E7" w:rsidRDefault="00715459" w:rsidP="0064639F">
            <w:pPr>
              <w:pStyle w:val="ListParagraph"/>
              <w:numPr>
                <w:ilvl w:val="0"/>
                <w:numId w:val="33"/>
              </w:numPr>
              <w:rPr>
                <w:rFonts w:ascii="Arial" w:hAnsi="Arial" w:cs="Arial"/>
                <w:sz w:val="18"/>
                <w:szCs w:val="18"/>
                <w:lang w:eastAsia="en-US"/>
              </w:rPr>
            </w:pPr>
            <w:r w:rsidRPr="001212E7">
              <w:rPr>
                <w:rFonts w:ascii="Arial" w:hAnsi="Arial" w:cs="Arial"/>
                <w:sz w:val="18"/>
                <w:szCs w:val="18"/>
                <w:lang w:eastAsia="en-US"/>
              </w:rPr>
              <w:t xml:space="preserve">Osteoarthritis </w:t>
            </w:r>
          </w:p>
          <w:p w14:paraId="1B2C7B75" w14:textId="77777777" w:rsidR="00715459" w:rsidRPr="001212E7" w:rsidRDefault="00715459" w:rsidP="00EB4936">
            <w:pPr>
              <w:spacing w:after="0"/>
              <w:rPr>
                <w:rFonts w:ascii="Arial" w:eastAsia="Times New Roman" w:hAnsi="Arial" w:cs="Arial"/>
                <w:sz w:val="18"/>
                <w:szCs w:val="18"/>
                <w:lang w:val="en-GB" w:eastAsia="en-GB"/>
              </w:rPr>
            </w:pPr>
          </w:p>
          <w:p w14:paraId="1488FEC4" w14:textId="1F2E6B65" w:rsidR="00715459" w:rsidRPr="001212E7" w:rsidRDefault="00715459" w:rsidP="00EB4936">
            <w:pPr>
              <w:spacing w:after="0"/>
              <w:rPr>
                <w:rFonts w:ascii="Arial" w:eastAsia="Times New Roman" w:hAnsi="Arial" w:cs="Arial"/>
                <w:sz w:val="18"/>
                <w:szCs w:val="18"/>
                <w:lang w:val="en-GB" w:eastAsia="en-GB"/>
              </w:rPr>
            </w:pPr>
            <w:r w:rsidRPr="001212E7">
              <w:rPr>
                <w:rFonts w:ascii="Arial" w:eastAsia="Times New Roman" w:hAnsi="Arial" w:cs="Arial"/>
                <w:sz w:val="18"/>
                <w:szCs w:val="18"/>
                <w:lang w:val="en-GB" w:eastAsia="en-GB"/>
              </w:rPr>
              <w:t>3.5.2</w:t>
            </w:r>
            <w:r w:rsidR="0064639F" w:rsidRPr="001212E7">
              <w:rPr>
                <w:rFonts w:ascii="Arial" w:eastAsia="Times New Roman" w:hAnsi="Arial" w:cs="Arial"/>
                <w:sz w:val="18"/>
                <w:szCs w:val="18"/>
                <w:lang w:val="en-GB" w:eastAsia="en-GB"/>
              </w:rPr>
              <w:t xml:space="preserve">    </w:t>
            </w:r>
            <w:r w:rsidRPr="001212E7">
              <w:rPr>
                <w:rFonts w:ascii="Arial" w:eastAsia="Times New Roman" w:hAnsi="Arial" w:cs="Arial"/>
                <w:sz w:val="18"/>
                <w:szCs w:val="18"/>
                <w:lang w:val="en-GB" w:eastAsia="en-GB"/>
              </w:rPr>
              <w:t xml:space="preserve">These conditions will </w:t>
            </w:r>
            <w:proofErr w:type="gramStart"/>
            <w:r w:rsidRPr="001212E7">
              <w:rPr>
                <w:rFonts w:ascii="Arial" w:eastAsia="Times New Roman" w:hAnsi="Arial" w:cs="Arial"/>
                <w:sz w:val="18"/>
                <w:szCs w:val="18"/>
                <w:lang w:val="en-GB" w:eastAsia="en-GB"/>
              </w:rPr>
              <w:t>be treated</w:t>
            </w:r>
            <w:proofErr w:type="gramEnd"/>
            <w:r w:rsidRPr="001212E7">
              <w:rPr>
                <w:rFonts w:ascii="Arial" w:eastAsia="Times New Roman" w:hAnsi="Arial" w:cs="Arial"/>
                <w:sz w:val="18"/>
                <w:szCs w:val="18"/>
                <w:lang w:val="en-GB" w:eastAsia="en-GB"/>
              </w:rPr>
              <w:t xml:space="preserve"> for the following areas: </w:t>
            </w:r>
          </w:p>
          <w:p w14:paraId="66A24EB6" w14:textId="77777777" w:rsidR="00715459" w:rsidRPr="001212E7" w:rsidRDefault="00715459" w:rsidP="0064639F">
            <w:pPr>
              <w:pStyle w:val="ListParagraph"/>
              <w:numPr>
                <w:ilvl w:val="0"/>
                <w:numId w:val="34"/>
              </w:numPr>
              <w:rPr>
                <w:rFonts w:ascii="Arial" w:hAnsi="Arial" w:cs="Arial"/>
                <w:sz w:val="18"/>
                <w:szCs w:val="18"/>
                <w:lang w:eastAsia="en-US"/>
              </w:rPr>
            </w:pPr>
            <w:r w:rsidRPr="001212E7">
              <w:rPr>
                <w:rFonts w:ascii="Arial" w:hAnsi="Arial" w:cs="Arial"/>
                <w:sz w:val="18"/>
                <w:szCs w:val="18"/>
                <w:lang w:eastAsia="en-US"/>
              </w:rPr>
              <w:t xml:space="preserve">Upper limb </w:t>
            </w:r>
          </w:p>
          <w:p w14:paraId="7BB28E14" w14:textId="77777777" w:rsidR="00715459" w:rsidRPr="001212E7" w:rsidRDefault="00715459" w:rsidP="0064639F">
            <w:pPr>
              <w:pStyle w:val="ListParagraph"/>
              <w:numPr>
                <w:ilvl w:val="0"/>
                <w:numId w:val="34"/>
              </w:numPr>
              <w:rPr>
                <w:rFonts w:ascii="Arial" w:hAnsi="Arial" w:cs="Arial"/>
                <w:sz w:val="18"/>
                <w:szCs w:val="18"/>
                <w:lang w:eastAsia="en-US"/>
              </w:rPr>
            </w:pPr>
            <w:r w:rsidRPr="001212E7">
              <w:rPr>
                <w:rFonts w:ascii="Arial" w:hAnsi="Arial" w:cs="Arial"/>
                <w:sz w:val="18"/>
                <w:szCs w:val="18"/>
                <w:lang w:eastAsia="en-US"/>
              </w:rPr>
              <w:t xml:space="preserve">Lower Limb </w:t>
            </w:r>
          </w:p>
          <w:p w14:paraId="0C01A009" w14:textId="77777777" w:rsidR="00715459" w:rsidRPr="001212E7" w:rsidRDefault="00715459" w:rsidP="0064639F">
            <w:pPr>
              <w:pStyle w:val="ListParagraph"/>
              <w:numPr>
                <w:ilvl w:val="0"/>
                <w:numId w:val="34"/>
              </w:numPr>
              <w:rPr>
                <w:rFonts w:ascii="Arial" w:hAnsi="Arial" w:cs="Arial"/>
                <w:sz w:val="18"/>
                <w:szCs w:val="18"/>
                <w:lang w:eastAsia="en-US"/>
              </w:rPr>
            </w:pPr>
            <w:r w:rsidRPr="001212E7">
              <w:rPr>
                <w:rFonts w:ascii="Arial" w:hAnsi="Arial" w:cs="Arial"/>
                <w:sz w:val="18"/>
                <w:szCs w:val="18"/>
                <w:lang w:eastAsia="en-US"/>
              </w:rPr>
              <w:t xml:space="preserve">Spinal </w:t>
            </w:r>
          </w:p>
          <w:p w14:paraId="35653C08" w14:textId="77777777" w:rsidR="00715459" w:rsidRPr="001212E7" w:rsidRDefault="00715459" w:rsidP="0064639F">
            <w:pPr>
              <w:pStyle w:val="ListParagraph"/>
              <w:numPr>
                <w:ilvl w:val="0"/>
                <w:numId w:val="34"/>
              </w:numPr>
              <w:rPr>
                <w:rFonts w:ascii="Arial" w:hAnsi="Arial" w:cs="Arial"/>
                <w:sz w:val="18"/>
                <w:szCs w:val="18"/>
                <w:lang w:eastAsia="en-US"/>
              </w:rPr>
            </w:pPr>
            <w:r w:rsidRPr="001212E7">
              <w:rPr>
                <w:rFonts w:ascii="Arial" w:hAnsi="Arial" w:cs="Arial"/>
                <w:sz w:val="18"/>
                <w:szCs w:val="18"/>
                <w:lang w:eastAsia="en-US"/>
              </w:rPr>
              <w:t>Foot &amp; Ankle</w:t>
            </w:r>
          </w:p>
          <w:p w14:paraId="07BCD2AE" w14:textId="77777777" w:rsidR="00715459" w:rsidRPr="001212E7" w:rsidRDefault="00715459" w:rsidP="0064639F">
            <w:pPr>
              <w:pStyle w:val="ListParagraph"/>
              <w:numPr>
                <w:ilvl w:val="0"/>
                <w:numId w:val="34"/>
              </w:numPr>
              <w:rPr>
                <w:rFonts w:ascii="Arial" w:hAnsi="Arial" w:cs="Arial"/>
                <w:sz w:val="18"/>
                <w:szCs w:val="18"/>
                <w:lang w:eastAsia="en-US"/>
              </w:rPr>
            </w:pPr>
            <w:r w:rsidRPr="001212E7">
              <w:rPr>
                <w:rFonts w:ascii="Arial" w:hAnsi="Arial" w:cs="Arial"/>
                <w:sz w:val="18"/>
                <w:szCs w:val="18"/>
                <w:lang w:eastAsia="en-US"/>
              </w:rPr>
              <w:t xml:space="preserve">Hand &amp; Wrist </w:t>
            </w:r>
          </w:p>
          <w:p w14:paraId="71EB1388" w14:textId="77777777" w:rsidR="00715459" w:rsidRPr="001212E7" w:rsidRDefault="00715459" w:rsidP="00EB4936">
            <w:pPr>
              <w:spacing w:after="0"/>
              <w:rPr>
                <w:rFonts w:ascii="Arial" w:hAnsi="Arial" w:cs="Arial"/>
                <w:sz w:val="18"/>
                <w:szCs w:val="18"/>
              </w:rPr>
            </w:pPr>
          </w:p>
          <w:p w14:paraId="62593CB1" w14:textId="3F489141" w:rsidR="00715459" w:rsidRPr="001212E7" w:rsidRDefault="00715459" w:rsidP="00EB4936">
            <w:pPr>
              <w:spacing w:after="0"/>
              <w:rPr>
                <w:rFonts w:ascii="Arial" w:hAnsi="Arial" w:cs="Arial"/>
                <w:sz w:val="18"/>
                <w:szCs w:val="18"/>
              </w:rPr>
            </w:pPr>
            <w:r w:rsidRPr="001212E7">
              <w:rPr>
                <w:rFonts w:ascii="Arial" w:hAnsi="Arial" w:cs="Arial"/>
                <w:sz w:val="18"/>
                <w:szCs w:val="18"/>
              </w:rPr>
              <w:t xml:space="preserve">For the avoidance of doubt this service will accept patients 12 </w:t>
            </w:r>
            <w:r w:rsidR="0064639F" w:rsidRPr="001212E7">
              <w:rPr>
                <w:rFonts w:ascii="Arial" w:hAnsi="Arial" w:cs="Arial"/>
                <w:sz w:val="18"/>
                <w:szCs w:val="18"/>
              </w:rPr>
              <w:t>and</w:t>
            </w:r>
            <w:r w:rsidRPr="001212E7">
              <w:rPr>
                <w:rFonts w:ascii="Arial" w:hAnsi="Arial" w:cs="Arial"/>
                <w:sz w:val="18"/>
                <w:szCs w:val="18"/>
              </w:rPr>
              <w:t xml:space="preserve"> above</w:t>
            </w:r>
            <w:r w:rsidR="0064639F" w:rsidRPr="001212E7">
              <w:rPr>
                <w:rFonts w:ascii="Arial" w:hAnsi="Arial" w:cs="Arial"/>
                <w:sz w:val="18"/>
                <w:szCs w:val="18"/>
              </w:rPr>
              <w:t>.</w:t>
            </w:r>
          </w:p>
          <w:p w14:paraId="147A4EE9" w14:textId="77777777" w:rsidR="00715459" w:rsidRPr="001212E7" w:rsidRDefault="00715459" w:rsidP="00EB4936">
            <w:pPr>
              <w:spacing w:after="0"/>
              <w:rPr>
                <w:rFonts w:ascii="Arial" w:hAnsi="Arial" w:cs="Arial"/>
                <w:sz w:val="18"/>
                <w:szCs w:val="18"/>
              </w:rPr>
            </w:pPr>
          </w:p>
          <w:p w14:paraId="3331F6BE" w14:textId="77777777" w:rsidR="00715459" w:rsidRPr="001212E7" w:rsidRDefault="00715459" w:rsidP="00EB4936">
            <w:pPr>
              <w:spacing w:after="0"/>
              <w:rPr>
                <w:rFonts w:ascii="Arial" w:hAnsi="Arial" w:cs="Arial"/>
                <w:b/>
                <w:sz w:val="18"/>
                <w:szCs w:val="18"/>
              </w:rPr>
            </w:pPr>
            <w:r w:rsidRPr="001212E7">
              <w:rPr>
                <w:rFonts w:ascii="Arial" w:hAnsi="Arial" w:cs="Arial"/>
                <w:b/>
                <w:sz w:val="18"/>
                <w:szCs w:val="18"/>
              </w:rPr>
              <w:t xml:space="preserve">Service Exclusions </w:t>
            </w:r>
          </w:p>
          <w:p w14:paraId="1ED3B669" w14:textId="77777777" w:rsidR="00715459" w:rsidRPr="001212E7" w:rsidRDefault="00715459" w:rsidP="00EB4936">
            <w:pPr>
              <w:spacing w:after="0"/>
              <w:rPr>
                <w:rFonts w:ascii="Arial" w:hAnsi="Arial" w:cs="Arial"/>
                <w:sz w:val="18"/>
                <w:szCs w:val="18"/>
              </w:rPr>
            </w:pPr>
          </w:p>
          <w:p w14:paraId="3B099663" w14:textId="77777777" w:rsidR="00715459" w:rsidRPr="001212E7" w:rsidRDefault="00715459" w:rsidP="0064639F">
            <w:pPr>
              <w:pStyle w:val="ListParagraph"/>
              <w:numPr>
                <w:ilvl w:val="0"/>
                <w:numId w:val="36"/>
              </w:numPr>
              <w:rPr>
                <w:rFonts w:ascii="Arial" w:hAnsi="Arial" w:cs="Arial"/>
                <w:sz w:val="18"/>
                <w:szCs w:val="18"/>
              </w:rPr>
            </w:pPr>
            <w:r w:rsidRPr="001212E7">
              <w:rPr>
                <w:rFonts w:ascii="Arial" w:hAnsi="Arial" w:cs="Arial"/>
                <w:sz w:val="18"/>
                <w:szCs w:val="18"/>
              </w:rPr>
              <w:t xml:space="preserve">Any patient that </w:t>
            </w:r>
            <w:proofErr w:type="gramStart"/>
            <w:r w:rsidRPr="001212E7">
              <w:rPr>
                <w:rFonts w:ascii="Arial" w:hAnsi="Arial" w:cs="Arial"/>
                <w:sz w:val="18"/>
                <w:szCs w:val="18"/>
              </w:rPr>
              <w:t>is not registered</w:t>
            </w:r>
            <w:proofErr w:type="gramEnd"/>
            <w:r w:rsidRPr="001212E7">
              <w:rPr>
                <w:rFonts w:ascii="Arial" w:hAnsi="Arial" w:cs="Arial"/>
                <w:sz w:val="18"/>
                <w:szCs w:val="18"/>
              </w:rPr>
              <w:t xml:space="preserve"> with one of commissioners GP Practices.</w:t>
            </w:r>
          </w:p>
          <w:p w14:paraId="79DB2F4D" w14:textId="77777777" w:rsidR="00715459" w:rsidRPr="001212E7" w:rsidRDefault="00715459" w:rsidP="0064639F">
            <w:pPr>
              <w:pStyle w:val="ListParagraph"/>
              <w:numPr>
                <w:ilvl w:val="0"/>
                <w:numId w:val="36"/>
              </w:numPr>
              <w:rPr>
                <w:rFonts w:ascii="Arial" w:hAnsi="Arial" w:cs="Arial"/>
                <w:sz w:val="18"/>
                <w:szCs w:val="18"/>
              </w:rPr>
            </w:pPr>
            <w:r w:rsidRPr="001212E7">
              <w:rPr>
                <w:rFonts w:ascii="Arial" w:hAnsi="Arial" w:cs="Arial"/>
                <w:sz w:val="18"/>
                <w:szCs w:val="18"/>
              </w:rPr>
              <w:t xml:space="preserve">Patients who display red flag symptoms which include (but not exclusive) to </w:t>
            </w:r>
            <w:proofErr w:type="gramStart"/>
            <w:r w:rsidRPr="001212E7">
              <w:rPr>
                <w:rFonts w:ascii="Arial" w:hAnsi="Arial" w:cs="Arial"/>
                <w:sz w:val="18"/>
                <w:szCs w:val="18"/>
              </w:rPr>
              <w:t>be referred</w:t>
            </w:r>
            <w:proofErr w:type="gramEnd"/>
            <w:r w:rsidRPr="001212E7">
              <w:rPr>
                <w:rFonts w:ascii="Arial" w:hAnsi="Arial" w:cs="Arial"/>
                <w:sz w:val="18"/>
                <w:szCs w:val="18"/>
              </w:rPr>
              <w:t xml:space="preserve"> direct to secondary care:</w:t>
            </w:r>
          </w:p>
          <w:p w14:paraId="68B286EB" w14:textId="77777777" w:rsidR="00715459" w:rsidRPr="001212E7" w:rsidRDefault="00715459" w:rsidP="0064639F">
            <w:pPr>
              <w:pStyle w:val="ListParagraph"/>
              <w:numPr>
                <w:ilvl w:val="0"/>
                <w:numId w:val="38"/>
              </w:numPr>
              <w:rPr>
                <w:rFonts w:ascii="Arial" w:hAnsi="Arial" w:cs="Arial"/>
                <w:sz w:val="18"/>
                <w:szCs w:val="18"/>
              </w:rPr>
            </w:pPr>
            <w:r w:rsidRPr="001212E7">
              <w:rPr>
                <w:rFonts w:ascii="Arial" w:hAnsi="Arial" w:cs="Arial"/>
                <w:sz w:val="18"/>
                <w:szCs w:val="18"/>
              </w:rPr>
              <w:t>Signs of infection /acute hot/ red joints</w:t>
            </w:r>
          </w:p>
          <w:p w14:paraId="23EEDF95" w14:textId="77777777" w:rsidR="00715459" w:rsidRPr="001212E7" w:rsidRDefault="00715459" w:rsidP="0064639F">
            <w:pPr>
              <w:pStyle w:val="ListParagraph"/>
              <w:numPr>
                <w:ilvl w:val="0"/>
                <w:numId w:val="38"/>
              </w:numPr>
              <w:rPr>
                <w:rFonts w:ascii="Arial" w:hAnsi="Arial" w:cs="Arial"/>
                <w:sz w:val="18"/>
                <w:szCs w:val="18"/>
              </w:rPr>
            </w:pPr>
            <w:r w:rsidRPr="001212E7">
              <w:rPr>
                <w:rFonts w:ascii="Arial" w:hAnsi="Arial" w:cs="Arial"/>
                <w:sz w:val="18"/>
                <w:szCs w:val="18"/>
              </w:rPr>
              <w:t>Systemically unwell patients with signs of inflammatory disease (stiffness &gt; 30 mins, fever, rash, weight loss, warm/swollen joint)</w:t>
            </w:r>
          </w:p>
          <w:p w14:paraId="1E04146C" w14:textId="77777777" w:rsidR="00715459" w:rsidRPr="001212E7" w:rsidRDefault="00715459" w:rsidP="0064639F">
            <w:pPr>
              <w:pStyle w:val="ListParagraph"/>
              <w:numPr>
                <w:ilvl w:val="0"/>
                <w:numId w:val="38"/>
              </w:numPr>
              <w:rPr>
                <w:rFonts w:ascii="Arial" w:hAnsi="Arial" w:cs="Arial"/>
                <w:sz w:val="18"/>
                <w:szCs w:val="18"/>
              </w:rPr>
            </w:pPr>
            <w:r w:rsidRPr="001212E7">
              <w:rPr>
                <w:rFonts w:ascii="Arial" w:hAnsi="Arial" w:cs="Arial"/>
                <w:sz w:val="18"/>
                <w:szCs w:val="18"/>
              </w:rPr>
              <w:t xml:space="preserve">Suspicion of malignancy and previous history of malignancy unless excluded as the cause of pain. </w:t>
            </w:r>
          </w:p>
          <w:p w14:paraId="1D903D0B" w14:textId="77777777" w:rsidR="00715459" w:rsidRPr="001212E7" w:rsidRDefault="00715459" w:rsidP="0064639F">
            <w:pPr>
              <w:pStyle w:val="ListParagraph"/>
              <w:numPr>
                <w:ilvl w:val="0"/>
                <w:numId w:val="38"/>
              </w:numPr>
              <w:rPr>
                <w:rFonts w:ascii="Arial" w:hAnsi="Arial" w:cs="Arial"/>
                <w:sz w:val="18"/>
                <w:szCs w:val="18"/>
              </w:rPr>
            </w:pPr>
            <w:r w:rsidRPr="001212E7">
              <w:rPr>
                <w:rFonts w:ascii="Arial" w:hAnsi="Arial" w:cs="Arial"/>
                <w:sz w:val="18"/>
                <w:szCs w:val="18"/>
              </w:rPr>
              <w:t xml:space="preserve">Unexpected weight loss </w:t>
            </w:r>
          </w:p>
          <w:p w14:paraId="41827F40" w14:textId="77777777" w:rsidR="00715459" w:rsidRPr="001212E7" w:rsidRDefault="00715459" w:rsidP="0064639F">
            <w:pPr>
              <w:pStyle w:val="ListParagraph"/>
              <w:numPr>
                <w:ilvl w:val="0"/>
                <w:numId w:val="39"/>
              </w:numPr>
              <w:rPr>
                <w:rFonts w:ascii="Arial" w:hAnsi="Arial" w:cs="Arial"/>
                <w:sz w:val="18"/>
                <w:szCs w:val="18"/>
              </w:rPr>
            </w:pPr>
            <w:r w:rsidRPr="001212E7">
              <w:rPr>
                <w:rFonts w:ascii="Arial" w:hAnsi="Arial" w:cs="Arial"/>
                <w:sz w:val="18"/>
                <w:szCs w:val="18"/>
              </w:rPr>
              <w:t>Symptoms of cauda equina syndrome (saddle anaesthesia, bladder and/or bowel dysfunction)</w:t>
            </w:r>
          </w:p>
          <w:p w14:paraId="46589331" w14:textId="77777777" w:rsidR="00715459" w:rsidRPr="001212E7" w:rsidRDefault="00715459" w:rsidP="0064639F">
            <w:pPr>
              <w:pStyle w:val="ListParagraph"/>
              <w:numPr>
                <w:ilvl w:val="0"/>
                <w:numId w:val="39"/>
              </w:numPr>
              <w:rPr>
                <w:rFonts w:ascii="Arial" w:hAnsi="Arial" w:cs="Arial"/>
                <w:sz w:val="18"/>
                <w:szCs w:val="18"/>
              </w:rPr>
            </w:pPr>
            <w:r w:rsidRPr="001212E7">
              <w:rPr>
                <w:rFonts w:ascii="Arial" w:hAnsi="Arial" w:cs="Arial"/>
                <w:sz w:val="18"/>
                <w:szCs w:val="18"/>
              </w:rPr>
              <w:t xml:space="preserve">Community Podiatry / Podiatric Nail Surgery  </w:t>
            </w:r>
          </w:p>
          <w:p w14:paraId="4F138994" w14:textId="77777777" w:rsidR="00715459" w:rsidRPr="001212E7" w:rsidRDefault="00715459" w:rsidP="0064639F">
            <w:pPr>
              <w:pStyle w:val="ListParagraph"/>
              <w:numPr>
                <w:ilvl w:val="0"/>
                <w:numId w:val="39"/>
              </w:numPr>
              <w:rPr>
                <w:rFonts w:ascii="Arial" w:hAnsi="Arial" w:cs="Arial"/>
                <w:sz w:val="18"/>
                <w:szCs w:val="18"/>
              </w:rPr>
            </w:pPr>
            <w:r w:rsidRPr="001212E7">
              <w:rPr>
                <w:rFonts w:ascii="Arial" w:hAnsi="Arial" w:cs="Arial"/>
                <w:sz w:val="18"/>
                <w:szCs w:val="18"/>
              </w:rPr>
              <w:t xml:space="preserve">Specialist Orthotics </w:t>
            </w:r>
          </w:p>
          <w:p w14:paraId="3B91D73F" w14:textId="77777777" w:rsidR="00715459" w:rsidRPr="001212E7" w:rsidRDefault="00715459" w:rsidP="0064639F">
            <w:pPr>
              <w:pStyle w:val="ListParagraph"/>
              <w:numPr>
                <w:ilvl w:val="0"/>
                <w:numId w:val="39"/>
              </w:numPr>
              <w:rPr>
                <w:rFonts w:ascii="Arial" w:hAnsi="Arial" w:cs="Arial"/>
                <w:sz w:val="18"/>
                <w:szCs w:val="18"/>
              </w:rPr>
            </w:pPr>
            <w:r w:rsidRPr="001212E7">
              <w:rPr>
                <w:rFonts w:ascii="Arial" w:hAnsi="Arial" w:cs="Arial"/>
                <w:sz w:val="18"/>
                <w:szCs w:val="18"/>
              </w:rPr>
              <w:t>Suspicion of fracture or dislocation</w:t>
            </w:r>
          </w:p>
          <w:p w14:paraId="64FB559D" w14:textId="77777777" w:rsidR="00715459" w:rsidRPr="001212E7" w:rsidRDefault="00715459" w:rsidP="0064639F">
            <w:pPr>
              <w:pStyle w:val="ListParagraph"/>
              <w:numPr>
                <w:ilvl w:val="0"/>
                <w:numId w:val="39"/>
              </w:numPr>
              <w:rPr>
                <w:rFonts w:ascii="Arial" w:hAnsi="Arial" w:cs="Arial"/>
                <w:sz w:val="18"/>
                <w:szCs w:val="18"/>
              </w:rPr>
            </w:pPr>
            <w:r w:rsidRPr="001212E7">
              <w:rPr>
                <w:rFonts w:ascii="Arial" w:hAnsi="Arial" w:cs="Arial"/>
                <w:sz w:val="18"/>
                <w:szCs w:val="18"/>
              </w:rPr>
              <w:t>Severe joint instability</w:t>
            </w:r>
          </w:p>
          <w:p w14:paraId="19105E0D" w14:textId="77777777" w:rsidR="00715459" w:rsidRPr="001212E7" w:rsidRDefault="00715459" w:rsidP="0064639F">
            <w:pPr>
              <w:pStyle w:val="ListParagraph"/>
              <w:numPr>
                <w:ilvl w:val="0"/>
                <w:numId w:val="39"/>
              </w:numPr>
              <w:rPr>
                <w:rFonts w:ascii="Arial" w:hAnsi="Arial" w:cs="Arial"/>
                <w:sz w:val="18"/>
                <w:szCs w:val="18"/>
              </w:rPr>
            </w:pPr>
            <w:proofErr w:type="spellStart"/>
            <w:r w:rsidRPr="001212E7">
              <w:rPr>
                <w:rFonts w:ascii="Arial" w:hAnsi="Arial" w:cs="Arial"/>
                <w:sz w:val="18"/>
                <w:szCs w:val="18"/>
              </w:rPr>
              <w:t>Haemarthrosis</w:t>
            </w:r>
            <w:proofErr w:type="spellEnd"/>
          </w:p>
          <w:p w14:paraId="23F4CF6C" w14:textId="77777777" w:rsidR="00715459" w:rsidRPr="001212E7" w:rsidRDefault="00715459" w:rsidP="0064639F">
            <w:pPr>
              <w:pStyle w:val="ListParagraph"/>
              <w:numPr>
                <w:ilvl w:val="0"/>
                <w:numId w:val="39"/>
              </w:numPr>
              <w:rPr>
                <w:rFonts w:ascii="Arial" w:hAnsi="Arial" w:cs="Arial"/>
                <w:sz w:val="18"/>
                <w:szCs w:val="18"/>
              </w:rPr>
            </w:pPr>
            <w:r w:rsidRPr="001212E7">
              <w:rPr>
                <w:rFonts w:ascii="Arial" w:hAnsi="Arial" w:cs="Arial"/>
                <w:sz w:val="18"/>
                <w:szCs w:val="18"/>
              </w:rPr>
              <w:t xml:space="preserve">Re-referral for chronic conditions, without new symptoms reported. </w:t>
            </w:r>
          </w:p>
          <w:p w14:paraId="01C62CA4" w14:textId="77777777" w:rsidR="00715459" w:rsidRPr="001212E7" w:rsidRDefault="00715459" w:rsidP="0064639F">
            <w:pPr>
              <w:pStyle w:val="ListParagraph"/>
              <w:numPr>
                <w:ilvl w:val="0"/>
                <w:numId w:val="39"/>
              </w:numPr>
              <w:rPr>
                <w:rFonts w:ascii="Arial" w:hAnsi="Arial" w:cs="Arial"/>
                <w:sz w:val="18"/>
                <w:szCs w:val="18"/>
              </w:rPr>
            </w:pPr>
            <w:proofErr w:type="spellStart"/>
            <w:r w:rsidRPr="001212E7">
              <w:rPr>
                <w:rFonts w:ascii="Arial" w:hAnsi="Arial" w:cs="Arial"/>
                <w:sz w:val="18"/>
                <w:szCs w:val="18"/>
              </w:rPr>
              <w:t>Stand alone</w:t>
            </w:r>
            <w:proofErr w:type="spellEnd"/>
            <w:r w:rsidRPr="001212E7">
              <w:rPr>
                <w:rFonts w:ascii="Arial" w:hAnsi="Arial" w:cs="Arial"/>
                <w:sz w:val="18"/>
                <w:szCs w:val="18"/>
              </w:rPr>
              <w:t xml:space="preserve"> acupuncture </w:t>
            </w:r>
            <w:proofErr w:type="gramStart"/>
            <w:r w:rsidRPr="001212E7">
              <w:rPr>
                <w:rFonts w:ascii="Arial" w:hAnsi="Arial" w:cs="Arial"/>
                <w:sz w:val="18"/>
                <w:szCs w:val="18"/>
              </w:rPr>
              <w:t>requests</w:t>
            </w:r>
            <w:proofErr w:type="gramEnd"/>
          </w:p>
          <w:p w14:paraId="2AAB5138" w14:textId="77777777" w:rsidR="00715459" w:rsidRPr="001212E7" w:rsidRDefault="00715459" w:rsidP="0064639F">
            <w:pPr>
              <w:pStyle w:val="ListParagraph"/>
              <w:numPr>
                <w:ilvl w:val="0"/>
                <w:numId w:val="39"/>
              </w:numPr>
              <w:rPr>
                <w:rFonts w:ascii="Arial" w:hAnsi="Arial" w:cs="Arial"/>
                <w:sz w:val="18"/>
                <w:szCs w:val="18"/>
              </w:rPr>
            </w:pPr>
            <w:r w:rsidRPr="001212E7">
              <w:rPr>
                <w:rFonts w:ascii="Arial" w:hAnsi="Arial" w:cs="Arial"/>
                <w:sz w:val="18"/>
                <w:szCs w:val="18"/>
              </w:rPr>
              <w:t>Vertigo</w:t>
            </w:r>
          </w:p>
          <w:p w14:paraId="09578952" w14:textId="77777777" w:rsidR="00715459" w:rsidRPr="001212E7" w:rsidRDefault="00715459" w:rsidP="0064639F">
            <w:pPr>
              <w:pStyle w:val="ListParagraph"/>
              <w:numPr>
                <w:ilvl w:val="0"/>
                <w:numId w:val="39"/>
              </w:numPr>
              <w:rPr>
                <w:rFonts w:ascii="Arial" w:hAnsi="Arial" w:cs="Arial"/>
                <w:sz w:val="18"/>
                <w:szCs w:val="18"/>
              </w:rPr>
            </w:pPr>
            <w:proofErr w:type="spellStart"/>
            <w:r w:rsidRPr="001212E7">
              <w:rPr>
                <w:rFonts w:ascii="Arial" w:hAnsi="Arial" w:cs="Arial"/>
                <w:sz w:val="18"/>
                <w:szCs w:val="18"/>
              </w:rPr>
              <w:t>Bells</w:t>
            </w:r>
            <w:proofErr w:type="spellEnd"/>
            <w:r w:rsidRPr="001212E7">
              <w:rPr>
                <w:rFonts w:ascii="Arial" w:hAnsi="Arial" w:cs="Arial"/>
                <w:sz w:val="18"/>
                <w:szCs w:val="18"/>
              </w:rPr>
              <w:t xml:space="preserve"> Palsy</w:t>
            </w:r>
          </w:p>
          <w:p w14:paraId="7E3BCD33" w14:textId="77777777" w:rsidR="00715459" w:rsidRPr="001212E7" w:rsidRDefault="00715459" w:rsidP="0064639F">
            <w:pPr>
              <w:pStyle w:val="ListParagraph"/>
              <w:numPr>
                <w:ilvl w:val="0"/>
                <w:numId w:val="39"/>
              </w:numPr>
              <w:rPr>
                <w:rFonts w:ascii="Arial" w:hAnsi="Arial" w:cs="Arial"/>
                <w:sz w:val="18"/>
                <w:szCs w:val="18"/>
              </w:rPr>
            </w:pPr>
            <w:r w:rsidRPr="001212E7">
              <w:rPr>
                <w:rFonts w:ascii="Arial" w:hAnsi="Arial" w:cs="Arial"/>
                <w:sz w:val="18"/>
                <w:szCs w:val="18"/>
              </w:rPr>
              <w:t xml:space="preserve">TMJ problems </w:t>
            </w:r>
          </w:p>
          <w:p w14:paraId="573C297E" w14:textId="77777777" w:rsidR="00715459" w:rsidRPr="001212E7" w:rsidRDefault="00715459" w:rsidP="0064639F">
            <w:pPr>
              <w:pStyle w:val="ListParagraph"/>
              <w:numPr>
                <w:ilvl w:val="0"/>
                <w:numId w:val="39"/>
              </w:numPr>
              <w:rPr>
                <w:rFonts w:ascii="Arial" w:hAnsi="Arial" w:cs="Arial"/>
                <w:sz w:val="18"/>
                <w:szCs w:val="18"/>
              </w:rPr>
            </w:pPr>
            <w:r w:rsidRPr="001212E7">
              <w:rPr>
                <w:rFonts w:ascii="Arial" w:hAnsi="Arial" w:cs="Arial"/>
                <w:sz w:val="18"/>
                <w:szCs w:val="18"/>
              </w:rPr>
              <w:t xml:space="preserve">Chronic fatigue/Fibromyalgia </w:t>
            </w:r>
          </w:p>
          <w:p w14:paraId="3A10AC4D" w14:textId="77777777" w:rsidR="00715459" w:rsidRPr="001212E7" w:rsidRDefault="00715459" w:rsidP="0064639F">
            <w:pPr>
              <w:pStyle w:val="ListParagraph"/>
              <w:numPr>
                <w:ilvl w:val="0"/>
                <w:numId w:val="39"/>
              </w:numPr>
              <w:rPr>
                <w:rFonts w:ascii="Arial" w:hAnsi="Arial" w:cs="Arial"/>
                <w:sz w:val="18"/>
                <w:szCs w:val="18"/>
              </w:rPr>
            </w:pPr>
            <w:r w:rsidRPr="001212E7">
              <w:rPr>
                <w:rFonts w:ascii="Arial" w:hAnsi="Arial" w:cs="Arial"/>
                <w:sz w:val="18"/>
                <w:szCs w:val="18"/>
              </w:rPr>
              <w:t>Obstetric pain and SPD in IPOPS SES – usually referred to Specialist Obstetric Physio at Queens</w:t>
            </w:r>
          </w:p>
          <w:p w14:paraId="2CAEE489" w14:textId="77777777" w:rsidR="00715459" w:rsidRPr="001212E7" w:rsidRDefault="00715459" w:rsidP="0064639F">
            <w:pPr>
              <w:pStyle w:val="ListParagraph"/>
              <w:numPr>
                <w:ilvl w:val="0"/>
                <w:numId w:val="39"/>
              </w:numPr>
              <w:rPr>
                <w:rFonts w:ascii="Arial" w:hAnsi="Arial" w:cs="Arial"/>
                <w:sz w:val="18"/>
                <w:szCs w:val="18"/>
              </w:rPr>
            </w:pPr>
            <w:r w:rsidRPr="001212E7">
              <w:rPr>
                <w:rFonts w:ascii="Arial" w:hAnsi="Arial" w:cs="Arial"/>
                <w:sz w:val="18"/>
                <w:szCs w:val="18"/>
              </w:rPr>
              <w:t xml:space="preserve">Post natal back pain within 3 months of birth or non-specific back pain of less than 2 weeks. </w:t>
            </w:r>
          </w:p>
          <w:p w14:paraId="4C821816" w14:textId="77777777" w:rsidR="00715459" w:rsidRPr="001212E7" w:rsidRDefault="00715459" w:rsidP="0064639F">
            <w:pPr>
              <w:pStyle w:val="ListParagraph"/>
              <w:numPr>
                <w:ilvl w:val="0"/>
                <w:numId w:val="39"/>
              </w:numPr>
              <w:rPr>
                <w:rFonts w:ascii="Arial" w:hAnsi="Arial" w:cs="Arial"/>
                <w:sz w:val="18"/>
                <w:szCs w:val="18"/>
              </w:rPr>
            </w:pPr>
            <w:r w:rsidRPr="001212E7">
              <w:rPr>
                <w:rFonts w:ascii="Arial" w:hAnsi="Arial" w:cs="Arial"/>
                <w:sz w:val="18"/>
                <w:szCs w:val="18"/>
              </w:rPr>
              <w:t xml:space="preserve">Replacement collars and </w:t>
            </w:r>
            <w:proofErr w:type="spellStart"/>
            <w:r w:rsidRPr="001212E7">
              <w:rPr>
                <w:rFonts w:ascii="Arial" w:hAnsi="Arial" w:cs="Arial"/>
                <w:sz w:val="18"/>
                <w:szCs w:val="18"/>
              </w:rPr>
              <w:t>futura</w:t>
            </w:r>
            <w:proofErr w:type="spellEnd"/>
            <w:r w:rsidRPr="001212E7">
              <w:rPr>
                <w:rFonts w:ascii="Arial" w:hAnsi="Arial" w:cs="Arial"/>
                <w:sz w:val="18"/>
                <w:szCs w:val="18"/>
              </w:rPr>
              <w:t xml:space="preserve"> splints</w:t>
            </w:r>
          </w:p>
          <w:p w14:paraId="35E2E64D" w14:textId="77777777" w:rsidR="00715459" w:rsidRPr="001212E7" w:rsidRDefault="00715459" w:rsidP="0064639F">
            <w:pPr>
              <w:pStyle w:val="ListParagraph"/>
              <w:numPr>
                <w:ilvl w:val="0"/>
                <w:numId w:val="39"/>
              </w:numPr>
              <w:rPr>
                <w:rFonts w:ascii="Arial" w:hAnsi="Arial" w:cs="Arial"/>
                <w:sz w:val="18"/>
                <w:szCs w:val="18"/>
              </w:rPr>
            </w:pPr>
            <w:r w:rsidRPr="001212E7">
              <w:rPr>
                <w:rFonts w:ascii="Arial" w:hAnsi="Arial" w:cs="Arial"/>
                <w:sz w:val="18"/>
                <w:szCs w:val="18"/>
              </w:rPr>
              <w:t>Respiratory</w:t>
            </w:r>
          </w:p>
          <w:p w14:paraId="5CA9D76F" w14:textId="77777777" w:rsidR="00715459" w:rsidRPr="001212E7" w:rsidRDefault="00715459" w:rsidP="0064639F">
            <w:pPr>
              <w:pStyle w:val="ListParagraph"/>
              <w:numPr>
                <w:ilvl w:val="0"/>
                <w:numId w:val="39"/>
              </w:numPr>
              <w:rPr>
                <w:rFonts w:ascii="Arial" w:hAnsi="Arial" w:cs="Arial"/>
                <w:sz w:val="18"/>
                <w:szCs w:val="18"/>
              </w:rPr>
            </w:pPr>
            <w:r w:rsidRPr="001212E7">
              <w:rPr>
                <w:rFonts w:ascii="Arial" w:hAnsi="Arial" w:cs="Arial"/>
                <w:sz w:val="18"/>
                <w:szCs w:val="18"/>
              </w:rPr>
              <w:t>Neurological</w:t>
            </w:r>
          </w:p>
          <w:p w14:paraId="7ABAB7C1" w14:textId="77777777" w:rsidR="00715459" w:rsidRPr="001212E7" w:rsidRDefault="00715459" w:rsidP="0064639F">
            <w:pPr>
              <w:pStyle w:val="ListParagraph"/>
              <w:numPr>
                <w:ilvl w:val="0"/>
                <w:numId w:val="39"/>
              </w:numPr>
              <w:rPr>
                <w:rFonts w:ascii="Arial" w:hAnsi="Arial" w:cs="Arial"/>
                <w:sz w:val="18"/>
                <w:szCs w:val="18"/>
              </w:rPr>
            </w:pPr>
            <w:r w:rsidRPr="001212E7">
              <w:rPr>
                <w:rFonts w:ascii="Arial" w:hAnsi="Arial" w:cs="Arial"/>
                <w:sz w:val="18"/>
                <w:szCs w:val="18"/>
              </w:rPr>
              <w:t>Fallers/Mobility Assessments</w:t>
            </w:r>
          </w:p>
          <w:p w14:paraId="68285FAC" w14:textId="77777777" w:rsidR="00715459" w:rsidRPr="001212E7" w:rsidRDefault="00715459" w:rsidP="0064639F">
            <w:pPr>
              <w:pStyle w:val="ListParagraph"/>
              <w:numPr>
                <w:ilvl w:val="0"/>
                <w:numId w:val="39"/>
              </w:numPr>
              <w:rPr>
                <w:rFonts w:ascii="Arial" w:hAnsi="Arial" w:cs="Arial"/>
                <w:sz w:val="18"/>
                <w:szCs w:val="18"/>
              </w:rPr>
            </w:pPr>
            <w:r w:rsidRPr="001212E7">
              <w:rPr>
                <w:rFonts w:ascii="Arial" w:hAnsi="Arial" w:cs="Arial"/>
                <w:sz w:val="18"/>
                <w:szCs w:val="18"/>
              </w:rPr>
              <w:t xml:space="preserve">Inflammatory joint disease  </w:t>
            </w:r>
          </w:p>
          <w:p w14:paraId="6FEB2D5C" w14:textId="77777777" w:rsidR="00715459" w:rsidRPr="001212E7" w:rsidRDefault="00715459" w:rsidP="0064639F">
            <w:pPr>
              <w:numPr>
                <w:ilvl w:val="0"/>
                <w:numId w:val="39"/>
              </w:numPr>
              <w:spacing w:after="0"/>
              <w:rPr>
                <w:rFonts w:ascii="Arial" w:eastAsia="Times New Roman" w:hAnsi="Arial" w:cs="Arial"/>
                <w:sz w:val="18"/>
                <w:szCs w:val="18"/>
                <w:lang w:val="en-GB" w:eastAsia="en-GB"/>
              </w:rPr>
            </w:pPr>
            <w:r w:rsidRPr="001212E7">
              <w:rPr>
                <w:rFonts w:ascii="Arial" w:hAnsi="Arial" w:cs="Arial"/>
                <w:sz w:val="18"/>
                <w:szCs w:val="18"/>
              </w:rPr>
              <w:t xml:space="preserve">Patients who have experienced violent </w:t>
            </w:r>
            <w:proofErr w:type="gramStart"/>
            <w:r w:rsidRPr="001212E7">
              <w:rPr>
                <w:rFonts w:ascii="Arial" w:hAnsi="Arial" w:cs="Arial"/>
                <w:sz w:val="18"/>
                <w:szCs w:val="18"/>
              </w:rPr>
              <w:t>trauma</w:t>
            </w:r>
            <w:r w:rsidRPr="001212E7">
              <w:rPr>
                <w:rFonts w:ascii="Arial" w:eastAsia="Times New Roman" w:hAnsi="Arial" w:cs="Arial"/>
                <w:sz w:val="18"/>
                <w:szCs w:val="18"/>
                <w:lang w:val="en-GB" w:eastAsia="en-GB"/>
              </w:rPr>
              <w:t>, unless</w:t>
            </w:r>
            <w:proofErr w:type="gramEnd"/>
            <w:r w:rsidRPr="001212E7">
              <w:rPr>
                <w:rFonts w:ascii="Arial" w:eastAsia="Times New Roman" w:hAnsi="Arial" w:cs="Arial"/>
                <w:sz w:val="18"/>
                <w:szCs w:val="18"/>
                <w:lang w:val="en-GB" w:eastAsia="en-GB"/>
              </w:rPr>
              <w:t xml:space="preserve"> fracture has been excluded. </w:t>
            </w:r>
          </w:p>
          <w:p w14:paraId="2C38277F" w14:textId="77777777" w:rsidR="00715459" w:rsidRPr="001212E7" w:rsidRDefault="00715459" w:rsidP="0064639F">
            <w:pPr>
              <w:pStyle w:val="ListParagraph"/>
              <w:numPr>
                <w:ilvl w:val="0"/>
                <w:numId w:val="39"/>
              </w:numPr>
              <w:rPr>
                <w:rFonts w:ascii="Arial" w:hAnsi="Arial" w:cs="Arial"/>
                <w:sz w:val="18"/>
                <w:szCs w:val="18"/>
              </w:rPr>
            </w:pPr>
            <w:r w:rsidRPr="001212E7">
              <w:rPr>
                <w:rFonts w:ascii="Arial" w:hAnsi="Arial" w:cs="Arial"/>
                <w:sz w:val="18"/>
                <w:szCs w:val="18"/>
              </w:rPr>
              <w:t xml:space="preserve">Surgical Rehabilitation including private </w:t>
            </w:r>
            <w:proofErr w:type="gramStart"/>
            <w:r w:rsidRPr="001212E7">
              <w:rPr>
                <w:rFonts w:ascii="Arial" w:hAnsi="Arial" w:cs="Arial"/>
                <w:sz w:val="18"/>
                <w:szCs w:val="18"/>
              </w:rPr>
              <w:t>patients</w:t>
            </w:r>
            <w:proofErr w:type="gramEnd"/>
          </w:p>
          <w:p w14:paraId="7253E122" w14:textId="77777777" w:rsidR="00715459" w:rsidRPr="001212E7" w:rsidRDefault="00715459" w:rsidP="0064639F">
            <w:pPr>
              <w:pStyle w:val="ListParagraph"/>
              <w:numPr>
                <w:ilvl w:val="0"/>
                <w:numId w:val="39"/>
              </w:numPr>
              <w:rPr>
                <w:rFonts w:ascii="Arial" w:hAnsi="Arial" w:cs="Arial"/>
                <w:sz w:val="18"/>
                <w:szCs w:val="18"/>
              </w:rPr>
            </w:pPr>
            <w:r w:rsidRPr="001212E7">
              <w:rPr>
                <w:rFonts w:ascii="Arial" w:hAnsi="Arial" w:cs="Arial"/>
                <w:sz w:val="18"/>
                <w:szCs w:val="18"/>
              </w:rPr>
              <w:t xml:space="preserve">Patient who </w:t>
            </w:r>
            <w:proofErr w:type="gramStart"/>
            <w:r w:rsidRPr="001212E7">
              <w:rPr>
                <w:rFonts w:ascii="Arial" w:hAnsi="Arial" w:cs="Arial"/>
                <w:sz w:val="18"/>
                <w:szCs w:val="18"/>
              </w:rPr>
              <w:t>require</w:t>
            </w:r>
            <w:proofErr w:type="gramEnd"/>
            <w:r w:rsidRPr="001212E7">
              <w:rPr>
                <w:rFonts w:ascii="Arial" w:hAnsi="Arial" w:cs="Arial"/>
                <w:sz w:val="18"/>
                <w:szCs w:val="18"/>
              </w:rPr>
              <w:t xml:space="preserve"> a second surgical opinion </w:t>
            </w:r>
          </w:p>
          <w:p w14:paraId="16F0D7F4" w14:textId="77777777" w:rsidR="00715459" w:rsidRPr="001212E7" w:rsidRDefault="00715459" w:rsidP="0064639F">
            <w:pPr>
              <w:pStyle w:val="ListParagraph"/>
              <w:numPr>
                <w:ilvl w:val="0"/>
                <w:numId w:val="39"/>
              </w:numPr>
              <w:rPr>
                <w:rFonts w:ascii="Arial" w:hAnsi="Arial" w:cs="Arial"/>
                <w:sz w:val="18"/>
                <w:szCs w:val="18"/>
              </w:rPr>
            </w:pPr>
            <w:r w:rsidRPr="001212E7">
              <w:rPr>
                <w:rFonts w:ascii="Arial" w:hAnsi="Arial" w:cs="Arial"/>
                <w:sz w:val="18"/>
                <w:szCs w:val="18"/>
              </w:rPr>
              <w:t xml:space="preserve">Complex Feet will be seen in the MICATS service </w:t>
            </w:r>
            <w:proofErr w:type="gramStart"/>
            <w:r w:rsidRPr="001212E7">
              <w:rPr>
                <w:rFonts w:ascii="Arial" w:hAnsi="Arial" w:cs="Arial"/>
                <w:sz w:val="18"/>
                <w:szCs w:val="18"/>
              </w:rPr>
              <w:t>only</w:t>
            </w:r>
            <w:proofErr w:type="gramEnd"/>
          </w:p>
          <w:p w14:paraId="30997632" w14:textId="77777777" w:rsidR="00715459" w:rsidRPr="001212E7" w:rsidRDefault="00715459" w:rsidP="00EB4936">
            <w:pPr>
              <w:spacing w:after="0"/>
              <w:rPr>
                <w:rFonts w:ascii="Arial" w:hAnsi="Arial" w:cs="Arial"/>
                <w:sz w:val="18"/>
                <w:szCs w:val="18"/>
              </w:rPr>
            </w:pPr>
          </w:p>
          <w:p w14:paraId="0A582BBE" w14:textId="77777777" w:rsidR="00715459" w:rsidRPr="001212E7" w:rsidRDefault="00715459" w:rsidP="00EB4936">
            <w:pPr>
              <w:spacing w:after="0"/>
              <w:rPr>
                <w:rFonts w:ascii="Arial" w:hAnsi="Arial" w:cs="Arial"/>
                <w:b/>
                <w:sz w:val="18"/>
                <w:szCs w:val="18"/>
              </w:rPr>
            </w:pPr>
            <w:r w:rsidRPr="001212E7">
              <w:rPr>
                <w:rFonts w:ascii="Arial" w:hAnsi="Arial" w:cs="Arial"/>
                <w:b/>
                <w:sz w:val="18"/>
                <w:szCs w:val="18"/>
              </w:rPr>
              <w:t>3.6</w:t>
            </w:r>
            <w:r w:rsidRPr="001212E7">
              <w:rPr>
                <w:rFonts w:ascii="Arial" w:hAnsi="Arial" w:cs="Arial"/>
                <w:b/>
                <w:sz w:val="18"/>
                <w:szCs w:val="18"/>
              </w:rPr>
              <w:tab/>
              <w:t>Interdependence with other services/providers</w:t>
            </w:r>
          </w:p>
          <w:p w14:paraId="7392C7C0" w14:textId="77489704" w:rsidR="00715459" w:rsidRPr="001212E7" w:rsidRDefault="00715459" w:rsidP="00EB4936">
            <w:pPr>
              <w:spacing w:after="0"/>
              <w:rPr>
                <w:rFonts w:ascii="Arial" w:hAnsi="Arial" w:cs="Arial"/>
                <w:color w:val="009966"/>
                <w:sz w:val="18"/>
                <w:szCs w:val="18"/>
              </w:rPr>
            </w:pPr>
          </w:p>
          <w:p w14:paraId="7CB6C839" w14:textId="77777777" w:rsidR="0064639F" w:rsidRPr="001212E7" w:rsidRDefault="0064639F" w:rsidP="0064639F">
            <w:pPr>
              <w:spacing w:after="0"/>
              <w:rPr>
                <w:rFonts w:ascii="Arial" w:eastAsia="Times New Roman" w:hAnsi="Arial" w:cs="Arial"/>
                <w:bCs/>
                <w:sz w:val="18"/>
                <w:szCs w:val="18"/>
                <w:lang w:val="en-GB" w:eastAsia="en-GB"/>
              </w:rPr>
            </w:pPr>
            <w:r w:rsidRPr="001212E7">
              <w:rPr>
                <w:rFonts w:ascii="Arial" w:hAnsi="Arial" w:cs="Arial"/>
                <w:sz w:val="18"/>
                <w:szCs w:val="18"/>
              </w:rPr>
              <w:t xml:space="preserve">3.6.1    The </w:t>
            </w:r>
            <w:r w:rsidR="00715459" w:rsidRPr="001212E7">
              <w:rPr>
                <w:rFonts w:ascii="Arial" w:eastAsia="Times New Roman" w:hAnsi="Arial" w:cs="Arial"/>
                <w:bCs/>
                <w:sz w:val="18"/>
                <w:szCs w:val="18"/>
                <w:lang w:val="en-GB" w:eastAsia="en-GB"/>
              </w:rPr>
              <w:t>Provider shall work in an integrated manor with the following NHS and Independent sector agencies:  Acute</w:t>
            </w:r>
          </w:p>
          <w:p w14:paraId="22921C5E" w14:textId="77777777" w:rsidR="0064639F" w:rsidRPr="001212E7" w:rsidRDefault="0064639F" w:rsidP="0064639F">
            <w:pPr>
              <w:spacing w:after="0"/>
              <w:rPr>
                <w:rFonts w:ascii="Arial" w:eastAsia="Times New Roman" w:hAnsi="Arial" w:cs="Arial"/>
                <w:bCs/>
                <w:sz w:val="18"/>
                <w:szCs w:val="18"/>
                <w:lang w:val="en-GB" w:eastAsia="en-GB"/>
              </w:rPr>
            </w:pPr>
            <w:r w:rsidRPr="001212E7">
              <w:rPr>
                <w:rFonts w:ascii="Arial" w:eastAsia="Times New Roman" w:hAnsi="Arial" w:cs="Arial"/>
                <w:bCs/>
                <w:sz w:val="18"/>
                <w:szCs w:val="18"/>
                <w:lang w:val="en-GB" w:eastAsia="en-GB"/>
              </w:rPr>
              <w:t xml:space="preserve">            and </w:t>
            </w:r>
            <w:r w:rsidR="00715459" w:rsidRPr="001212E7">
              <w:rPr>
                <w:rFonts w:ascii="Arial" w:eastAsia="Times New Roman" w:hAnsi="Arial" w:cs="Arial"/>
                <w:bCs/>
                <w:sz w:val="18"/>
                <w:szCs w:val="18"/>
                <w:lang w:val="en-GB" w:eastAsia="en-GB"/>
              </w:rPr>
              <w:t xml:space="preserve">community care providers; Independent Diagnostic Providers; Social services and </w:t>
            </w:r>
            <w:proofErr w:type="gramStart"/>
            <w:r w:rsidR="00715459" w:rsidRPr="001212E7">
              <w:rPr>
                <w:rFonts w:ascii="Arial" w:eastAsia="Times New Roman" w:hAnsi="Arial" w:cs="Arial"/>
                <w:bCs/>
                <w:sz w:val="18"/>
                <w:szCs w:val="18"/>
                <w:lang w:val="en-GB" w:eastAsia="en-GB"/>
              </w:rPr>
              <w:t>3</w:t>
            </w:r>
            <w:r w:rsidR="00715459" w:rsidRPr="001212E7">
              <w:rPr>
                <w:rFonts w:ascii="Arial" w:eastAsia="Times New Roman" w:hAnsi="Arial" w:cs="Arial"/>
                <w:bCs/>
                <w:sz w:val="18"/>
                <w:szCs w:val="18"/>
                <w:vertAlign w:val="superscript"/>
                <w:lang w:val="en-GB" w:eastAsia="en-GB"/>
              </w:rPr>
              <w:t>rd</w:t>
            </w:r>
            <w:proofErr w:type="gramEnd"/>
            <w:r w:rsidR="00715459" w:rsidRPr="001212E7">
              <w:rPr>
                <w:rFonts w:ascii="Arial" w:eastAsia="Times New Roman" w:hAnsi="Arial" w:cs="Arial"/>
                <w:bCs/>
                <w:sz w:val="18"/>
                <w:szCs w:val="18"/>
                <w:lang w:val="en-GB" w:eastAsia="en-GB"/>
              </w:rPr>
              <w:t xml:space="preserve"> sector organisations, </w:t>
            </w:r>
          </w:p>
          <w:p w14:paraId="0AFA4226" w14:textId="77777777" w:rsidR="0064639F" w:rsidRPr="001212E7" w:rsidRDefault="0064639F" w:rsidP="0064639F">
            <w:pPr>
              <w:spacing w:after="0"/>
              <w:rPr>
                <w:rFonts w:ascii="Arial" w:eastAsia="Times New Roman" w:hAnsi="Arial" w:cs="Arial"/>
                <w:bCs/>
                <w:sz w:val="18"/>
                <w:szCs w:val="18"/>
                <w:lang w:val="en-GB" w:eastAsia="en-GB"/>
              </w:rPr>
            </w:pPr>
            <w:r w:rsidRPr="001212E7">
              <w:rPr>
                <w:rFonts w:ascii="Arial" w:eastAsia="Times New Roman" w:hAnsi="Arial" w:cs="Arial"/>
                <w:bCs/>
                <w:sz w:val="18"/>
                <w:szCs w:val="18"/>
                <w:lang w:val="en-GB" w:eastAsia="en-GB"/>
              </w:rPr>
              <w:t xml:space="preserve">            </w:t>
            </w:r>
            <w:r w:rsidR="00715459" w:rsidRPr="001212E7">
              <w:rPr>
                <w:rFonts w:ascii="Arial" w:eastAsia="Times New Roman" w:hAnsi="Arial" w:cs="Arial"/>
                <w:bCs/>
                <w:sz w:val="18"/>
                <w:szCs w:val="18"/>
                <w:lang w:val="en-GB" w:eastAsia="en-GB"/>
              </w:rPr>
              <w:t xml:space="preserve">Patient groups, GPs, </w:t>
            </w:r>
            <w:proofErr w:type="spellStart"/>
            <w:r w:rsidR="00715459" w:rsidRPr="001212E7">
              <w:rPr>
                <w:rFonts w:ascii="Arial" w:eastAsia="Times New Roman" w:hAnsi="Arial" w:cs="Arial"/>
                <w:bCs/>
                <w:sz w:val="18"/>
                <w:szCs w:val="18"/>
                <w:lang w:val="en-GB" w:eastAsia="en-GB"/>
              </w:rPr>
              <w:t>Keele</w:t>
            </w:r>
            <w:proofErr w:type="spellEnd"/>
            <w:r w:rsidR="00715459" w:rsidRPr="001212E7">
              <w:rPr>
                <w:rFonts w:ascii="Arial" w:eastAsia="Times New Roman" w:hAnsi="Arial" w:cs="Arial"/>
                <w:bCs/>
                <w:sz w:val="18"/>
                <w:szCs w:val="18"/>
                <w:lang w:val="en-GB" w:eastAsia="en-GB"/>
              </w:rPr>
              <w:t xml:space="preserve"> University / Research Networks, Public Health, Mental Health providers, Equipment </w:t>
            </w:r>
          </w:p>
          <w:p w14:paraId="610605A3" w14:textId="17F44CF3" w:rsidR="00715459" w:rsidRPr="001212E7" w:rsidRDefault="0064639F" w:rsidP="0064639F">
            <w:pPr>
              <w:spacing w:after="0"/>
              <w:rPr>
                <w:rFonts w:ascii="Arial" w:eastAsia="Times New Roman" w:hAnsi="Arial" w:cs="Arial"/>
                <w:bCs/>
                <w:sz w:val="18"/>
                <w:szCs w:val="18"/>
                <w:lang w:val="en-GB" w:eastAsia="en-GB"/>
              </w:rPr>
            </w:pPr>
            <w:r w:rsidRPr="001212E7">
              <w:rPr>
                <w:rFonts w:ascii="Arial" w:eastAsia="Times New Roman" w:hAnsi="Arial" w:cs="Arial"/>
                <w:bCs/>
                <w:sz w:val="18"/>
                <w:szCs w:val="18"/>
                <w:lang w:val="en-GB" w:eastAsia="en-GB"/>
              </w:rPr>
              <w:t xml:space="preserve">            </w:t>
            </w:r>
            <w:r w:rsidR="00715459" w:rsidRPr="001212E7">
              <w:rPr>
                <w:rFonts w:ascii="Arial" w:eastAsia="Times New Roman" w:hAnsi="Arial" w:cs="Arial"/>
                <w:bCs/>
                <w:sz w:val="18"/>
                <w:szCs w:val="18"/>
                <w:lang w:val="en-GB" w:eastAsia="en-GB"/>
              </w:rPr>
              <w:t xml:space="preserve">stores, Employers &amp; Job Centre plus, Education providers, Patient </w:t>
            </w:r>
            <w:proofErr w:type="gramStart"/>
            <w:r w:rsidR="00715459" w:rsidRPr="001212E7">
              <w:rPr>
                <w:rFonts w:ascii="Arial" w:eastAsia="Times New Roman" w:hAnsi="Arial" w:cs="Arial"/>
                <w:bCs/>
                <w:sz w:val="18"/>
                <w:szCs w:val="18"/>
                <w:lang w:val="en-GB" w:eastAsia="en-GB"/>
              </w:rPr>
              <w:t>Transport</w:t>
            </w:r>
            <w:proofErr w:type="gramEnd"/>
            <w:r w:rsidR="00715459" w:rsidRPr="001212E7">
              <w:rPr>
                <w:rFonts w:ascii="Arial" w:eastAsia="Times New Roman" w:hAnsi="Arial" w:cs="Arial"/>
                <w:bCs/>
                <w:sz w:val="18"/>
                <w:szCs w:val="18"/>
                <w:lang w:val="en-GB" w:eastAsia="en-GB"/>
              </w:rPr>
              <w:t xml:space="preserve"> and other community services. </w:t>
            </w:r>
          </w:p>
          <w:p w14:paraId="3F1325D7" w14:textId="77777777" w:rsidR="00715459" w:rsidRPr="001212E7" w:rsidRDefault="00715459" w:rsidP="00EB4936">
            <w:pPr>
              <w:spacing w:after="0"/>
              <w:ind w:hanging="720"/>
              <w:jc w:val="both"/>
              <w:rPr>
                <w:rFonts w:ascii="Arial" w:eastAsia="Times New Roman" w:hAnsi="Arial" w:cs="Arial"/>
                <w:b/>
                <w:bCs/>
                <w:color w:val="00B050"/>
                <w:sz w:val="18"/>
                <w:szCs w:val="18"/>
                <w:lang w:val="en-GB" w:eastAsia="en-GB"/>
              </w:rPr>
            </w:pPr>
          </w:p>
          <w:p w14:paraId="262441C9" w14:textId="77777777" w:rsidR="0064639F" w:rsidRPr="001212E7" w:rsidRDefault="00715459" w:rsidP="00EB4936">
            <w:pPr>
              <w:spacing w:after="0"/>
              <w:ind w:hanging="720"/>
              <w:jc w:val="both"/>
              <w:rPr>
                <w:rFonts w:ascii="Arial" w:eastAsia="Times New Roman" w:hAnsi="Arial" w:cs="Arial"/>
                <w:bCs/>
                <w:sz w:val="18"/>
                <w:szCs w:val="18"/>
                <w:lang w:val="en-GB" w:eastAsia="en-GB"/>
              </w:rPr>
            </w:pPr>
            <w:r w:rsidRPr="001212E7">
              <w:rPr>
                <w:rFonts w:ascii="Arial" w:eastAsia="Times New Roman" w:hAnsi="Arial" w:cs="Arial"/>
                <w:bCs/>
                <w:sz w:val="18"/>
                <w:szCs w:val="18"/>
                <w:lang w:val="en-GB" w:eastAsia="en-GB"/>
              </w:rPr>
              <w:t>3.6.2</w:t>
            </w:r>
            <w:r w:rsidRPr="001212E7">
              <w:rPr>
                <w:rFonts w:ascii="Arial" w:eastAsia="Times New Roman" w:hAnsi="Arial" w:cs="Arial"/>
                <w:bCs/>
                <w:sz w:val="18"/>
                <w:szCs w:val="18"/>
                <w:lang w:val="en-GB" w:eastAsia="en-GB"/>
              </w:rPr>
              <w:tab/>
            </w:r>
            <w:r w:rsidR="0064639F" w:rsidRPr="001212E7">
              <w:rPr>
                <w:rFonts w:ascii="Arial" w:eastAsia="Times New Roman" w:hAnsi="Arial" w:cs="Arial"/>
                <w:bCs/>
                <w:sz w:val="18"/>
                <w:szCs w:val="18"/>
                <w:lang w:val="en-GB" w:eastAsia="en-GB"/>
              </w:rPr>
              <w:t xml:space="preserve">3.6.2   </w:t>
            </w:r>
            <w:r w:rsidRPr="001212E7">
              <w:rPr>
                <w:rFonts w:ascii="Arial" w:eastAsia="Times New Roman" w:hAnsi="Arial" w:cs="Arial"/>
                <w:bCs/>
                <w:sz w:val="18"/>
                <w:szCs w:val="18"/>
                <w:lang w:val="en-GB" w:eastAsia="en-GB"/>
              </w:rPr>
              <w:t>The service shall have seamless pathways into the other services provided under separate contract with the</w:t>
            </w:r>
          </w:p>
          <w:p w14:paraId="5C9F8AF6" w14:textId="5532C636" w:rsidR="00715459" w:rsidRPr="001212E7" w:rsidRDefault="0064639F" w:rsidP="00EB4936">
            <w:pPr>
              <w:spacing w:after="0"/>
              <w:ind w:hanging="720"/>
              <w:jc w:val="both"/>
              <w:rPr>
                <w:rFonts w:ascii="Arial" w:eastAsia="Times New Roman" w:hAnsi="Arial" w:cs="Arial"/>
                <w:bCs/>
                <w:sz w:val="18"/>
                <w:szCs w:val="18"/>
                <w:lang w:val="en-GB" w:eastAsia="en-GB"/>
              </w:rPr>
            </w:pPr>
            <w:r w:rsidRPr="001212E7">
              <w:rPr>
                <w:rFonts w:ascii="Arial" w:eastAsia="Times New Roman" w:hAnsi="Arial" w:cs="Arial"/>
                <w:bCs/>
                <w:sz w:val="18"/>
                <w:szCs w:val="18"/>
                <w:lang w:val="en-GB" w:eastAsia="en-GB"/>
              </w:rPr>
              <w:t xml:space="preserve">                         </w:t>
            </w:r>
            <w:r w:rsidR="00715459" w:rsidRPr="001212E7">
              <w:rPr>
                <w:rFonts w:ascii="Arial" w:eastAsia="Times New Roman" w:hAnsi="Arial" w:cs="Arial"/>
                <w:bCs/>
                <w:sz w:val="18"/>
                <w:szCs w:val="18"/>
                <w:lang w:val="en-GB" w:eastAsia="en-GB"/>
              </w:rPr>
              <w:t xml:space="preserve"> commissioners, </w:t>
            </w:r>
            <w:proofErr w:type="spellStart"/>
            <w:proofErr w:type="gramStart"/>
            <w:r w:rsidR="00715459" w:rsidRPr="001212E7">
              <w:rPr>
                <w:rFonts w:ascii="Arial" w:eastAsia="Times New Roman" w:hAnsi="Arial" w:cs="Arial"/>
                <w:bCs/>
                <w:sz w:val="18"/>
                <w:szCs w:val="18"/>
                <w:lang w:val="en-GB" w:eastAsia="en-GB"/>
              </w:rPr>
              <w:t>eg</w:t>
            </w:r>
            <w:proofErr w:type="spellEnd"/>
            <w:proofErr w:type="gramEnd"/>
            <w:r w:rsidR="00715459" w:rsidRPr="001212E7">
              <w:rPr>
                <w:rFonts w:ascii="Arial" w:eastAsia="Times New Roman" w:hAnsi="Arial" w:cs="Arial"/>
                <w:bCs/>
                <w:sz w:val="18"/>
                <w:szCs w:val="18"/>
                <w:lang w:val="en-GB" w:eastAsia="en-GB"/>
              </w:rPr>
              <w:t xml:space="preserve"> the pain management service. </w:t>
            </w:r>
          </w:p>
          <w:p w14:paraId="6FA2E1BF" w14:textId="77777777" w:rsidR="00715459" w:rsidRPr="001212E7" w:rsidRDefault="00715459" w:rsidP="00EB4936">
            <w:pPr>
              <w:spacing w:after="0"/>
              <w:ind w:hanging="720"/>
              <w:jc w:val="both"/>
              <w:rPr>
                <w:rFonts w:ascii="Arial" w:eastAsia="Times New Roman" w:hAnsi="Arial" w:cs="Arial"/>
                <w:b/>
                <w:bCs/>
                <w:color w:val="00B050"/>
                <w:sz w:val="18"/>
                <w:szCs w:val="18"/>
                <w:lang w:val="en-GB" w:eastAsia="en-GB"/>
              </w:rPr>
            </w:pPr>
          </w:p>
          <w:p w14:paraId="56BB492E" w14:textId="77777777" w:rsidR="00715459" w:rsidRPr="001212E7" w:rsidRDefault="00715459" w:rsidP="00EB4936">
            <w:pPr>
              <w:spacing w:after="0"/>
              <w:rPr>
                <w:rFonts w:ascii="Arial" w:hAnsi="Arial" w:cs="Arial"/>
                <w:b/>
                <w:sz w:val="18"/>
                <w:szCs w:val="18"/>
              </w:rPr>
            </w:pPr>
            <w:r w:rsidRPr="001212E7">
              <w:rPr>
                <w:rFonts w:ascii="Arial" w:hAnsi="Arial" w:cs="Arial"/>
                <w:b/>
                <w:sz w:val="18"/>
                <w:szCs w:val="18"/>
              </w:rPr>
              <w:t xml:space="preserve">3.7       Research </w:t>
            </w:r>
          </w:p>
          <w:p w14:paraId="69F36005" w14:textId="77777777" w:rsidR="00715459" w:rsidRPr="001212E7" w:rsidRDefault="00715459" w:rsidP="00EB4936">
            <w:pPr>
              <w:spacing w:after="0"/>
              <w:rPr>
                <w:rFonts w:ascii="Arial" w:hAnsi="Arial" w:cs="Arial"/>
                <w:sz w:val="18"/>
                <w:szCs w:val="18"/>
              </w:rPr>
            </w:pPr>
            <w:r w:rsidRPr="001212E7">
              <w:rPr>
                <w:rFonts w:ascii="Arial" w:hAnsi="Arial" w:cs="Arial"/>
                <w:sz w:val="18"/>
                <w:szCs w:val="18"/>
              </w:rPr>
              <w:t xml:space="preserve"> </w:t>
            </w:r>
          </w:p>
          <w:p w14:paraId="183BC371" w14:textId="77777777" w:rsidR="0064639F" w:rsidRPr="001212E7" w:rsidRDefault="00715459" w:rsidP="00EB4936">
            <w:pPr>
              <w:spacing w:after="0"/>
              <w:ind w:hanging="720"/>
              <w:rPr>
                <w:rFonts w:ascii="Arial" w:hAnsi="Arial" w:cs="Arial"/>
                <w:sz w:val="18"/>
                <w:szCs w:val="18"/>
              </w:rPr>
            </w:pPr>
            <w:r w:rsidRPr="001212E7">
              <w:rPr>
                <w:rFonts w:ascii="Arial" w:hAnsi="Arial" w:cs="Arial"/>
                <w:sz w:val="18"/>
                <w:szCs w:val="18"/>
              </w:rPr>
              <w:t xml:space="preserve">3.7.1     </w:t>
            </w:r>
            <w:r w:rsidR="0064639F" w:rsidRPr="001212E7">
              <w:rPr>
                <w:rFonts w:ascii="Arial" w:hAnsi="Arial" w:cs="Arial"/>
                <w:sz w:val="18"/>
                <w:szCs w:val="18"/>
              </w:rPr>
              <w:t xml:space="preserve">3.7.1    </w:t>
            </w:r>
            <w:r w:rsidRPr="001212E7">
              <w:rPr>
                <w:rFonts w:ascii="Arial" w:hAnsi="Arial" w:cs="Arial"/>
                <w:sz w:val="18"/>
                <w:szCs w:val="18"/>
              </w:rPr>
              <w:t>The provider shall engage with research projects funded by NIHR (National Institute for Health Research), NHS</w:t>
            </w:r>
          </w:p>
          <w:p w14:paraId="38B798C0" w14:textId="267DF8FB" w:rsidR="00715459" w:rsidRPr="001212E7" w:rsidRDefault="0064639F" w:rsidP="00EB4936">
            <w:pPr>
              <w:spacing w:after="0"/>
              <w:ind w:hanging="720"/>
              <w:rPr>
                <w:rFonts w:ascii="Arial" w:hAnsi="Arial" w:cs="Arial"/>
                <w:sz w:val="18"/>
                <w:szCs w:val="18"/>
              </w:rPr>
            </w:pPr>
            <w:r w:rsidRPr="001212E7">
              <w:rPr>
                <w:rFonts w:ascii="Arial" w:hAnsi="Arial" w:cs="Arial"/>
                <w:sz w:val="18"/>
                <w:szCs w:val="18"/>
              </w:rPr>
              <w:t xml:space="preserve">                     </w:t>
            </w:r>
            <w:r w:rsidR="00715459" w:rsidRPr="001212E7">
              <w:rPr>
                <w:rFonts w:ascii="Arial" w:hAnsi="Arial" w:cs="Arial"/>
                <w:sz w:val="18"/>
                <w:szCs w:val="18"/>
              </w:rPr>
              <w:t xml:space="preserve"> </w:t>
            </w:r>
            <w:r w:rsidRPr="001212E7">
              <w:rPr>
                <w:rFonts w:ascii="Arial" w:hAnsi="Arial" w:cs="Arial"/>
                <w:sz w:val="18"/>
                <w:szCs w:val="18"/>
              </w:rPr>
              <w:t xml:space="preserve">   </w:t>
            </w:r>
            <w:r w:rsidR="00715459" w:rsidRPr="001212E7">
              <w:rPr>
                <w:rFonts w:ascii="Arial" w:hAnsi="Arial" w:cs="Arial"/>
                <w:sz w:val="18"/>
                <w:szCs w:val="18"/>
              </w:rPr>
              <w:t xml:space="preserve">or educational providers. </w:t>
            </w:r>
          </w:p>
          <w:p w14:paraId="766BDE08" w14:textId="77777777" w:rsidR="00715459" w:rsidRPr="001212E7" w:rsidRDefault="00715459" w:rsidP="00EB4936">
            <w:pPr>
              <w:spacing w:after="0"/>
              <w:ind w:hanging="720"/>
              <w:rPr>
                <w:rFonts w:ascii="Arial" w:hAnsi="Arial" w:cs="Arial"/>
                <w:sz w:val="18"/>
                <w:szCs w:val="18"/>
              </w:rPr>
            </w:pPr>
          </w:p>
          <w:p w14:paraId="65F1894C" w14:textId="77777777" w:rsidR="0064639F" w:rsidRPr="001212E7" w:rsidRDefault="00715459" w:rsidP="00EB4936">
            <w:pPr>
              <w:spacing w:after="0"/>
              <w:ind w:hanging="720"/>
              <w:rPr>
                <w:rFonts w:ascii="Arial" w:hAnsi="Arial" w:cs="Arial"/>
                <w:sz w:val="18"/>
                <w:szCs w:val="18"/>
              </w:rPr>
            </w:pPr>
            <w:r w:rsidRPr="001212E7">
              <w:rPr>
                <w:rFonts w:ascii="Arial" w:hAnsi="Arial" w:cs="Arial"/>
                <w:sz w:val="18"/>
                <w:szCs w:val="18"/>
              </w:rPr>
              <w:t xml:space="preserve">3.7.2     </w:t>
            </w:r>
            <w:r w:rsidR="0064639F" w:rsidRPr="001212E7">
              <w:rPr>
                <w:rFonts w:ascii="Arial" w:hAnsi="Arial" w:cs="Arial"/>
                <w:sz w:val="18"/>
                <w:szCs w:val="18"/>
              </w:rPr>
              <w:t xml:space="preserve">3.7.2.   </w:t>
            </w:r>
            <w:r w:rsidRPr="001212E7">
              <w:rPr>
                <w:rFonts w:ascii="Arial" w:hAnsi="Arial" w:cs="Arial"/>
                <w:sz w:val="18"/>
                <w:szCs w:val="18"/>
              </w:rPr>
              <w:t xml:space="preserve">The provider shall promote research and innovation and the use of research evidence. The provider may also </w:t>
            </w:r>
          </w:p>
          <w:p w14:paraId="6AA4926A" w14:textId="77777777" w:rsidR="0064639F" w:rsidRPr="001212E7" w:rsidRDefault="0064639F" w:rsidP="00EB4936">
            <w:pPr>
              <w:spacing w:after="0"/>
              <w:ind w:hanging="720"/>
              <w:rPr>
                <w:rFonts w:ascii="Arial" w:hAnsi="Arial" w:cs="Arial"/>
                <w:sz w:val="18"/>
                <w:szCs w:val="18"/>
              </w:rPr>
            </w:pPr>
            <w:r w:rsidRPr="001212E7">
              <w:rPr>
                <w:rFonts w:ascii="Arial" w:hAnsi="Arial" w:cs="Arial"/>
                <w:sz w:val="18"/>
                <w:szCs w:val="18"/>
              </w:rPr>
              <w:t xml:space="preserve">                          </w:t>
            </w:r>
            <w:proofErr w:type="gramStart"/>
            <w:r w:rsidR="00715459" w:rsidRPr="001212E7">
              <w:rPr>
                <w:rFonts w:ascii="Arial" w:hAnsi="Arial" w:cs="Arial"/>
                <w:sz w:val="18"/>
                <w:szCs w:val="18"/>
              </w:rPr>
              <w:t>have to</w:t>
            </w:r>
            <w:proofErr w:type="gramEnd"/>
            <w:r w:rsidR="00715459" w:rsidRPr="001212E7">
              <w:rPr>
                <w:rFonts w:ascii="Arial" w:hAnsi="Arial" w:cs="Arial"/>
                <w:sz w:val="18"/>
                <w:szCs w:val="18"/>
              </w:rPr>
              <w:t xml:space="preserve"> facilitate access for University Researchers. The provider shall comply with the Research Governance </w:t>
            </w:r>
          </w:p>
          <w:p w14:paraId="34249934" w14:textId="4C96F52F" w:rsidR="00715459" w:rsidRPr="001212E7" w:rsidRDefault="0064639F" w:rsidP="0064639F">
            <w:pPr>
              <w:spacing w:after="0"/>
              <w:ind w:hanging="720"/>
              <w:rPr>
                <w:rFonts w:ascii="Arial" w:hAnsi="Arial" w:cs="Arial"/>
                <w:b/>
                <w:sz w:val="18"/>
                <w:szCs w:val="18"/>
              </w:rPr>
            </w:pPr>
            <w:r w:rsidRPr="001212E7">
              <w:rPr>
                <w:rFonts w:ascii="Arial" w:hAnsi="Arial" w:cs="Arial"/>
                <w:sz w:val="18"/>
                <w:szCs w:val="18"/>
              </w:rPr>
              <w:t xml:space="preserve">                          </w:t>
            </w:r>
            <w:r w:rsidR="00715459" w:rsidRPr="001212E7">
              <w:rPr>
                <w:rFonts w:ascii="Arial" w:hAnsi="Arial" w:cs="Arial"/>
                <w:sz w:val="18"/>
                <w:szCs w:val="18"/>
              </w:rPr>
              <w:t>Framework for Health and Social Care</w:t>
            </w:r>
            <w:r w:rsidRPr="001212E7">
              <w:rPr>
                <w:rFonts w:ascii="Arial" w:hAnsi="Arial" w:cs="Arial"/>
                <w:sz w:val="18"/>
                <w:szCs w:val="18"/>
              </w:rPr>
              <w:t>.</w:t>
            </w:r>
          </w:p>
          <w:p w14:paraId="1B22559B" w14:textId="77777777" w:rsidR="00715459" w:rsidRPr="001212E7" w:rsidRDefault="00715459" w:rsidP="00EB4936">
            <w:pPr>
              <w:spacing w:after="0"/>
              <w:rPr>
                <w:rFonts w:ascii="Arial" w:hAnsi="Arial" w:cs="Arial"/>
                <w:b/>
                <w:sz w:val="18"/>
                <w:szCs w:val="18"/>
              </w:rPr>
            </w:pPr>
          </w:p>
          <w:p w14:paraId="2933FBA4" w14:textId="7B1621F9" w:rsidR="00715459" w:rsidRPr="001212E7" w:rsidRDefault="00715459" w:rsidP="00EB4936">
            <w:pPr>
              <w:spacing w:after="0"/>
              <w:rPr>
                <w:rFonts w:ascii="Arial" w:hAnsi="Arial" w:cs="Arial"/>
                <w:b/>
                <w:sz w:val="18"/>
                <w:szCs w:val="18"/>
              </w:rPr>
            </w:pPr>
          </w:p>
        </w:tc>
      </w:tr>
      <w:tr w:rsidR="00885DD9" w:rsidRPr="001212E7" w14:paraId="398F4C29" w14:textId="77777777" w:rsidTr="006F4368">
        <w:tc>
          <w:tcPr>
            <w:tcW w:w="9776" w:type="dxa"/>
            <w:gridSpan w:val="2"/>
            <w:shd w:val="clear" w:color="auto" w:fill="8EAADB" w:themeFill="accent1" w:themeFillTint="99"/>
          </w:tcPr>
          <w:p w14:paraId="3C13889C" w14:textId="77777777" w:rsidR="00885DD9" w:rsidRPr="001212E7" w:rsidRDefault="00885DD9" w:rsidP="00EB4936">
            <w:pPr>
              <w:spacing w:after="0"/>
              <w:rPr>
                <w:rFonts w:ascii="Arial" w:hAnsi="Arial" w:cs="Arial"/>
                <w:b/>
                <w:sz w:val="18"/>
                <w:szCs w:val="18"/>
              </w:rPr>
            </w:pPr>
            <w:r w:rsidRPr="001212E7">
              <w:rPr>
                <w:rFonts w:ascii="Arial" w:hAnsi="Arial" w:cs="Arial"/>
                <w:b/>
                <w:sz w:val="18"/>
                <w:szCs w:val="18"/>
              </w:rPr>
              <w:t xml:space="preserve">4.        Applicable Service Standards </w:t>
            </w:r>
          </w:p>
          <w:p w14:paraId="36D58D02" w14:textId="24E68F48" w:rsidR="00885DD9" w:rsidRPr="001212E7" w:rsidRDefault="00885DD9" w:rsidP="00EB4936">
            <w:pPr>
              <w:spacing w:after="0"/>
              <w:rPr>
                <w:rFonts w:ascii="Arial" w:hAnsi="Arial" w:cs="Arial"/>
                <w:b/>
                <w:sz w:val="18"/>
                <w:szCs w:val="18"/>
              </w:rPr>
            </w:pPr>
          </w:p>
        </w:tc>
      </w:tr>
      <w:tr w:rsidR="005C451D" w:rsidRPr="001212E7" w14:paraId="7201D50A" w14:textId="77777777" w:rsidTr="006F4368">
        <w:tc>
          <w:tcPr>
            <w:tcW w:w="9776" w:type="dxa"/>
            <w:gridSpan w:val="2"/>
          </w:tcPr>
          <w:p w14:paraId="5E3DEAB4" w14:textId="77777777" w:rsidR="005C451D" w:rsidRPr="001212E7" w:rsidRDefault="005C451D" w:rsidP="005C451D">
            <w:pPr>
              <w:spacing w:after="0"/>
              <w:rPr>
                <w:rFonts w:ascii="Arial" w:hAnsi="Arial" w:cs="Arial"/>
                <w:b/>
                <w:sz w:val="18"/>
                <w:szCs w:val="18"/>
              </w:rPr>
            </w:pPr>
            <w:r w:rsidRPr="001212E7">
              <w:rPr>
                <w:rFonts w:ascii="Arial" w:hAnsi="Arial" w:cs="Arial"/>
                <w:b/>
                <w:sz w:val="18"/>
                <w:szCs w:val="18"/>
              </w:rPr>
              <w:t>4.1</w:t>
            </w:r>
            <w:r w:rsidRPr="001212E7">
              <w:rPr>
                <w:rFonts w:ascii="Arial" w:hAnsi="Arial" w:cs="Arial"/>
                <w:b/>
                <w:sz w:val="18"/>
                <w:szCs w:val="18"/>
              </w:rPr>
              <w:tab/>
              <w:t>Applicable national standards (</w:t>
            </w:r>
            <w:proofErr w:type="spellStart"/>
            <w:proofErr w:type="gramStart"/>
            <w:r w:rsidRPr="001212E7">
              <w:rPr>
                <w:rFonts w:ascii="Arial" w:hAnsi="Arial" w:cs="Arial"/>
                <w:b/>
                <w:sz w:val="18"/>
                <w:szCs w:val="18"/>
              </w:rPr>
              <w:t>eg</w:t>
            </w:r>
            <w:proofErr w:type="spellEnd"/>
            <w:proofErr w:type="gramEnd"/>
            <w:r w:rsidRPr="001212E7">
              <w:rPr>
                <w:rFonts w:ascii="Arial" w:hAnsi="Arial" w:cs="Arial"/>
                <w:b/>
                <w:sz w:val="18"/>
                <w:szCs w:val="18"/>
              </w:rPr>
              <w:t xml:space="preserve"> NICE)</w:t>
            </w:r>
          </w:p>
          <w:p w14:paraId="0861EE09" w14:textId="77777777" w:rsidR="005C451D" w:rsidRPr="001212E7" w:rsidRDefault="005C451D" w:rsidP="005C451D">
            <w:pPr>
              <w:spacing w:after="0"/>
              <w:rPr>
                <w:rFonts w:ascii="Arial" w:hAnsi="Arial" w:cs="Arial"/>
                <w:b/>
                <w:sz w:val="18"/>
                <w:szCs w:val="18"/>
              </w:rPr>
            </w:pPr>
          </w:p>
          <w:p w14:paraId="2FF57F4D" w14:textId="77777777" w:rsidR="005C451D" w:rsidRPr="001212E7" w:rsidRDefault="005C451D" w:rsidP="005C451D">
            <w:pPr>
              <w:pStyle w:val="ListParagraph"/>
              <w:numPr>
                <w:ilvl w:val="0"/>
                <w:numId w:val="14"/>
              </w:numPr>
              <w:rPr>
                <w:rFonts w:ascii="Arial" w:hAnsi="Arial" w:cs="Arial"/>
                <w:sz w:val="18"/>
                <w:szCs w:val="18"/>
              </w:rPr>
            </w:pPr>
            <w:r w:rsidRPr="001212E7">
              <w:rPr>
                <w:rFonts w:ascii="Arial" w:hAnsi="Arial" w:cs="Arial"/>
                <w:sz w:val="18"/>
                <w:szCs w:val="18"/>
              </w:rPr>
              <w:t xml:space="preserve">NICE clinical guidance </w:t>
            </w:r>
            <w:proofErr w:type="gramStart"/>
            <w:r w:rsidRPr="001212E7">
              <w:rPr>
                <w:rFonts w:ascii="Arial" w:hAnsi="Arial" w:cs="Arial"/>
                <w:sz w:val="18"/>
                <w:szCs w:val="18"/>
              </w:rPr>
              <w:t>96</w:t>
            </w:r>
            <w:proofErr w:type="gramEnd"/>
            <w:r w:rsidRPr="001212E7">
              <w:rPr>
                <w:rFonts w:ascii="Arial" w:hAnsi="Arial" w:cs="Arial"/>
                <w:sz w:val="18"/>
                <w:szCs w:val="18"/>
              </w:rPr>
              <w:t xml:space="preserve"> “Neuropathic Pain – The pharmacological management of neuropathic pain in adults in non-specialist settings</w:t>
            </w:r>
          </w:p>
          <w:p w14:paraId="78217101" w14:textId="77777777" w:rsidR="005C451D" w:rsidRPr="001212E7" w:rsidRDefault="005C451D" w:rsidP="005C451D">
            <w:pPr>
              <w:pStyle w:val="ListParagraph"/>
              <w:numPr>
                <w:ilvl w:val="0"/>
                <w:numId w:val="14"/>
              </w:numPr>
              <w:rPr>
                <w:rFonts w:ascii="Arial" w:hAnsi="Arial" w:cs="Arial"/>
                <w:sz w:val="18"/>
                <w:szCs w:val="18"/>
              </w:rPr>
            </w:pPr>
            <w:r w:rsidRPr="001212E7">
              <w:rPr>
                <w:rFonts w:ascii="Arial" w:hAnsi="Arial" w:cs="Arial"/>
                <w:sz w:val="18"/>
                <w:szCs w:val="18"/>
              </w:rPr>
              <w:t xml:space="preserve">NICE clinical guidance </w:t>
            </w:r>
            <w:proofErr w:type="gramStart"/>
            <w:r w:rsidRPr="001212E7">
              <w:rPr>
                <w:rFonts w:ascii="Arial" w:hAnsi="Arial" w:cs="Arial"/>
                <w:sz w:val="18"/>
                <w:szCs w:val="18"/>
              </w:rPr>
              <w:t>88</w:t>
            </w:r>
            <w:proofErr w:type="gramEnd"/>
            <w:r w:rsidRPr="001212E7">
              <w:rPr>
                <w:rFonts w:ascii="Arial" w:hAnsi="Arial" w:cs="Arial"/>
                <w:sz w:val="18"/>
                <w:szCs w:val="18"/>
              </w:rPr>
              <w:t>, “Low back pain: Early management of persistent non-specific low back pain”</w:t>
            </w:r>
          </w:p>
          <w:p w14:paraId="35F930DE" w14:textId="77777777" w:rsidR="005C451D" w:rsidRPr="001212E7" w:rsidRDefault="005C451D" w:rsidP="005C451D">
            <w:pPr>
              <w:pStyle w:val="ListParagraph"/>
              <w:numPr>
                <w:ilvl w:val="0"/>
                <w:numId w:val="14"/>
              </w:numPr>
              <w:rPr>
                <w:rFonts w:ascii="Arial" w:hAnsi="Arial" w:cs="Arial"/>
                <w:sz w:val="18"/>
                <w:szCs w:val="18"/>
              </w:rPr>
            </w:pPr>
            <w:r w:rsidRPr="001212E7">
              <w:rPr>
                <w:rFonts w:ascii="Arial" w:hAnsi="Arial" w:cs="Arial"/>
                <w:sz w:val="18"/>
                <w:szCs w:val="18"/>
              </w:rPr>
              <w:t xml:space="preserve">The British Pain Society and the Royal College of General Practitioners (2004) </w:t>
            </w:r>
            <w:proofErr w:type="gramStart"/>
            <w:r w:rsidRPr="001212E7">
              <w:rPr>
                <w:rFonts w:ascii="Arial" w:hAnsi="Arial" w:cs="Arial"/>
                <w:sz w:val="18"/>
                <w:szCs w:val="18"/>
              </w:rPr>
              <w:t>“ A</w:t>
            </w:r>
            <w:proofErr w:type="gramEnd"/>
            <w:r w:rsidRPr="001212E7">
              <w:rPr>
                <w:rFonts w:ascii="Arial" w:hAnsi="Arial" w:cs="Arial"/>
                <w:sz w:val="18"/>
                <w:szCs w:val="18"/>
              </w:rPr>
              <w:t xml:space="preserve"> practical guide to the provision of Chronic Pain Services for adults in Primary Care.”</w:t>
            </w:r>
          </w:p>
          <w:p w14:paraId="33D49814" w14:textId="77777777" w:rsidR="005C451D" w:rsidRPr="001212E7" w:rsidRDefault="005C451D" w:rsidP="005C451D">
            <w:pPr>
              <w:pStyle w:val="ListParagraph"/>
              <w:numPr>
                <w:ilvl w:val="0"/>
                <w:numId w:val="14"/>
              </w:numPr>
              <w:rPr>
                <w:rFonts w:ascii="Arial" w:hAnsi="Arial" w:cs="Arial"/>
                <w:sz w:val="18"/>
                <w:szCs w:val="18"/>
              </w:rPr>
            </w:pPr>
            <w:r w:rsidRPr="001212E7">
              <w:rPr>
                <w:rFonts w:ascii="Arial" w:hAnsi="Arial" w:cs="Arial"/>
                <w:sz w:val="18"/>
                <w:szCs w:val="18"/>
              </w:rPr>
              <w:t>Osteoarthritis: Care and management in adults, NICE guidelines [CG177] Published date: February 2014</w:t>
            </w:r>
          </w:p>
          <w:p w14:paraId="7DDB1286" w14:textId="77777777" w:rsidR="005C451D" w:rsidRPr="001212E7" w:rsidRDefault="005C451D" w:rsidP="005C451D">
            <w:pPr>
              <w:pStyle w:val="ListParagraph"/>
              <w:numPr>
                <w:ilvl w:val="0"/>
                <w:numId w:val="14"/>
              </w:numPr>
              <w:rPr>
                <w:rFonts w:ascii="Arial" w:hAnsi="Arial" w:cs="Arial"/>
                <w:sz w:val="18"/>
                <w:szCs w:val="18"/>
              </w:rPr>
            </w:pPr>
            <w:r w:rsidRPr="001212E7">
              <w:rPr>
                <w:rFonts w:ascii="Arial" w:hAnsi="Arial" w:cs="Arial"/>
                <w:sz w:val="18"/>
                <w:szCs w:val="18"/>
              </w:rPr>
              <w:t>Osteoarthritis, NICE quality standard [QS87] Published date: June 2015</w:t>
            </w:r>
          </w:p>
          <w:p w14:paraId="5862A806" w14:textId="77777777" w:rsidR="005C451D" w:rsidRPr="001212E7" w:rsidRDefault="005C451D" w:rsidP="005C451D">
            <w:pPr>
              <w:spacing w:after="0"/>
              <w:rPr>
                <w:rFonts w:ascii="Arial" w:hAnsi="Arial" w:cs="Arial"/>
                <w:b/>
                <w:sz w:val="18"/>
                <w:szCs w:val="18"/>
              </w:rPr>
            </w:pPr>
          </w:p>
          <w:p w14:paraId="5BD4C612" w14:textId="77777777" w:rsidR="005C451D" w:rsidRPr="001212E7" w:rsidRDefault="005C451D" w:rsidP="005C451D">
            <w:pPr>
              <w:spacing w:after="0"/>
              <w:ind w:left="743" w:hanging="743"/>
              <w:rPr>
                <w:rFonts w:ascii="Arial" w:hAnsi="Arial" w:cs="Arial"/>
                <w:b/>
                <w:sz w:val="18"/>
                <w:szCs w:val="18"/>
              </w:rPr>
            </w:pPr>
            <w:r w:rsidRPr="001212E7">
              <w:rPr>
                <w:rFonts w:ascii="Arial" w:hAnsi="Arial" w:cs="Arial"/>
                <w:b/>
                <w:sz w:val="18"/>
                <w:szCs w:val="18"/>
              </w:rPr>
              <w:t>4.2</w:t>
            </w:r>
            <w:r w:rsidRPr="001212E7">
              <w:rPr>
                <w:rFonts w:ascii="Arial" w:hAnsi="Arial" w:cs="Arial"/>
                <w:b/>
                <w:sz w:val="18"/>
                <w:szCs w:val="18"/>
              </w:rPr>
              <w:tab/>
              <w:t>Applicable standards set out in Guidance and/or issued by a competent body (</w:t>
            </w:r>
            <w:proofErr w:type="spellStart"/>
            <w:proofErr w:type="gramStart"/>
            <w:r w:rsidRPr="001212E7">
              <w:rPr>
                <w:rFonts w:ascii="Arial" w:hAnsi="Arial" w:cs="Arial"/>
                <w:b/>
                <w:sz w:val="18"/>
                <w:szCs w:val="18"/>
              </w:rPr>
              <w:t>eg</w:t>
            </w:r>
            <w:proofErr w:type="spellEnd"/>
            <w:proofErr w:type="gramEnd"/>
            <w:r w:rsidRPr="001212E7">
              <w:rPr>
                <w:rFonts w:ascii="Arial" w:hAnsi="Arial" w:cs="Arial"/>
                <w:b/>
                <w:sz w:val="18"/>
                <w:szCs w:val="18"/>
              </w:rPr>
              <w:t xml:space="preserve"> Royal Colleges)</w:t>
            </w:r>
          </w:p>
          <w:p w14:paraId="0CBF7CDB" w14:textId="77777777" w:rsidR="005C451D" w:rsidRPr="001212E7" w:rsidRDefault="005C451D" w:rsidP="005C451D">
            <w:pPr>
              <w:spacing w:after="0"/>
              <w:ind w:left="743" w:hanging="743"/>
              <w:rPr>
                <w:rFonts w:ascii="Arial" w:hAnsi="Arial" w:cs="Arial"/>
                <w:b/>
                <w:sz w:val="18"/>
                <w:szCs w:val="18"/>
              </w:rPr>
            </w:pPr>
            <w:r w:rsidRPr="001212E7">
              <w:rPr>
                <w:rFonts w:ascii="Arial" w:hAnsi="Arial" w:cs="Arial"/>
                <w:b/>
                <w:sz w:val="18"/>
                <w:szCs w:val="18"/>
              </w:rPr>
              <w:t xml:space="preserve"> </w:t>
            </w:r>
          </w:p>
          <w:p w14:paraId="292588A5" w14:textId="77777777" w:rsidR="005C451D" w:rsidRPr="001212E7" w:rsidRDefault="005C451D" w:rsidP="005C451D">
            <w:pPr>
              <w:numPr>
                <w:ilvl w:val="0"/>
                <w:numId w:val="12"/>
              </w:numPr>
              <w:spacing w:after="0"/>
              <w:ind w:left="1026"/>
              <w:rPr>
                <w:rFonts w:ascii="Arial" w:eastAsia="Times New Roman" w:hAnsi="Arial" w:cs="Arial"/>
                <w:sz w:val="18"/>
                <w:szCs w:val="18"/>
                <w:lang w:val="en-GB" w:eastAsia="en-GB"/>
              </w:rPr>
            </w:pPr>
            <w:r w:rsidRPr="001212E7">
              <w:rPr>
                <w:rFonts w:ascii="Arial" w:hAnsi="Arial" w:cs="Arial"/>
                <w:sz w:val="18"/>
                <w:szCs w:val="18"/>
              </w:rPr>
              <w:t xml:space="preserve">British Pain Society (2007) “Recommended guidelines for Pain Management </w:t>
            </w:r>
            <w:proofErr w:type="spellStart"/>
            <w:r w:rsidRPr="001212E7">
              <w:rPr>
                <w:rFonts w:ascii="Arial" w:hAnsi="Arial" w:cs="Arial"/>
                <w:sz w:val="18"/>
                <w:szCs w:val="18"/>
              </w:rPr>
              <w:t>Programmes</w:t>
            </w:r>
            <w:proofErr w:type="spellEnd"/>
            <w:r w:rsidRPr="001212E7">
              <w:rPr>
                <w:rFonts w:ascii="Arial" w:hAnsi="Arial" w:cs="Arial"/>
                <w:sz w:val="18"/>
                <w:szCs w:val="18"/>
              </w:rPr>
              <w:t xml:space="preserve"> for adults.”</w:t>
            </w:r>
          </w:p>
          <w:p w14:paraId="1FF7E66E" w14:textId="77777777" w:rsidR="005C451D" w:rsidRPr="001212E7" w:rsidRDefault="005C451D" w:rsidP="005C451D">
            <w:pPr>
              <w:numPr>
                <w:ilvl w:val="0"/>
                <w:numId w:val="12"/>
              </w:numPr>
              <w:spacing w:after="0"/>
              <w:ind w:left="1026"/>
              <w:rPr>
                <w:rFonts w:ascii="Arial" w:eastAsia="Times New Roman" w:hAnsi="Arial" w:cs="Arial"/>
                <w:sz w:val="18"/>
                <w:szCs w:val="18"/>
                <w:lang w:val="en-GB" w:eastAsia="en-GB"/>
              </w:rPr>
            </w:pPr>
            <w:r w:rsidRPr="001212E7">
              <w:rPr>
                <w:rFonts w:ascii="Arial" w:hAnsi="Arial" w:cs="Arial"/>
                <w:sz w:val="18"/>
                <w:szCs w:val="18"/>
              </w:rPr>
              <w:t xml:space="preserve">DH (2006) Musculoskeletal Service Framework: a join responsibility – doing it </w:t>
            </w:r>
            <w:proofErr w:type="gramStart"/>
            <w:r w:rsidRPr="001212E7">
              <w:rPr>
                <w:rFonts w:ascii="Arial" w:hAnsi="Arial" w:cs="Arial"/>
                <w:sz w:val="18"/>
                <w:szCs w:val="18"/>
              </w:rPr>
              <w:t>differently</w:t>
            </w:r>
            <w:proofErr w:type="gramEnd"/>
          </w:p>
          <w:p w14:paraId="044FBE31" w14:textId="77777777" w:rsidR="005C451D" w:rsidRPr="001212E7" w:rsidRDefault="005C451D" w:rsidP="005C451D">
            <w:pPr>
              <w:numPr>
                <w:ilvl w:val="0"/>
                <w:numId w:val="12"/>
              </w:numPr>
              <w:spacing w:after="0"/>
              <w:ind w:left="1026"/>
              <w:rPr>
                <w:rFonts w:ascii="Arial" w:eastAsia="Times New Roman" w:hAnsi="Arial" w:cs="Arial"/>
                <w:sz w:val="18"/>
                <w:szCs w:val="18"/>
                <w:lang w:val="en-GB" w:eastAsia="en-GB"/>
              </w:rPr>
            </w:pPr>
            <w:r w:rsidRPr="001212E7">
              <w:rPr>
                <w:rFonts w:ascii="Arial" w:hAnsi="Arial" w:cs="Arial"/>
                <w:sz w:val="18"/>
                <w:szCs w:val="18"/>
              </w:rPr>
              <w:t>DH (2008) High Quality Care for All – NHS Next Stage Review Final Report</w:t>
            </w:r>
          </w:p>
          <w:p w14:paraId="02400212" w14:textId="77777777" w:rsidR="005C451D" w:rsidRPr="001212E7" w:rsidRDefault="005C451D" w:rsidP="005C451D">
            <w:pPr>
              <w:numPr>
                <w:ilvl w:val="0"/>
                <w:numId w:val="12"/>
              </w:numPr>
              <w:spacing w:after="0"/>
              <w:ind w:left="1026"/>
              <w:rPr>
                <w:rFonts w:ascii="Arial" w:eastAsia="Times New Roman" w:hAnsi="Arial" w:cs="Arial"/>
                <w:sz w:val="18"/>
                <w:szCs w:val="18"/>
                <w:lang w:val="en-GB" w:eastAsia="en-GB"/>
              </w:rPr>
            </w:pPr>
            <w:r w:rsidRPr="001212E7">
              <w:rPr>
                <w:rFonts w:ascii="Arial" w:hAnsi="Arial" w:cs="Arial"/>
                <w:sz w:val="18"/>
                <w:szCs w:val="18"/>
              </w:rPr>
              <w:t>DH (2011) Safeguarding Adults</w:t>
            </w:r>
          </w:p>
          <w:p w14:paraId="6C9C1CB7" w14:textId="77777777" w:rsidR="005C451D" w:rsidRPr="001212E7" w:rsidRDefault="005C451D" w:rsidP="005C451D">
            <w:pPr>
              <w:spacing w:after="0"/>
              <w:ind w:left="743" w:hanging="743"/>
              <w:rPr>
                <w:rFonts w:ascii="Arial" w:hAnsi="Arial" w:cs="Arial"/>
                <w:sz w:val="18"/>
                <w:szCs w:val="18"/>
              </w:rPr>
            </w:pPr>
          </w:p>
          <w:p w14:paraId="3C0690D1" w14:textId="77777777" w:rsidR="005C451D" w:rsidRPr="001212E7" w:rsidRDefault="005C451D" w:rsidP="005C451D">
            <w:pPr>
              <w:spacing w:after="0"/>
              <w:rPr>
                <w:rFonts w:ascii="Arial" w:hAnsi="Arial" w:cs="Arial"/>
                <w:b/>
                <w:sz w:val="18"/>
                <w:szCs w:val="18"/>
              </w:rPr>
            </w:pPr>
            <w:r w:rsidRPr="001212E7">
              <w:rPr>
                <w:rFonts w:ascii="Arial" w:hAnsi="Arial" w:cs="Arial"/>
                <w:b/>
                <w:sz w:val="18"/>
                <w:szCs w:val="18"/>
              </w:rPr>
              <w:t>4.3</w:t>
            </w:r>
            <w:r w:rsidRPr="001212E7">
              <w:rPr>
                <w:rFonts w:ascii="Arial" w:hAnsi="Arial" w:cs="Arial"/>
                <w:b/>
                <w:sz w:val="18"/>
                <w:szCs w:val="18"/>
              </w:rPr>
              <w:tab/>
              <w:t>Applicable local standards</w:t>
            </w:r>
          </w:p>
          <w:p w14:paraId="62EE87E7" w14:textId="77777777" w:rsidR="005C451D" w:rsidRPr="001212E7" w:rsidRDefault="005C451D" w:rsidP="005C451D">
            <w:pPr>
              <w:spacing w:after="0"/>
              <w:ind w:left="1440"/>
              <w:rPr>
                <w:rFonts w:ascii="Arial" w:eastAsia="Times New Roman" w:hAnsi="Arial" w:cs="Arial"/>
                <w:b/>
                <w:sz w:val="18"/>
                <w:szCs w:val="18"/>
                <w:lang w:val="en-GB" w:eastAsia="en-GB"/>
              </w:rPr>
            </w:pPr>
          </w:p>
          <w:p w14:paraId="73E08AEC" w14:textId="77777777" w:rsidR="005C451D" w:rsidRPr="001212E7" w:rsidRDefault="005C451D" w:rsidP="005C451D">
            <w:pPr>
              <w:numPr>
                <w:ilvl w:val="0"/>
                <w:numId w:val="13"/>
              </w:numPr>
              <w:spacing w:after="0"/>
              <w:rPr>
                <w:rFonts w:ascii="Arial" w:eastAsia="Times New Roman" w:hAnsi="Arial" w:cs="Arial"/>
                <w:sz w:val="18"/>
                <w:szCs w:val="18"/>
                <w:lang w:val="en-GB" w:eastAsia="en-GB"/>
              </w:rPr>
            </w:pPr>
            <w:proofErr w:type="spellStart"/>
            <w:r w:rsidRPr="001212E7">
              <w:rPr>
                <w:rFonts w:ascii="Arial" w:eastAsia="Times New Roman" w:hAnsi="Arial" w:cs="Arial"/>
                <w:sz w:val="18"/>
                <w:szCs w:val="18"/>
                <w:lang w:val="en-GB" w:eastAsia="en-GB"/>
              </w:rPr>
              <w:t>STarT</w:t>
            </w:r>
            <w:proofErr w:type="spellEnd"/>
            <w:r w:rsidRPr="001212E7">
              <w:rPr>
                <w:rFonts w:ascii="Arial" w:eastAsia="Times New Roman" w:hAnsi="Arial" w:cs="Arial"/>
                <w:sz w:val="18"/>
                <w:szCs w:val="18"/>
                <w:lang w:val="en-GB" w:eastAsia="en-GB"/>
              </w:rPr>
              <w:t xml:space="preserve"> Back Screening Tool </w:t>
            </w:r>
            <w:proofErr w:type="gramStart"/>
            <w:r w:rsidRPr="001212E7">
              <w:rPr>
                <w:rFonts w:ascii="Arial" w:eastAsia="Times New Roman" w:hAnsi="Arial" w:cs="Arial"/>
                <w:sz w:val="18"/>
                <w:szCs w:val="18"/>
                <w:lang w:val="en-GB" w:eastAsia="en-GB"/>
              </w:rPr>
              <w:t>http://www.keele.acuk/sbst/</w:t>
            </w:r>
            <w:proofErr w:type="gramEnd"/>
            <w:r w:rsidRPr="001212E7">
              <w:rPr>
                <w:rFonts w:ascii="Arial" w:eastAsia="Times New Roman" w:hAnsi="Arial" w:cs="Arial"/>
                <w:sz w:val="18"/>
                <w:szCs w:val="18"/>
                <w:lang w:val="en-GB" w:eastAsia="en-GB"/>
              </w:rPr>
              <w:t xml:space="preserve"> </w:t>
            </w:r>
          </w:p>
          <w:p w14:paraId="083E700E" w14:textId="77777777" w:rsidR="005C451D" w:rsidRPr="001212E7" w:rsidRDefault="005C451D" w:rsidP="005C451D">
            <w:pPr>
              <w:spacing w:after="0"/>
              <w:ind w:left="720"/>
              <w:rPr>
                <w:rFonts w:ascii="Arial" w:hAnsi="Arial" w:cs="Arial"/>
                <w:sz w:val="18"/>
                <w:szCs w:val="18"/>
              </w:rPr>
            </w:pPr>
            <w:r w:rsidRPr="001212E7">
              <w:rPr>
                <w:rFonts w:ascii="Arial" w:hAnsi="Arial" w:cs="Arial"/>
                <w:sz w:val="18"/>
                <w:szCs w:val="18"/>
              </w:rPr>
              <w:t xml:space="preserve">Procedures of Low Clinical Value Policy relating to the MSK condition and pain management.  </w:t>
            </w:r>
            <w:hyperlink r:id="rId10" w:history="1">
              <w:r w:rsidRPr="001212E7">
                <w:rPr>
                  <w:rFonts w:ascii="Arial" w:hAnsi="Arial" w:cs="Arial"/>
                  <w:b/>
                  <w:bCs/>
                  <w:sz w:val="18"/>
                  <w:szCs w:val="18"/>
                  <w:u w:val="single"/>
                </w:rPr>
                <w:t>http://sesandspccg.nhs.uk/news-and-information/publications/gp-information</w:t>
              </w:r>
            </w:hyperlink>
          </w:p>
          <w:p w14:paraId="5CD1A708" w14:textId="77777777" w:rsidR="005C451D" w:rsidRPr="001212E7" w:rsidRDefault="005C451D" w:rsidP="005C451D">
            <w:pPr>
              <w:spacing w:after="0"/>
              <w:rPr>
                <w:rFonts w:ascii="Arial" w:hAnsi="Arial" w:cs="Arial"/>
                <w:bCs/>
                <w:sz w:val="18"/>
                <w:szCs w:val="18"/>
              </w:rPr>
            </w:pPr>
          </w:p>
        </w:tc>
      </w:tr>
      <w:tr w:rsidR="005C451D" w:rsidRPr="001212E7" w14:paraId="48BC09E1" w14:textId="77777777" w:rsidTr="006F4368">
        <w:tc>
          <w:tcPr>
            <w:tcW w:w="9776" w:type="dxa"/>
            <w:gridSpan w:val="2"/>
            <w:shd w:val="clear" w:color="auto" w:fill="8EAADB" w:themeFill="accent1" w:themeFillTint="99"/>
          </w:tcPr>
          <w:p w14:paraId="6C89CEA9" w14:textId="77777777" w:rsidR="005C451D" w:rsidRPr="001212E7" w:rsidRDefault="005C451D" w:rsidP="005C451D">
            <w:pPr>
              <w:spacing w:after="0"/>
              <w:rPr>
                <w:rFonts w:ascii="Arial" w:hAnsi="Arial" w:cs="Arial"/>
                <w:b/>
                <w:sz w:val="18"/>
                <w:szCs w:val="18"/>
              </w:rPr>
            </w:pPr>
            <w:r w:rsidRPr="001212E7">
              <w:rPr>
                <w:rFonts w:ascii="Arial" w:hAnsi="Arial" w:cs="Arial"/>
                <w:b/>
                <w:sz w:val="18"/>
                <w:szCs w:val="18"/>
              </w:rPr>
              <w:t>5.</w:t>
            </w:r>
            <w:r w:rsidRPr="001212E7">
              <w:rPr>
                <w:rFonts w:ascii="Arial" w:hAnsi="Arial" w:cs="Arial"/>
                <w:b/>
                <w:sz w:val="18"/>
                <w:szCs w:val="18"/>
              </w:rPr>
              <w:tab/>
              <w:t>Applicable quality requirements and CQUIN goals</w:t>
            </w:r>
          </w:p>
          <w:p w14:paraId="160B40A7" w14:textId="6CF7767F" w:rsidR="005C451D" w:rsidRPr="001212E7" w:rsidRDefault="005C451D" w:rsidP="005C451D">
            <w:pPr>
              <w:spacing w:after="0"/>
              <w:rPr>
                <w:rFonts w:ascii="Arial" w:hAnsi="Arial" w:cs="Arial"/>
                <w:b/>
                <w:sz w:val="18"/>
                <w:szCs w:val="18"/>
              </w:rPr>
            </w:pPr>
          </w:p>
        </w:tc>
      </w:tr>
      <w:tr w:rsidR="005C451D" w:rsidRPr="001212E7" w14:paraId="7A9DFD0F" w14:textId="77777777" w:rsidTr="006F4368">
        <w:tc>
          <w:tcPr>
            <w:tcW w:w="9776" w:type="dxa"/>
            <w:gridSpan w:val="2"/>
          </w:tcPr>
          <w:p w14:paraId="39B5A3FF" w14:textId="360E42C6" w:rsidR="005C451D" w:rsidRPr="001212E7" w:rsidRDefault="005C451D" w:rsidP="005C451D">
            <w:pPr>
              <w:spacing w:after="0"/>
              <w:rPr>
                <w:rFonts w:ascii="Arial" w:hAnsi="Arial" w:cs="Arial"/>
                <w:b/>
                <w:sz w:val="18"/>
                <w:szCs w:val="18"/>
              </w:rPr>
            </w:pPr>
            <w:r w:rsidRPr="001212E7">
              <w:rPr>
                <w:rFonts w:ascii="Arial" w:hAnsi="Arial" w:cs="Arial"/>
                <w:b/>
                <w:sz w:val="18"/>
                <w:szCs w:val="18"/>
              </w:rPr>
              <w:t xml:space="preserve">5.1         Applicable </w:t>
            </w:r>
            <w:r w:rsidR="006F4368" w:rsidRPr="001212E7">
              <w:rPr>
                <w:rFonts w:ascii="Arial" w:hAnsi="Arial" w:cs="Arial"/>
                <w:b/>
                <w:sz w:val="18"/>
                <w:szCs w:val="18"/>
              </w:rPr>
              <w:t>Quality Requirements (See Schedule 4A-C)</w:t>
            </w:r>
          </w:p>
          <w:p w14:paraId="7B4FC7E3" w14:textId="0E0F3B0C" w:rsidR="006F4368" w:rsidRPr="001212E7" w:rsidRDefault="006F4368" w:rsidP="006F4368">
            <w:pPr>
              <w:spacing w:after="0"/>
              <w:rPr>
                <w:rFonts w:ascii="Arial" w:hAnsi="Arial" w:cs="Arial"/>
                <w:b/>
                <w:sz w:val="18"/>
                <w:szCs w:val="18"/>
              </w:rPr>
            </w:pPr>
            <w:r w:rsidRPr="001212E7">
              <w:rPr>
                <w:rFonts w:ascii="Arial" w:hAnsi="Arial" w:cs="Arial"/>
                <w:b/>
                <w:sz w:val="18"/>
                <w:szCs w:val="18"/>
              </w:rPr>
              <w:t xml:space="preserve">             </w:t>
            </w:r>
            <w:r w:rsidRPr="001212E7">
              <w:rPr>
                <w:rFonts w:ascii="Arial" w:hAnsi="Arial" w:cs="Arial"/>
                <w:b/>
                <w:sz w:val="18"/>
                <w:szCs w:val="18"/>
              </w:rPr>
              <w:t xml:space="preserve">Schedule 4 Quality </w:t>
            </w:r>
            <w:proofErr w:type="gramStart"/>
            <w:r w:rsidRPr="001212E7">
              <w:rPr>
                <w:rFonts w:ascii="Arial" w:hAnsi="Arial" w:cs="Arial"/>
                <w:b/>
                <w:sz w:val="18"/>
                <w:szCs w:val="18"/>
              </w:rPr>
              <w:t>Requirements</w:t>
            </w:r>
            <w:r w:rsidRPr="001212E7">
              <w:rPr>
                <w:rFonts w:ascii="Arial" w:hAnsi="Arial" w:cs="Arial"/>
                <w:b/>
                <w:sz w:val="18"/>
                <w:szCs w:val="18"/>
              </w:rPr>
              <w:t>,</w:t>
            </w:r>
            <w:r w:rsidRPr="001212E7">
              <w:rPr>
                <w:rFonts w:ascii="Arial" w:hAnsi="Arial" w:cs="Arial"/>
                <w:b/>
                <w:sz w:val="18"/>
                <w:szCs w:val="18"/>
              </w:rPr>
              <w:t xml:space="preserve">  C</w:t>
            </w:r>
            <w:proofErr w:type="gramEnd"/>
            <w:r w:rsidRPr="001212E7">
              <w:rPr>
                <w:rFonts w:ascii="Arial" w:hAnsi="Arial" w:cs="Arial"/>
                <w:b/>
                <w:sz w:val="18"/>
                <w:szCs w:val="18"/>
              </w:rPr>
              <w:t xml:space="preserve"> Local Quality Requirements </w:t>
            </w:r>
          </w:p>
          <w:p w14:paraId="5C246551" w14:textId="77777777" w:rsidR="006F4368" w:rsidRPr="001212E7" w:rsidRDefault="006F4368" w:rsidP="005C451D">
            <w:pPr>
              <w:spacing w:after="0"/>
              <w:rPr>
                <w:rFonts w:ascii="Arial" w:hAnsi="Arial" w:cs="Arial"/>
                <w:b/>
                <w:sz w:val="18"/>
                <w:szCs w:val="18"/>
              </w:rPr>
            </w:pPr>
          </w:p>
          <w:p w14:paraId="4C29CCAE" w14:textId="34A85AF1" w:rsidR="006F4368" w:rsidRPr="001212E7" w:rsidRDefault="006F4368" w:rsidP="005C451D">
            <w:pPr>
              <w:spacing w:after="0"/>
              <w:rPr>
                <w:rFonts w:ascii="Arial" w:hAnsi="Arial" w:cs="Arial"/>
                <w:b/>
                <w:sz w:val="18"/>
                <w:szCs w:val="18"/>
              </w:rPr>
            </w:pPr>
          </w:p>
        </w:tc>
      </w:tr>
    </w:tbl>
    <w:p w14:paraId="443DDB44" w14:textId="77777777" w:rsidR="006F4368" w:rsidRPr="001212E7" w:rsidRDefault="006F4368">
      <w:pPr>
        <w:rPr>
          <w:rFonts w:ascii="Arial" w:hAnsi="Arial" w:cs="Arial"/>
        </w:rPr>
      </w:pPr>
      <w:r w:rsidRPr="001212E7">
        <w:rPr>
          <w:rFonts w:ascii="Arial" w:hAnsi="Arial" w:cs="Arial"/>
        </w:rPr>
        <w:br w:type="page"/>
      </w:r>
    </w:p>
    <w:tbl>
      <w:tblPr>
        <w:tblStyle w:val="TableGrid1"/>
        <w:tblW w:w="10213" w:type="dxa"/>
        <w:tblLook w:val="04A0" w:firstRow="1" w:lastRow="0" w:firstColumn="1" w:lastColumn="0" w:noHBand="0" w:noVBand="1"/>
        <w:tblCaption w:val="Schedule 2A Service Specification"/>
      </w:tblPr>
      <w:tblGrid>
        <w:gridCol w:w="10213"/>
      </w:tblGrid>
      <w:tr w:rsidR="005C451D" w:rsidRPr="001212E7" w14:paraId="4D2FA624" w14:textId="77777777" w:rsidTr="006F4368">
        <w:tc>
          <w:tcPr>
            <w:tcW w:w="10213" w:type="dxa"/>
          </w:tcPr>
          <w:p w14:paraId="75A24C20" w14:textId="55E81A18" w:rsidR="005C451D" w:rsidRPr="001212E7" w:rsidRDefault="005C451D" w:rsidP="005C451D">
            <w:pPr>
              <w:spacing w:after="0"/>
              <w:rPr>
                <w:rFonts w:ascii="Arial" w:hAnsi="Arial" w:cs="Arial"/>
                <w:sz w:val="18"/>
                <w:szCs w:val="18"/>
              </w:rPr>
            </w:pPr>
          </w:p>
          <w:p w14:paraId="7384FBFC" w14:textId="43051BF4" w:rsidR="005C451D" w:rsidRPr="001212E7" w:rsidRDefault="005C451D" w:rsidP="005C451D">
            <w:pPr>
              <w:spacing w:after="0"/>
              <w:ind w:left="720"/>
              <w:rPr>
                <w:rFonts w:ascii="Arial" w:hAnsi="Arial" w:cs="Arial"/>
                <w:b/>
                <w:sz w:val="18"/>
                <w:szCs w:val="18"/>
              </w:rPr>
            </w:pPr>
          </w:p>
          <w:tbl>
            <w:tblPr>
              <w:tblStyle w:val="TableGrid1"/>
              <w:tblW w:w="9790" w:type="dxa"/>
              <w:tblLook w:val="04A0" w:firstRow="1" w:lastRow="0" w:firstColumn="1" w:lastColumn="0" w:noHBand="0" w:noVBand="1"/>
            </w:tblPr>
            <w:tblGrid>
              <w:gridCol w:w="2843"/>
              <w:gridCol w:w="1152"/>
              <w:gridCol w:w="1377"/>
              <w:gridCol w:w="1714"/>
              <w:gridCol w:w="1367"/>
              <w:gridCol w:w="1337"/>
            </w:tblGrid>
            <w:tr w:rsidR="005C451D" w:rsidRPr="001212E7" w14:paraId="73F100B0" w14:textId="77777777" w:rsidTr="006F4368">
              <w:tc>
                <w:tcPr>
                  <w:tcW w:w="2843" w:type="dxa"/>
                  <w:shd w:val="clear" w:color="auto" w:fill="8EAADB" w:themeFill="accent1" w:themeFillTint="99"/>
                </w:tcPr>
                <w:p w14:paraId="4FC3E8C8" w14:textId="77777777" w:rsidR="005C451D" w:rsidRPr="001212E7" w:rsidRDefault="005C451D" w:rsidP="005C451D">
                  <w:pPr>
                    <w:spacing w:after="0"/>
                    <w:rPr>
                      <w:rFonts w:ascii="Arial" w:hAnsi="Arial" w:cs="Arial"/>
                      <w:b/>
                      <w:bCs/>
                      <w:sz w:val="18"/>
                      <w:szCs w:val="18"/>
                    </w:rPr>
                  </w:pPr>
                  <w:r w:rsidRPr="001212E7">
                    <w:rPr>
                      <w:rFonts w:ascii="Arial" w:hAnsi="Arial" w:cs="Arial"/>
                      <w:b/>
                      <w:bCs/>
                      <w:sz w:val="18"/>
                      <w:szCs w:val="18"/>
                    </w:rPr>
                    <w:t>Quality Requirement</w:t>
                  </w:r>
                </w:p>
                <w:p w14:paraId="29C632C6" w14:textId="77777777" w:rsidR="005C451D" w:rsidRPr="001212E7" w:rsidRDefault="005C451D" w:rsidP="005C451D">
                  <w:pPr>
                    <w:spacing w:after="0"/>
                    <w:rPr>
                      <w:rFonts w:ascii="Arial" w:hAnsi="Arial" w:cs="Arial"/>
                      <w:b/>
                      <w:bCs/>
                      <w:sz w:val="18"/>
                      <w:szCs w:val="18"/>
                    </w:rPr>
                  </w:pPr>
                </w:p>
              </w:tc>
              <w:tc>
                <w:tcPr>
                  <w:tcW w:w="1152" w:type="dxa"/>
                  <w:shd w:val="clear" w:color="auto" w:fill="8EAADB" w:themeFill="accent1" w:themeFillTint="99"/>
                </w:tcPr>
                <w:p w14:paraId="3396A1E8" w14:textId="77777777" w:rsidR="005C451D" w:rsidRPr="001212E7" w:rsidRDefault="005C451D" w:rsidP="005C451D">
                  <w:pPr>
                    <w:spacing w:after="0"/>
                    <w:rPr>
                      <w:rFonts w:ascii="Arial" w:hAnsi="Arial" w:cs="Arial"/>
                      <w:b/>
                      <w:sz w:val="18"/>
                      <w:szCs w:val="18"/>
                    </w:rPr>
                  </w:pPr>
                  <w:r w:rsidRPr="001212E7">
                    <w:rPr>
                      <w:rFonts w:ascii="Arial" w:hAnsi="Arial" w:cs="Arial"/>
                      <w:b/>
                      <w:sz w:val="18"/>
                      <w:szCs w:val="18"/>
                    </w:rPr>
                    <w:t>Threshold</w:t>
                  </w:r>
                </w:p>
              </w:tc>
              <w:tc>
                <w:tcPr>
                  <w:tcW w:w="1377" w:type="dxa"/>
                  <w:shd w:val="clear" w:color="auto" w:fill="8EAADB" w:themeFill="accent1" w:themeFillTint="99"/>
                </w:tcPr>
                <w:p w14:paraId="34CE222A" w14:textId="77777777" w:rsidR="005C451D" w:rsidRPr="001212E7" w:rsidRDefault="005C451D" w:rsidP="005C451D">
                  <w:pPr>
                    <w:spacing w:after="0"/>
                    <w:rPr>
                      <w:rFonts w:ascii="Arial" w:hAnsi="Arial" w:cs="Arial"/>
                      <w:b/>
                      <w:sz w:val="18"/>
                      <w:szCs w:val="18"/>
                    </w:rPr>
                  </w:pPr>
                  <w:r w:rsidRPr="001212E7">
                    <w:rPr>
                      <w:rFonts w:ascii="Arial" w:hAnsi="Arial" w:cs="Arial"/>
                      <w:b/>
                      <w:sz w:val="18"/>
                      <w:szCs w:val="18"/>
                    </w:rPr>
                    <w:t>Method of Measurement</w:t>
                  </w:r>
                </w:p>
              </w:tc>
              <w:tc>
                <w:tcPr>
                  <w:tcW w:w="1714" w:type="dxa"/>
                  <w:shd w:val="clear" w:color="auto" w:fill="8EAADB" w:themeFill="accent1" w:themeFillTint="99"/>
                </w:tcPr>
                <w:p w14:paraId="630179C6" w14:textId="77777777" w:rsidR="005C451D" w:rsidRPr="001212E7" w:rsidRDefault="005C451D" w:rsidP="005C451D">
                  <w:pPr>
                    <w:spacing w:after="0"/>
                    <w:rPr>
                      <w:rFonts w:ascii="Arial" w:hAnsi="Arial" w:cs="Arial"/>
                      <w:b/>
                      <w:sz w:val="18"/>
                      <w:szCs w:val="18"/>
                    </w:rPr>
                  </w:pPr>
                  <w:r w:rsidRPr="001212E7">
                    <w:rPr>
                      <w:rFonts w:ascii="Arial" w:hAnsi="Arial" w:cs="Arial"/>
                      <w:b/>
                      <w:sz w:val="18"/>
                      <w:szCs w:val="18"/>
                    </w:rPr>
                    <w:t>Consequence of breach</w:t>
                  </w:r>
                </w:p>
              </w:tc>
              <w:tc>
                <w:tcPr>
                  <w:tcW w:w="1367" w:type="dxa"/>
                  <w:shd w:val="clear" w:color="auto" w:fill="8EAADB" w:themeFill="accent1" w:themeFillTint="99"/>
                </w:tcPr>
                <w:p w14:paraId="4AA99CF0" w14:textId="77777777" w:rsidR="005C451D" w:rsidRPr="001212E7" w:rsidRDefault="005C451D" w:rsidP="005C451D">
                  <w:pPr>
                    <w:spacing w:after="0"/>
                    <w:rPr>
                      <w:rFonts w:ascii="Arial" w:hAnsi="Arial" w:cs="Arial"/>
                      <w:b/>
                      <w:sz w:val="18"/>
                      <w:szCs w:val="18"/>
                    </w:rPr>
                  </w:pPr>
                  <w:r w:rsidRPr="001212E7">
                    <w:rPr>
                      <w:rFonts w:ascii="Arial" w:hAnsi="Arial" w:cs="Arial"/>
                      <w:b/>
                      <w:sz w:val="18"/>
                      <w:szCs w:val="18"/>
                    </w:rPr>
                    <w:t>Timing of application of consequence</w:t>
                  </w:r>
                </w:p>
              </w:tc>
              <w:tc>
                <w:tcPr>
                  <w:tcW w:w="1337" w:type="dxa"/>
                  <w:shd w:val="clear" w:color="auto" w:fill="8EAADB" w:themeFill="accent1" w:themeFillTint="99"/>
                </w:tcPr>
                <w:p w14:paraId="67F66E43" w14:textId="77777777" w:rsidR="005C451D" w:rsidRPr="001212E7" w:rsidRDefault="005C451D" w:rsidP="005C451D">
                  <w:pPr>
                    <w:spacing w:after="0"/>
                    <w:rPr>
                      <w:rFonts w:ascii="Arial" w:hAnsi="Arial" w:cs="Arial"/>
                      <w:b/>
                      <w:sz w:val="18"/>
                      <w:szCs w:val="18"/>
                    </w:rPr>
                  </w:pPr>
                  <w:r w:rsidRPr="001212E7">
                    <w:rPr>
                      <w:rFonts w:ascii="Arial" w:hAnsi="Arial" w:cs="Arial"/>
                      <w:b/>
                      <w:sz w:val="18"/>
                      <w:szCs w:val="18"/>
                    </w:rPr>
                    <w:t>Applicable Service Specification</w:t>
                  </w:r>
                </w:p>
              </w:tc>
            </w:tr>
            <w:tr w:rsidR="005C451D" w:rsidRPr="001212E7" w14:paraId="072379A8" w14:textId="77777777" w:rsidTr="0055652B">
              <w:tc>
                <w:tcPr>
                  <w:tcW w:w="2843" w:type="dxa"/>
                </w:tcPr>
                <w:p w14:paraId="7FB465E8" w14:textId="77777777" w:rsidR="005C451D" w:rsidRPr="001212E7" w:rsidRDefault="005C451D" w:rsidP="005C451D">
                  <w:pPr>
                    <w:spacing w:after="0"/>
                    <w:rPr>
                      <w:rFonts w:ascii="Arial" w:hAnsi="Arial" w:cs="Arial"/>
                      <w:sz w:val="18"/>
                      <w:szCs w:val="18"/>
                    </w:rPr>
                  </w:pPr>
                  <w:r w:rsidRPr="001212E7">
                    <w:rPr>
                      <w:rFonts w:ascii="Arial" w:hAnsi="Arial" w:cs="Arial"/>
                      <w:sz w:val="18"/>
                      <w:szCs w:val="18"/>
                    </w:rPr>
                    <w:t xml:space="preserve">To ensure that patients can be offered an initial appointment in less than 4 weeks from the date of referral. </w:t>
                  </w:r>
                </w:p>
                <w:p w14:paraId="46B66CCB" w14:textId="77777777" w:rsidR="005C451D" w:rsidRPr="001212E7" w:rsidRDefault="005C451D" w:rsidP="005C451D">
                  <w:pPr>
                    <w:spacing w:after="0"/>
                    <w:rPr>
                      <w:rFonts w:ascii="Arial" w:hAnsi="Arial" w:cs="Arial"/>
                      <w:sz w:val="18"/>
                      <w:szCs w:val="18"/>
                    </w:rPr>
                  </w:pPr>
                </w:p>
                <w:p w14:paraId="5F7876CB" w14:textId="77777777" w:rsidR="005C451D" w:rsidRPr="001212E7" w:rsidRDefault="005C451D" w:rsidP="005C451D">
                  <w:pPr>
                    <w:spacing w:after="0"/>
                    <w:rPr>
                      <w:rFonts w:ascii="Arial" w:hAnsi="Arial" w:cs="Arial"/>
                      <w:sz w:val="18"/>
                      <w:szCs w:val="18"/>
                    </w:rPr>
                  </w:pPr>
                  <w:r w:rsidRPr="001212E7">
                    <w:rPr>
                      <w:rFonts w:ascii="Arial" w:hAnsi="Arial" w:cs="Arial"/>
                      <w:sz w:val="18"/>
                      <w:szCs w:val="18"/>
                    </w:rPr>
                    <w:t xml:space="preserve">Where patient choses to wait longer the earliest available appointment must be logged and reported separately and will be subject to audit. </w:t>
                  </w:r>
                </w:p>
              </w:tc>
              <w:tc>
                <w:tcPr>
                  <w:tcW w:w="1152" w:type="dxa"/>
                </w:tcPr>
                <w:p w14:paraId="2B723BCA" w14:textId="77777777" w:rsidR="005C451D" w:rsidRPr="001212E7" w:rsidRDefault="005C451D" w:rsidP="005C451D">
                  <w:pPr>
                    <w:spacing w:after="0"/>
                    <w:rPr>
                      <w:rFonts w:ascii="Arial" w:hAnsi="Arial" w:cs="Arial"/>
                      <w:sz w:val="18"/>
                      <w:szCs w:val="18"/>
                    </w:rPr>
                  </w:pPr>
                  <w:r w:rsidRPr="001212E7">
                    <w:rPr>
                      <w:rFonts w:ascii="Arial" w:hAnsi="Arial" w:cs="Arial"/>
                      <w:sz w:val="18"/>
                      <w:szCs w:val="18"/>
                    </w:rPr>
                    <w:t xml:space="preserve">85% </w:t>
                  </w:r>
                </w:p>
              </w:tc>
              <w:tc>
                <w:tcPr>
                  <w:tcW w:w="1377" w:type="dxa"/>
                </w:tcPr>
                <w:p w14:paraId="586C7964" w14:textId="77777777" w:rsidR="005C451D" w:rsidRPr="001212E7" w:rsidRDefault="005C451D" w:rsidP="005C451D">
                  <w:pPr>
                    <w:spacing w:after="0"/>
                    <w:rPr>
                      <w:rFonts w:ascii="Arial" w:hAnsi="Arial" w:cs="Arial"/>
                      <w:sz w:val="18"/>
                      <w:szCs w:val="18"/>
                    </w:rPr>
                  </w:pPr>
                  <w:r w:rsidRPr="001212E7">
                    <w:rPr>
                      <w:rFonts w:ascii="Arial" w:hAnsi="Arial" w:cs="Arial"/>
                      <w:sz w:val="18"/>
                      <w:szCs w:val="18"/>
                    </w:rPr>
                    <w:t xml:space="preserve">Monthly performance dashboard. </w:t>
                  </w:r>
                </w:p>
              </w:tc>
              <w:tc>
                <w:tcPr>
                  <w:tcW w:w="1714" w:type="dxa"/>
                </w:tcPr>
                <w:p w14:paraId="5479D655" w14:textId="77777777" w:rsidR="005C451D" w:rsidRPr="001212E7" w:rsidRDefault="005C451D" w:rsidP="005C451D">
                  <w:pPr>
                    <w:spacing w:after="0"/>
                    <w:rPr>
                      <w:rFonts w:ascii="Arial" w:hAnsi="Arial" w:cs="Arial"/>
                      <w:sz w:val="18"/>
                      <w:szCs w:val="18"/>
                    </w:rPr>
                  </w:pPr>
                  <w:r w:rsidRPr="001212E7">
                    <w:rPr>
                      <w:rFonts w:ascii="Arial" w:hAnsi="Arial" w:cs="Arial"/>
                      <w:sz w:val="18"/>
                      <w:szCs w:val="18"/>
                    </w:rPr>
                    <w:t>Issue of Contract Performance Notice and subsequent process in accordance with GC9</w:t>
                  </w:r>
                </w:p>
              </w:tc>
              <w:tc>
                <w:tcPr>
                  <w:tcW w:w="1367" w:type="dxa"/>
                </w:tcPr>
                <w:p w14:paraId="61204F06" w14:textId="77777777" w:rsidR="005C451D" w:rsidRPr="001212E7" w:rsidRDefault="005C451D" w:rsidP="005C451D">
                  <w:pPr>
                    <w:spacing w:after="0"/>
                    <w:rPr>
                      <w:rFonts w:ascii="Arial" w:hAnsi="Arial" w:cs="Arial"/>
                      <w:sz w:val="18"/>
                      <w:szCs w:val="18"/>
                    </w:rPr>
                  </w:pPr>
                  <w:r w:rsidRPr="001212E7">
                    <w:rPr>
                      <w:rFonts w:ascii="Arial" w:hAnsi="Arial" w:cs="Arial"/>
                      <w:sz w:val="18"/>
                      <w:szCs w:val="18"/>
                    </w:rPr>
                    <w:t xml:space="preserve">Monthly </w:t>
                  </w:r>
                </w:p>
              </w:tc>
              <w:tc>
                <w:tcPr>
                  <w:tcW w:w="1337" w:type="dxa"/>
                </w:tcPr>
                <w:p w14:paraId="2F847258" w14:textId="77777777" w:rsidR="005C451D" w:rsidRPr="001212E7" w:rsidRDefault="005C451D" w:rsidP="005C451D">
                  <w:pPr>
                    <w:spacing w:after="0"/>
                    <w:rPr>
                      <w:rFonts w:ascii="Arial" w:hAnsi="Arial" w:cs="Arial"/>
                      <w:sz w:val="18"/>
                      <w:szCs w:val="18"/>
                    </w:rPr>
                  </w:pPr>
                  <w:r w:rsidRPr="001212E7">
                    <w:rPr>
                      <w:rFonts w:ascii="Arial" w:hAnsi="Arial" w:cs="Arial"/>
                      <w:sz w:val="18"/>
                      <w:szCs w:val="18"/>
                    </w:rPr>
                    <w:t xml:space="preserve">Community MSK Service </w:t>
                  </w:r>
                </w:p>
              </w:tc>
            </w:tr>
            <w:tr w:rsidR="005C451D" w:rsidRPr="001212E7" w14:paraId="547D15C2" w14:textId="77777777" w:rsidTr="0055652B">
              <w:tc>
                <w:tcPr>
                  <w:tcW w:w="2843" w:type="dxa"/>
                </w:tcPr>
                <w:p w14:paraId="76FED3C8" w14:textId="77777777" w:rsidR="005C451D" w:rsidRPr="001212E7" w:rsidRDefault="005C451D" w:rsidP="005C451D">
                  <w:pPr>
                    <w:spacing w:after="0"/>
                    <w:rPr>
                      <w:rFonts w:ascii="Arial" w:hAnsi="Arial" w:cs="Arial"/>
                      <w:sz w:val="18"/>
                      <w:szCs w:val="18"/>
                    </w:rPr>
                  </w:pPr>
                  <w:r w:rsidRPr="001212E7">
                    <w:rPr>
                      <w:rFonts w:ascii="Arial" w:hAnsi="Arial" w:cs="Arial"/>
                      <w:sz w:val="18"/>
                      <w:szCs w:val="18"/>
                    </w:rPr>
                    <w:t xml:space="preserve">To ensure all patients are triaged, </w:t>
                  </w:r>
                  <w:proofErr w:type="gramStart"/>
                  <w:r w:rsidRPr="001212E7">
                    <w:rPr>
                      <w:rFonts w:ascii="Arial" w:hAnsi="Arial" w:cs="Arial"/>
                      <w:sz w:val="18"/>
                      <w:szCs w:val="18"/>
                    </w:rPr>
                    <w:t>assessed</w:t>
                  </w:r>
                  <w:proofErr w:type="gramEnd"/>
                  <w:r w:rsidRPr="001212E7">
                    <w:rPr>
                      <w:rFonts w:ascii="Arial" w:hAnsi="Arial" w:cs="Arial"/>
                      <w:sz w:val="18"/>
                      <w:szCs w:val="18"/>
                    </w:rPr>
                    <w:t xml:space="preserve"> and treated within the service and no more than 30% are referred to secondary care following triage. </w:t>
                  </w:r>
                </w:p>
              </w:tc>
              <w:tc>
                <w:tcPr>
                  <w:tcW w:w="1152" w:type="dxa"/>
                </w:tcPr>
                <w:p w14:paraId="290F90E0" w14:textId="77777777" w:rsidR="005C451D" w:rsidRPr="001212E7" w:rsidRDefault="005C451D" w:rsidP="005C451D">
                  <w:pPr>
                    <w:spacing w:after="0"/>
                    <w:rPr>
                      <w:rFonts w:ascii="Arial" w:hAnsi="Arial" w:cs="Arial"/>
                      <w:sz w:val="18"/>
                      <w:szCs w:val="18"/>
                    </w:rPr>
                  </w:pPr>
                  <w:r w:rsidRPr="001212E7">
                    <w:rPr>
                      <w:rFonts w:ascii="Arial" w:hAnsi="Arial" w:cs="Arial"/>
                      <w:sz w:val="18"/>
                      <w:szCs w:val="18"/>
                    </w:rPr>
                    <w:t xml:space="preserve">70% </w:t>
                  </w:r>
                </w:p>
              </w:tc>
              <w:tc>
                <w:tcPr>
                  <w:tcW w:w="1377" w:type="dxa"/>
                </w:tcPr>
                <w:p w14:paraId="5535A688" w14:textId="77777777" w:rsidR="005C451D" w:rsidRPr="001212E7" w:rsidRDefault="005C451D" w:rsidP="005C451D">
                  <w:pPr>
                    <w:spacing w:after="0"/>
                    <w:rPr>
                      <w:rFonts w:ascii="Arial" w:hAnsi="Arial" w:cs="Arial"/>
                      <w:sz w:val="18"/>
                      <w:szCs w:val="18"/>
                    </w:rPr>
                  </w:pPr>
                  <w:r w:rsidRPr="001212E7">
                    <w:rPr>
                      <w:rFonts w:ascii="Arial" w:hAnsi="Arial" w:cs="Arial"/>
                      <w:sz w:val="18"/>
                      <w:szCs w:val="18"/>
                    </w:rPr>
                    <w:t xml:space="preserve">Monthly performance dashboard </w:t>
                  </w:r>
                </w:p>
              </w:tc>
              <w:tc>
                <w:tcPr>
                  <w:tcW w:w="1714" w:type="dxa"/>
                </w:tcPr>
                <w:p w14:paraId="0642A25A" w14:textId="77777777" w:rsidR="005C451D" w:rsidRPr="001212E7" w:rsidRDefault="005C451D" w:rsidP="005C451D">
                  <w:pPr>
                    <w:spacing w:after="0"/>
                    <w:rPr>
                      <w:rFonts w:ascii="Arial" w:hAnsi="Arial" w:cs="Arial"/>
                      <w:sz w:val="18"/>
                      <w:szCs w:val="18"/>
                    </w:rPr>
                  </w:pPr>
                  <w:r w:rsidRPr="001212E7">
                    <w:rPr>
                      <w:rFonts w:ascii="Arial" w:hAnsi="Arial" w:cs="Arial"/>
                      <w:sz w:val="18"/>
                      <w:szCs w:val="18"/>
                    </w:rPr>
                    <w:t>Issue of Contract Performance Notice and subsequent process in accordance with GC9</w:t>
                  </w:r>
                </w:p>
              </w:tc>
              <w:tc>
                <w:tcPr>
                  <w:tcW w:w="1367" w:type="dxa"/>
                </w:tcPr>
                <w:p w14:paraId="455AFC3C" w14:textId="77777777" w:rsidR="005C451D" w:rsidRPr="001212E7" w:rsidRDefault="005C451D" w:rsidP="005C451D">
                  <w:pPr>
                    <w:spacing w:after="0"/>
                    <w:rPr>
                      <w:rFonts w:ascii="Arial" w:hAnsi="Arial" w:cs="Arial"/>
                      <w:sz w:val="18"/>
                      <w:szCs w:val="18"/>
                    </w:rPr>
                  </w:pPr>
                  <w:r w:rsidRPr="001212E7">
                    <w:rPr>
                      <w:rFonts w:ascii="Arial" w:hAnsi="Arial" w:cs="Arial"/>
                      <w:sz w:val="18"/>
                      <w:szCs w:val="18"/>
                    </w:rPr>
                    <w:t xml:space="preserve">Monthly </w:t>
                  </w:r>
                </w:p>
              </w:tc>
              <w:tc>
                <w:tcPr>
                  <w:tcW w:w="1337" w:type="dxa"/>
                </w:tcPr>
                <w:p w14:paraId="4E8B63B6" w14:textId="77777777" w:rsidR="005C451D" w:rsidRPr="001212E7" w:rsidRDefault="005C451D" w:rsidP="005C451D">
                  <w:pPr>
                    <w:spacing w:after="0"/>
                    <w:rPr>
                      <w:rFonts w:ascii="Arial" w:hAnsi="Arial" w:cs="Arial"/>
                      <w:sz w:val="18"/>
                      <w:szCs w:val="18"/>
                    </w:rPr>
                  </w:pPr>
                  <w:r w:rsidRPr="001212E7">
                    <w:rPr>
                      <w:rFonts w:ascii="Arial" w:hAnsi="Arial" w:cs="Arial"/>
                      <w:sz w:val="18"/>
                      <w:szCs w:val="18"/>
                    </w:rPr>
                    <w:t xml:space="preserve">Community MSK Service </w:t>
                  </w:r>
                </w:p>
              </w:tc>
            </w:tr>
            <w:tr w:rsidR="005C451D" w:rsidRPr="001212E7" w14:paraId="68CDDBBB" w14:textId="77777777" w:rsidTr="0055652B">
              <w:tc>
                <w:tcPr>
                  <w:tcW w:w="2843" w:type="dxa"/>
                </w:tcPr>
                <w:p w14:paraId="5DB888BE" w14:textId="77777777" w:rsidR="005C451D" w:rsidRPr="001212E7" w:rsidRDefault="005C451D" w:rsidP="005C451D">
                  <w:pPr>
                    <w:spacing w:after="0"/>
                    <w:rPr>
                      <w:rFonts w:ascii="Arial" w:hAnsi="Arial" w:cs="Arial"/>
                      <w:sz w:val="18"/>
                      <w:szCs w:val="18"/>
                    </w:rPr>
                  </w:pPr>
                  <w:r w:rsidRPr="001212E7">
                    <w:rPr>
                      <w:rFonts w:ascii="Arial" w:hAnsi="Arial" w:cs="Arial"/>
                      <w:sz w:val="18"/>
                      <w:szCs w:val="18"/>
                    </w:rPr>
                    <w:t xml:space="preserve">To ensure that those patients who do need to be referred to secondary care are done so in a timely manner once the decision to refer is made, and no later than 8 weeks from the date of referral. </w:t>
                  </w:r>
                </w:p>
              </w:tc>
              <w:tc>
                <w:tcPr>
                  <w:tcW w:w="1152" w:type="dxa"/>
                </w:tcPr>
                <w:p w14:paraId="0B62D5FD" w14:textId="77777777" w:rsidR="005C451D" w:rsidRPr="001212E7" w:rsidRDefault="005C451D" w:rsidP="005C451D">
                  <w:pPr>
                    <w:spacing w:after="0"/>
                    <w:rPr>
                      <w:rFonts w:ascii="Arial" w:hAnsi="Arial" w:cs="Arial"/>
                      <w:sz w:val="18"/>
                      <w:szCs w:val="18"/>
                    </w:rPr>
                  </w:pPr>
                  <w:r w:rsidRPr="001212E7">
                    <w:rPr>
                      <w:rFonts w:ascii="Arial" w:hAnsi="Arial" w:cs="Arial"/>
                      <w:sz w:val="18"/>
                      <w:szCs w:val="18"/>
                    </w:rPr>
                    <w:t xml:space="preserve">8 weeks </w:t>
                  </w:r>
                </w:p>
              </w:tc>
              <w:tc>
                <w:tcPr>
                  <w:tcW w:w="1377" w:type="dxa"/>
                </w:tcPr>
                <w:p w14:paraId="69B81324" w14:textId="77777777" w:rsidR="005C451D" w:rsidRPr="001212E7" w:rsidRDefault="005C451D" w:rsidP="005C451D">
                  <w:pPr>
                    <w:spacing w:after="0"/>
                    <w:rPr>
                      <w:rFonts w:ascii="Arial" w:hAnsi="Arial" w:cs="Arial"/>
                      <w:sz w:val="18"/>
                      <w:szCs w:val="18"/>
                    </w:rPr>
                  </w:pPr>
                  <w:r w:rsidRPr="001212E7">
                    <w:rPr>
                      <w:rFonts w:ascii="Arial" w:hAnsi="Arial" w:cs="Arial"/>
                      <w:sz w:val="18"/>
                      <w:szCs w:val="18"/>
                    </w:rPr>
                    <w:t>Monthly performance dashboard</w:t>
                  </w:r>
                </w:p>
              </w:tc>
              <w:tc>
                <w:tcPr>
                  <w:tcW w:w="1714" w:type="dxa"/>
                </w:tcPr>
                <w:p w14:paraId="55C329D0" w14:textId="77777777" w:rsidR="005C451D" w:rsidRPr="001212E7" w:rsidRDefault="005C451D" w:rsidP="005C451D">
                  <w:pPr>
                    <w:spacing w:after="0"/>
                    <w:rPr>
                      <w:rFonts w:ascii="Arial" w:hAnsi="Arial" w:cs="Arial"/>
                      <w:sz w:val="18"/>
                      <w:szCs w:val="18"/>
                    </w:rPr>
                  </w:pPr>
                  <w:r w:rsidRPr="001212E7">
                    <w:rPr>
                      <w:rFonts w:ascii="Arial" w:hAnsi="Arial" w:cs="Arial"/>
                      <w:sz w:val="18"/>
                      <w:szCs w:val="18"/>
                    </w:rPr>
                    <w:t>Issue of Contract Performance Notice and subsequent process in accordance with GC9</w:t>
                  </w:r>
                </w:p>
              </w:tc>
              <w:tc>
                <w:tcPr>
                  <w:tcW w:w="1367" w:type="dxa"/>
                </w:tcPr>
                <w:p w14:paraId="3B27F352" w14:textId="77777777" w:rsidR="005C451D" w:rsidRPr="001212E7" w:rsidRDefault="005C451D" w:rsidP="005C451D">
                  <w:pPr>
                    <w:spacing w:after="0"/>
                    <w:rPr>
                      <w:rFonts w:ascii="Arial" w:hAnsi="Arial" w:cs="Arial"/>
                      <w:sz w:val="18"/>
                      <w:szCs w:val="18"/>
                    </w:rPr>
                  </w:pPr>
                  <w:r w:rsidRPr="001212E7">
                    <w:rPr>
                      <w:rFonts w:ascii="Arial" w:hAnsi="Arial" w:cs="Arial"/>
                      <w:sz w:val="18"/>
                      <w:szCs w:val="18"/>
                    </w:rPr>
                    <w:t xml:space="preserve">Monthly </w:t>
                  </w:r>
                </w:p>
              </w:tc>
              <w:tc>
                <w:tcPr>
                  <w:tcW w:w="1337" w:type="dxa"/>
                </w:tcPr>
                <w:p w14:paraId="06AE53B4" w14:textId="77777777" w:rsidR="005C451D" w:rsidRPr="001212E7" w:rsidRDefault="005C451D" w:rsidP="005C451D">
                  <w:pPr>
                    <w:spacing w:after="0"/>
                    <w:rPr>
                      <w:rFonts w:ascii="Arial" w:hAnsi="Arial" w:cs="Arial"/>
                      <w:sz w:val="18"/>
                      <w:szCs w:val="18"/>
                    </w:rPr>
                  </w:pPr>
                  <w:r w:rsidRPr="001212E7">
                    <w:rPr>
                      <w:rFonts w:ascii="Arial" w:hAnsi="Arial" w:cs="Arial"/>
                      <w:sz w:val="18"/>
                      <w:szCs w:val="18"/>
                    </w:rPr>
                    <w:t xml:space="preserve">Community MSK Service </w:t>
                  </w:r>
                </w:p>
              </w:tc>
            </w:tr>
            <w:tr w:rsidR="005C451D" w:rsidRPr="001212E7" w14:paraId="3DA4DD6A" w14:textId="77777777" w:rsidTr="0055652B">
              <w:trPr>
                <w:trHeight w:val="73"/>
              </w:trPr>
              <w:tc>
                <w:tcPr>
                  <w:tcW w:w="2843" w:type="dxa"/>
                </w:tcPr>
                <w:p w14:paraId="3C738FBE" w14:textId="77777777" w:rsidR="005C451D" w:rsidRPr="001212E7" w:rsidRDefault="005C451D" w:rsidP="005C451D">
                  <w:pPr>
                    <w:spacing w:after="0"/>
                    <w:rPr>
                      <w:rFonts w:ascii="Arial" w:hAnsi="Arial" w:cs="Arial"/>
                      <w:sz w:val="18"/>
                      <w:szCs w:val="18"/>
                    </w:rPr>
                  </w:pPr>
                  <w:r w:rsidRPr="001212E7">
                    <w:rPr>
                      <w:rFonts w:ascii="Arial" w:hAnsi="Arial" w:cs="Arial"/>
                      <w:sz w:val="18"/>
                      <w:szCs w:val="18"/>
                    </w:rPr>
                    <w:t xml:space="preserve">To ensure that 90% of audit sample patient experiences are reported as positive and that they would recommend the service to family or friends. </w:t>
                  </w:r>
                </w:p>
              </w:tc>
              <w:tc>
                <w:tcPr>
                  <w:tcW w:w="1152" w:type="dxa"/>
                </w:tcPr>
                <w:p w14:paraId="385E3AB3" w14:textId="77777777" w:rsidR="005C451D" w:rsidRPr="001212E7" w:rsidRDefault="005C451D" w:rsidP="005C451D">
                  <w:pPr>
                    <w:spacing w:after="0"/>
                    <w:rPr>
                      <w:rFonts w:ascii="Arial" w:hAnsi="Arial" w:cs="Arial"/>
                      <w:sz w:val="18"/>
                      <w:szCs w:val="18"/>
                    </w:rPr>
                  </w:pPr>
                  <w:r w:rsidRPr="001212E7">
                    <w:rPr>
                      <w:rFonts w:ascii="Arial" w:hAnsi="Arial" w:cs="Arial"/>
                      <w:sz w:val="18"/>
                      <w:szCs w:val="18"/>
                    </w:rPr>
                    <w:t xml:space="preserve">90% </w:t>
                  </w:r>
                </w:p>
              </w:tc>
              <w:tc>
                <w:tcPr>
                  <w:tcW w:w="1377" w:type="dxa"/>
                </w:tcPr>
                <w:p w14:paraId="11FEB43B" w14:textId="77777777" w:rsidR="005C451D" w:rsidRPr="001212E7" w:rsidRDefault="005C451D" w:rsidP="005C451D">
                  <w:pPr>
                    <w:spacing w:after="0"/>
                    <w:rPr>
                      <w:rFonts w:ascii="Arial" w:hAnsi="Arial" w:cs="Arial"/>
                      <w:sz w:val="18"/>
                      <w:szCs w:val="18"/>
                    </w:rPr>
                  </w:pPr>
                  <w:r w:rsidRPr="001212E7">
                    <w:rPr>
                      <w:rFonts w:ascii="Arial" w:hAnsi="Arial" w:cs="Arial"/>
                      <w:sz w:val="18"/>
                      <w:szCs w:val="18"/>
                    </w:rPr>
                    <w:t>Monthly performance dashboard</w:t>
                  </w:r>
                </w:p>
              </w:tc>
              <w:tc>
                <w:tcPr>
                  <w:tcW w:w="1714" w:type="dxa"/>
                </w:tcPr>
                <w:p w14:paraId="7354EEAF" w14:textId="77777777" w:rsidR="005C451D" w:rsidRPr="001212E7" w:rsidRDefault="005C451D" w:rsidP="005C451D">
                  <w:pPr>
                    <w:spacing w:after="0"/>
                    <w:rPr>
                      <w:rFonts w:ascii="Arial" w:hAnsi="Arial" w:cs="Arial"/>
                      <w:sz w:val="18"/>
                      <w:szCs w:val="18"/>
                    </w:rPr>
                  </w:pPr>
                  <w:r w:rsidRPr="001212E7">
                    <w:rPr>
                      <w:rFonts w:ascii="Arial" w:hAnsi="Arial" w:cs="Arial"/>
                      <w:sz w:val="18"/>
                      <w:szCs w:val="18"/>
                    </w:rPr>
                    <w:t>Issue of Contract Performance Notice and subsequent process in accordance with GC9</w:t>
                  </w:r>
                </w:p>
              </w:tc>
              <w:tc>
                <w:tcPr>
                  <w:tcW w:w="1367" w:type="dxa"/>
                </w:tcPr>
                <w:p w14:paraId="1C5592B5" w14:textId="77777777" w:rsidR="005C451D" w:rsidRPr="001212E7" w:rsidRDefault="005C451D" w:rsidP="005C451D">
                  <w:pPr>
                    <w:spacing w:after="0"/>
                    <w:rPr>
                      <w:rFonts w:ascii="Arial" w:hAnsi="Arial" w:cs="Arial"/>
                      <w:sz w:val="18"/>
                      <w:szCs w:val="18"/>
                    </w:rPr>
                  </w:pPr>
                  <w:r w:rsidRPr="001212E7">
                    <w:rPr>
                      <w:rFonts w:ascii="Arial" w:hAnsi="Arial" w:cs="Arial"/>
                      <w:sz w:val="18"/>
                      <w:szCs w:val="18"/>
                    </w:rPr>
                    <w:t xml:space="preserve">Monthly </w:t>
                  </w:r>
                </w:p>
              </w:tc>
              <w:tc>
                <w:tcPr>
                  <w:tcW w:w="1337" w:type="dxa"/>
                </w:tcPr>
                <w:p w14:paraId="19E9E939" w14:textId="77777777" w:rsidR="005C451D" w:rsidRPr="001212E7" w:rsidRDefault="005C451D" w:rsidP="005C451D">
                  <w:pPr>
                    <w:spacing w:after="0"/>
                    <w:rPr>
                      <w:rFonts w:ascii="Arial" w:hAnsi="Arial" w:cs="Arial"/>
                      <w:sz w:val="18"/>
                      <w:szCs w:val="18"/>
                    </w:rPr>
                  </w:pPr>
                  <w:r w:rsidRPr="001212E7">
                    <w:rPr>
                      <w:rFonts w:ascii="Arial" w:hAnsi="Arial" w:cs="Arial"/>
                      <w:sz w:val="18"/>
                      <w:szCs w:val="18"/>
                    </w:rPr>
                    <w:t xml:space="preserve">Community MSK Service </w:t>
                  </w:r>
                </w:p>
              </w:tc>
            </w:tr>
            <w:tr w:rsidR="005C451D" w:rsidRPr="001212E7" w14:paraId="5B6050A4" w14:textId="77777777" w:rsidTr="0055652B">
              <w:tc>
                <w:tcPr>
                  <w:tcW w:w="2843" w:type="dxa"/>
                </w:tcPr>
                <w:p w14:paraId="78CEFDB3" w14:textId="77777777" w:rsidR="005C451D" w:rsidRPr="001212E7" w:rsidRDefault="005C451D" w:rsidP="005C451D">
                  <w:pPr>
                    <w:spacing w:after="0"/>
                    <w:rPr>
                      <w:rFonts w:ascii="Arial" w:hAnsi="Arial" w:cs="Arial"/>
                      <w:sz w:val="18"/>
                      <w:szCs w:val="18"/>
                    </w:rPr>
                  </w:pPr>
                  <w:r w:rsidRPr="001212E7">
                    <w:rPr>
                      <w:rFonts w:ascii="Arial" w:hAnsi="Arial" w:cs="Arial"/>
                      <w:sz w:val="18"/>
                      <w:szCs w:val="18"/>
                    </w:rPr>
                    <w:t xml:space="preserve">IPOPS service to demonstrate improvements in Patient Numerical Score and or Patient Specific functional </w:t>
                  </w:r>
                  <w:proofErr w:type="gramStart"/>
                  <w:r w:rsidRPr="001212E7">
                    <w:rPr>
                      <w:rFonts w:ascii="Arial" w:hAnsi="Arial" w:cs="Arial"/>
                      <w:sz w:val="18"/>
                      <w:szCs w:val="18"/>
                    </w:rPr>
                    <w:t>scale</w:t>
                  </w:r>
                  <w:proofErr w:type="gramEnd"/>
                  <w:r w:rsidRPr="001212E7">
                    <w:rPr>
                      <w:rFonts w:ascii="Arial" w:hAnsi="Arial" w:cs="Arial"/>
                      <w:sz w:val="18"/>
                      <w:szCs w:val="18"/>
                    </w:rPr>
                    <w:t xml:space="preserve"> </w:t>
                  </w:r>
                </w:p>
                <w:p w14:paraId="37E7C632" w14:textId="77777777" w:rsidR="005C451D" w:rsidRPr="001212E7" w:rsidRDefault="005C451D" w:rsidP="005C451D">
                  <w:pPr>
                    <w:spacing w:after="0"/>
                    <w:rPr>
                      <w:rFonts w:ascii="Arial" w:hAnsi="Arial" w:cs="Arial"/>
                      <w:sz w:val="18"/>
                      <w:szCs w:val="18"/>
                    </w:rPr>
                  </w:pPr>
                </w:p>
                <w:p w14:paraId="51AB43E8" w14:textId="77777777" w:rsidR="005C451D" w:rsidRPr="001212E7" w:rsidRDefault="005C451D" w:rsidP="005C451D">
                  <w:pPr>
                    <w:spacing w:after="0"/>
                    <w:rPr>
                      <w:rFonts w:ascii="Arial" w:hAnsi="Arial" w:cs="Arial"/>
                      <w:sz w:val="18"/>
                      <w:szCs w:val="18"/>
                    </w:rPr>
                  </w:pPr>
                  <w:r w:rsidRPr="001212E7">
                    <w:rPr>
                      <w:rFonts w:ascii="Arial" w:hAnsi="Arial" w:cs="Arial"/>
                      <w:sz w:val="18"/>
                      <w:szCs w:val="18"/>
                    </w:rPr>
                    <w:t>Going forward the MSK HQ score will be used timescales to be agreed</w:t>
                  </w:r>
                </w:p>
              </w:tc>
              <w:tc>
                <w:tcPr>
                  <w:tcW w:w="1152" w:type="dxa"/>
                </w:tcPr>
                <w:p w14:paraId="3258E9A8" w14:textId="77777777" w:rsidR="005C451D" w:rsidRPr="001212E7" w:rsidRDefault="005C451D" w:rsidP="005C451D">
                  <w:pPr>
                    <w:spacing w:after="0"/>
                    <w:rPr>
                      <w:rFonts w:ascii="Arial" w:hAnsi="Arial" w:cs="Arial"/>
                      <w:sz w:val="18"/>
                      <w:szCs w:val="18"/>
                    </w:rPr>
                  </w:pPr>
                </w:p>
                <w:p w14:paraId="1808ABB9" w14:textId="77777777" w:rsidR="005C451D" w:rsidRPr="001212E7" w:rsidRDefault="005C451D" w:rsidP="005C451D">
                  <w:pPr>
                    <w:spacing w:after="0"/>
                    <w:rPr>
                      <w:rFonts w:ascii="Arial" w:hAnsi="Arial" w:cs="Arial"/>
                      <w:sz w:val="18"/>
                      <w:szCs w:val="18"/>
                    </w:rPr>
                  </w:pPr>
                  <w:r w:rsidRPr="001212E7">
                    <w:rPr>
                      <w:rFonts w:ascii="Arial" w:hAnsi="Arial" w:cs="Arial"/>
                      <w:sz w:val="18"/>
                      <w:szCs w:val="18"/>
                    </w:rPr>
                    <w:t>85%</w:t>
                  </w:r>
                </w:p>
              </w:tc>
              <w:tc>
                <w:tcPr>
                  <w:tcW w:w="1377" w:type="dxa"/>
                </w:tcPr>
                <w:p w14:paraId="1FB09BF2" w14:textId="77777777" w:rsidR="005C451D" w:rsidRPr="001212E7" w:rsidRDefault="005C451D" w:rsidP="005C451D">
                  <w:pPr>
                    <w:spacing w:after="0"/>
                    <w:rPr>
                      <w:rFonts w:ascii="Arial" w:hAnsi="Arial" w:cs="Arial"/>
                      <w:sz w:val="18"/>
                      <w:szCs w:val="18"/>
                    </w:rPr>
                  </w:pPr>
                  <w:r w:rsidRPr="001212E7">
                    <w:rPr>
                      <w:rFonts w:ascii="Arial" w:hAnsi="Arial" w:cs="Arial"/>
                      <w:sz w:val="18"/>
                      <w:szCs w:val="18"/>
                    </w:rPr>
                    <w:t xml:space="preserve">Monthly performance dashboard </w:t>
                  </w:r>
                </w:p>
              </w:tc>
              <w:tc>
                <w:tcPr>
                  <w:tcW w:w="1714" w:type="dxa"/>
                </w:tcPr>
                <w:p w14:paraId="555B4E2E" w14:textId="77777777" w:rsidR="005C451D" w:rsidRPr="001212E7" w:rsidRDefault="005C451D" w:rsidP="005C451D">
                  <w:pPr>
                    <w:spacing w:after="0"/>
                    <w:rPr>
                      <w:rFonts w:ascii="Arial" w:hAnsi="Arial" w:cs="Arial"/>
                      <w:sz w:val="18"/>
                      <w:szCs w:val="18"/>
                    </w:rPr>
                  </w:pPr>
                  <w:r w:rsidRPr="001212E7">
                    <w:rPr>
                      <w:rFonts w:ascii="Arial" w:hAnsi="Arial" w:cs="Arial"/>
                      <w:sz w:val="18"/>
                      <w:szCs w:val="18"/>
                    </w:rPr>
                    <w:t>Issue of Contract Performance Notice and subsequent process in accordance with GC9</w:t>
                  </w:r>
                </w:p>
              </w:tc>
              <w:tc>
                <w:tcPr>
                  <w:tcW w:w="1367" w:type="dxa"/>
                </w:tcPr>
                <w:p w14:paraId="2AD32E8D" w14:textId="77777777" w:rsidR="005C451D" w:rsidRPr="001212E7" w:rsidRDefault="005C451D" w:rsidP="005C451D">
                  <w:pPr>
                    <w:spacing w:after="0"/>
                    <w:rPr>
                      <w:rFonts w:ascii="Arial" w:hAnsi="Arial" w:cs="Arial"/>
                      <w:sz w:val="18"/>
                      <w:szCs w:val="18"/>
                    </w:rPr>
                  </w:pPr>
                  <w:r w:rsidRPr="001212E7">
                    <w:rPr>
                      <w:rFonts w:ascii="Arial" w:hAnsi="Arial" w:cs="Arial"/>
                      <w:sz w:val="18"/>
                      <w:szCs w:val="18"/>
                    </w:rPr>
                    <w:t xml:space="preserve">Monthly </w:t>
                  </w:r>
                </w:p>
              </w:tc>
              <w:tc>
                <w:tcPr>
                  <w:tcW w:w="1337" w:type="dxa"/>
                </w:tcPr>
                <w:p w14:paraId="02ADAA06" w14:textId="77777777" w:rsidR="005C451D" w:rsidRPr="001212E7" w:rsidRDefault="005C451D" w:rsidP="005C451D">
                  <w:pPr>
                    <w:spacing w:after="0"/>
                    <w:rPr>
                      <w:rFonts w:ascii="Arial" w:hAnsi="Arial" w:cs="Arial"/>
                      <w:sz w:val="18"/>
                      <w:szCs w:val="18"/>
                    </w:rPr>
                  </w:pPr>
                  <w:r w:rsidRPr="001212E7">
                    <w:rPr>
                      <w:rFonts w:ascii="Arial" w:hAnsi="Arial" w:cs="Arial"/>
                      <w:sz w:val="18"/>
                      <w:szCs w:val="18"/>
                    </w:rPr>
                    <w:t xml:space="preserve">Community MSK Service </w:t>
                  </w:r>
                </w:p>
              </w:tc>
            </w:tr>
            <w:tr w:rsidR="005C451D" w:rsidRPr="001212E7" w14:paraId="0F51F2DD" w14:textId="77777777" w:rsidTr="0055652B">
              <w:tc>
                <w:tcPr>
                  <w:tcW w:w="2843" w:type="dxa"/>
                </w:tcPr>
                <w:p w14:paraId="190280B8" w14:textId="77777777" w:rsidR="005C451D" w:rsidRPr="001212E7" w:rsidRDefault="005C451D" w:rsidP="005C451D">
                  <w:pPr>
                    <w:spacing w:after="0"/>
                    <w:rPr>
                      <w:rFonts w:ascii="Arial" w:hAnsi="Arial" w:cs="Arial"/>
                      <w:sz w:val="18"/>
                      <w:szCs w:val="18"/>
                    </w:rPr>
                  </w:pPr>
                  <w:r w:rsidRPr="001212E7">
                    <w:rPr>
                      <w:rFonts w:ascii="Arial" w:hAnsi="Arial" w:cs="Arial"/>
                      <w:sz w:val="18"/>
                      <w:szCs w:val="18"/>
                    </w:rPr>
                    <w:t>MICATs service to demonstrate patient outcomes using EQ-5D-</w:t>
                  </w:r>
                  <w:proofErr w:type="gramStart"/>
                  <w:r w:rsidRPr="001212E7">
                    <w:rPr>
                      <w:rFonts w:ascii="Arial" w:hAnsi="Arial" w:cs="Arial"/>
                      <w:sz w:val="18"/>
                      <w:szCs w:val="18"/>
                    </w:rPr>
                    <w:t>5L</w:t>
                  </w:r>
                  <w:proofErr w:type="gramEnd"/>
                  <w:r w:rsidRPr="001212E7">
                    <w:rPr>
                      <w:rFonts w:ascii="Arial" w:hAnsi="Arial" w:cs="Arial"/>
                      <w:sz w:val="18"/>
                      <w:szCs w:val="18"/>
                    </w:rPr>
                    <w:t xml:space="preserve"> </w:t>
                  </w:r>
                </w:p>
                <w:p w14:paraId="1010D4DC" w14:textId="77777777" w:rsidR="005C451D" w:rsidRPr="001212E7" w:rsidRDefault="005C451D" w:rsidP="005C451D">
                  <w:pPr>
                    <w:spacing w:after="0"/>
                    <w:rPr>
                      <w:rFonts w:ascii="Arial" w:hAnsi="Arial" w:cs="Arial"/>
                      <w:sz w:val="18"/>
                      <w:szCs w:val="18"/>
                    </w:rPr>
                  </w:pPr>
                </w:p>
                <w:p w14:paraId="70C2B05E" w14:textId="77777777" w:rsidR="005C451D" w:rsidRPr="001212E7" w:rsidRDefault="005C451D" w:rsidP="005C451D">
                  <w:pPr>
                    <w:spacing w:after="0"/>
                    <w:rPr>
                      <w:rFonts w:ascii="Arial" w:hAnsi="Arial" w:cs="Arial"/>
                      <w:sz w:val="18"/>
                      <w:szCs w:val="18"/>
                    </w:rPr>
                  </w:pPr>
                  <w:r w:rsidRPr="001212E7">
                    <w:rPr>
                      <w:rFonts w:ascii="Arial" w:hAnsi="Arial" w:cs="Arial"/>
                      <w:sz w:val="18"/>
                      <w:szCs w:val="18"/>
                    </w:rPr>
                    <w:t>Going forward the MSK HQ score will be used timescales to be agreed</w:t>
                  </w:r>
                </w:p>
              </w:tc>
              <w:tc>
                <w:tcPr>
                  <w:tcW w:w="1152" w:type="dxa"/>
                </w:tcPr>
                <w:p w14:paraId="77F50C0B" w14:textId="77777777" w:rsidR="005C451D" w:rsidRPr="001212E7" w:rsidRDefault="005C451D" w:rsidP="005C451D">
                  <w:pPr>
                    <w:spacing w:after="0"/>
                    <w:rPr>
                      <w:rFonts w:ascii="Arial" w:hAnsi="Arial" w:cs="Arial"/>
                      <w:sz w:val="18"/>
                      <w:szCs w:val="18"/>
                    </w:rPr>
                  </w:pPr>
                  <w:r w:rsidRPr="001212E7">
                    <w:rPr>
                      <w:rFonts w:ascii="Arial" w:hAnsi="Arial" w:cs="Arial"/>
                      <w:sz w:val="18"/>
                      <w:szCs w:val="18"/>
                    </w:rPr>
                    <w:t>85%</w:t>
                  </w:r>
                </w:p>
              </w:tc>
              <w:tc>
                <w:tcPr>
                  <w:tcW w:w="1377" w:type="dxa"/>
                </w:tcPr>
                <w:p w14:paraId="0EDBF29E" w14:textId="77777777" w:rsidR="005C451D" w:rsidRPr="001212E7" w:rsidRDefault="005C451D" w:rsidP="005C451D">
                  <w:pPr>
                    <w:spacing w:after="0"/>
                    <w:rPr>
                      <w:rFonts w:ascii="Arial" w:hAnsi="Arial" w:cs="Arial"/>
                      <w:sz w:val="18"/>
                      <w:szCs w:val="18"/>
                    </w:rPr>
                  </w:pPr>
                  <w:r w:rsidRPr="001212E7">
                    <w:rPr>
                      <w:rFonts w:ascii="Arial" w:hAnsi="Arial" w:cs="Arial"/>
                      <w:sz w:val="18"/>
                      <w:szCs w:val="18"/>
                    </w:rPr>
                    <w:t xml:space="preserve">Monthly performance dashboard </w:t>
                  </w:r>
                </w:p>
              </w:tc>
              <w:tc>
                <w:tcPr>
                  <w:tcW w:w="1714" w:type="dxa"/>
                </w:tcPr>
                <w:p w14:paraId="26F74B2D" w14:textId="77777777" w:rsidR="005C451D" w:rsidRPr="001212E7" w:rsidRDefault="005C451D" w:rsidP="005C451D">
                  <w:pPr>
                    <w:spacing w:after="0"/>
                    <w:rPr>
                      <w:rFonts w:ascii="Arial" w:hAnsi="Arial" w:cs="Arial"/>
                      <w:sz w:val="18"/>
                      <w:szCs w:val="18"/>
                    </w:rPr>
                  </w:pPr>
                  <w:r w:rsidRPr="001212E7">
                    <w:rPr>
                      <w:rFonts w:ascii="Arial" w:hAnsi="Arial" w:cs="Arial"/>
                      <w:sz w:val="18"/>
                      <w:szCs w:val="18"/>
                    </w:rPr>
                    <w:t>Issue of Contract Performance Notice and subsequent process in accordance with GC9</w:t>
                  </w:r>
                </w:p>
              </w:tc>
              <w:tc>
                <w:tcPr>
                  <w:tcW w:w="1367" w:type="dxa"/>
                </w:tcPr>
                <w:p w14:paraId="780BC487" w14:textId="77777777" w:rsidR="005C451D" w:rsidRPr="001212E7" w:rsidRDefault="005C451D" w:rsidP="005C451D">
                  <w:pPr>
                    <w:spacing w:after="0"/>
                    <w:rPr>
                      <w:rFonts w:ascii="Arial" w:hAnsi="Arial" w:cs="Arial"/>
                      <w:sz w:val="18"/>
                      <w:szCs w:val="18"/>
                    </w:rPr>
                  </w:pPr>
                  <w:r w:rsidRPr="001212E7">
                    <w:rPr>
                      <w:rFonts w:ascii="Arial" w:hAnsi="Arial" w:cs="Arial"/>
                      <w:sz w:val="18"/>
                      <w:szCs w:val="18"/>
                    </w:rPr>
                    <w:t xml:space="preserve">Monthly </w:t>
                  </w:r>
                </w:p>
              </w:tc>
              <w:tc>
                <w:tcPr>
                  <w:tcW w:w="1337" w:type="dxa"/>
                </w:tcPr>
                <w:p w14:paraId="767F5E4F" w14:textId="77777777" w:rsidR="005C451D" w:rsidRPr="001212E7" w:rsidRDefault="005C451D" w:rsidP="005C451D">
                  <w:pPr>
                    <w:spacing w:after="0"/>
                    <w:rPr>
                      <w:rFonts w:ascii="Arial" w:hAnsi="Arial" w:cs="Arial"/>
                      <w:sz w:val="18"/>
                      <w:szCs w:val="18"/>
                    </w:rPr>
                  </w:pPr>
                  <w:r w:rsidRPr="001212E7">
                    <w:rPr>
                      <w:rFonts w:ascii="Arial" w:hAnsi="Arial" w:cs="Arial"/>
                      <w:sz w:val="18"/>
                      <w:szCs w:val="18"/>
                    </w:rPr>
                    <w:t xml:space="preserve">Community MSK Service </w:t>
                  </w:r>
                </w:p>
              </w:tc>
            </w:tr>
            <w:tr w:rsidR="005C451D" w:rsidRPr="001212E7" w14:paraId="2DBC1DB8" w14:textId="77777777" w:rsidTr="0055652B">
              <w:tc>
                <w:tcPr>
                  <w:tcW w:w="2843" w:type="dxa"/>
                </w:tcPr>
                <w:p w14:paraId="55DECCFE" w14:textId="77777777" w:rsidR="005C451D" w:rsidRPr="001212E7" w:rsidRDefault="005C451D" w:rsidP="005C451D">
                  <w:pPr>
                    <w:spacing w:after="0"/>
                    <w:rPr>
                      <w:rFonts w:ascii="Arial" w:hAnsi="Arial" w:cs="Arial"/>
                      <w:sz w:val="18"/>
                      <w:szCs w:val="18"/>
                    </w:rPr>
                  </w:pPr>
                  <w:r w:rsidRPr="001212E7">
                    <w:rPr>
                      <w:rFonts w:ascii="Arial" w:hAnsi="Arial" w:cs="Arial"/>
                      <w:sz w:val="18"/>
                      <w:szCs w:val="18"/>
                    </w:rPr>
                    <w:t xml:space="preserve">The Trust to carry out a 6 monthly audit on provider cancelled appointments/clinics wit supporting </w:t>
                  </w:r>
                  <w:proofErr w:type="gramStart"/>
                  <w:r w:rsidRPr="001212E7">
                    <w:rPr>
                      <w:rFonts w:ascii="Arial" w:hAnsi="Arial" w:cs="Arial"/>
                      <w:sz w:val="18"/>
                      <w:szCs w:val="18"/>
                    </w:rPr>
                    <w:t>detail</w:t>
                  </w:r>
                  <w:proofErr w:type="gramEnd"/>
                </w:p>
                <w:p w14:paraId="5F6B1BC4" w14:textId="77777777" w:rsidR="005C451D" w:rsidRPr="001212E7" w:rsidRDefault="005C451D" w:rsidP="005C451D">
                  <w:pPr>
                    <w:spacing w:after="0"/>
                    <w:rPr>
                      <w:rFonts w:ascii="Arial" w:hAnsi="Arial" w:cs="Arial"/>
                      <w:sz w:val="18"/>
                      <w:szCs w:val="18"/>
                    </w:rPr>
                  </w:pPr>
                </w:p>
              </w:tc>
              <w:tc>
                <w:tcPr>
                  <w:tcW w:w="1152" w:type="dxa"/>
                </w:tcPr>
                <w:p w14:paraId="2B1512D5" w14:textId="77777777" w:rsidR="005C451D" w:rsidRPr="001212E7" w:rsidRDefault="005C451D" w:rsidP="005C451D">
                  <w:pPr>
                    <w:spacing w:after="0"/>
                    <w:rPr>
                      <w:rFonts w:ascii="Arial" w:hAnsi="Arial" w:cs="Arial"/>
                      <w:sz w:val="18"/>
                      <w:szCs w:val="18"/>
                    </w:rPr>
                  </w:pPr>
                  <w:r w:rsidRPr="001212E7">
                    <w:rPr>
                      <w:rFonts w:ascii="Arial" w:hAnsi="Arial" w:cs="Arial"/>
                      <w:sz w:val="18"/>
                      <w:szCs w:val="18"/>
                    </w:rPr>
                    <w:t>Audit</w:t>
                  </w:r>
                </w:p>
              </w:tc>
              <w:tc>
                <w:tcPr>
                  <w:tcW w:w="1377" w:type="dxa"/>
                </w:tcPr>
                <w:p w14:paraId="62804D0B" w14:textId="77777777" w:rsidR="005C451D" w:rsidRPr="001212E7" w:rsidRDefault="005C451D" w:rsidP="005C451D">
                  <w:pPr>
                    <w:spacing w:after="0"/>
                    <w:rPr>
                      <w:rFonts w:ascii="Arial" w:hAnsi="Arial" w:cs="Arial"/>
                      <w:sz w:val="18"/>
                      <w:szCs w:val="18"/>
                    </w:rPr>
                  </w:pPr>
                  <w:r w:rsidRPr="001212E7">
                    <w:rPr>
                      <w:rFonts w:ascii="Arial" w:hAnsi="Arial" w:cs="Arial"/>
                      <w:sz w:val="18"/>
                      <w:szCs w:val="18"/>
                    </w:rPr>
                    <w:t xml:space="preserve">6 monthly </w:t>
                  </w:r>
                  <w:proofErr w:type="gramStart"/>
                  <w:r w:rsidRPr="001212E7">
                    <w:rPr>
                      <w:rFonts w:ascii="Arial" w:hAnsi="Arial" w:cs="Arial"/>
                      <w:sz w:val="18"/>
                      <w:szCs w:val="18"/>
                    </w:rPr>
                    <w:t>audit</w:t>
                  </w:r>
                  <w:proofErr w:type="gramEnd"/>
                </w:p>
              </w:tc>
              <w:tc>
                <w:tcPr>
                  <w:tcW w:w="1714" w:type="dxa"/>
                </w:tcPr>
                <w:p w14:paraId="6F188CC3" w14:textId="77777777" w:rsidR="005C451D" w:rsidRPr="001212E7" w:rsidRDefault="005C451D" w:rsidP="005C451D">
                  <w:pPr>
                    <w:spacing w:after="0"/>
                    <w:rPr>
                      <w:rFonts w:ascii="Arial" w:hAnsi="Arial" w:cs="Arial"/>
                      <w:sz w:val="18"/>
                      <w:szCs w:val="18"/>
                    </w:rPr>
                  </w:pPr>
                  <w:r w:rsidRPr="001212E7">
                    <w:rPr>
                      <w:rFonts w:ascii="Arial" w:hAnsi="Arial" w:cs="Arial"/>
                      <w:sz w:val="18"/>
                      <w:szCs w:val="18"/>
                    </w:rPr>
                    <w:t>Issue of Contract Performance Notice and subsequent process in accordance with GC9</w:t>
                  </w:r>
                </w:p>
              </w:tc>
              <w:tc>
                <w:tcPr>
                  <w:tcW w:w="1367" w:type="dxa"/>
                </w:tcPr>
                <w:p w14:paraId="1BDD1904" w14:textId="77777777" w:rsidR="005C451D" w:rsidRPr="001212E7" w:rsidRDefault="005C451D" w:rsidP="005C451D">
                  <w:pPr>
                    <w:spacing w:after="0"/>
                    <w:rPr>
                      <w:rFonts w:ascii="Arial" w:hAnsi="Arial" w:cs="Arial"/>
                      <w:sz w:val="18"/>
                      <w:szCs w:val="18"/>
                    </w:rPr>
                  </w:pPr>
                  <w:r w:rsidRPr="001212E7">
                    <w:rPr>
                      <w:rFonts w:ascii="Arial" w:hAnsi="Arial" w:cs="Arial"/>
                      <w:sz w:val="18"/>
                      <w:szCs w:val="18"/>
                    </w:rPr>
                    <w:t>6 monthly</w:t>
                  </w:r>
                </w:p>
              </w:tc>
              <w:tc>
                <w:tcPr>
                  <w:tcW w:w="1337" w:type="dxa"/>
                </w:tcPr>
                <w:p w14:paraId="0C1571D1" w14:textId="77777777" w:rsidR="005C451D" w:rsidRPr="001212E7" w:rsidRDefault="005C451D" w:rsidP="005C451D">
                  <w:pPr>
                    <w:spacing w:after="0"/>
                    <w:rPr>
                      <w:rFonts w:ascii="Arial" w:hAnsi="Arial" w:cs="Arial"/>
                      <w:sz w:val="18"/>
                      <w:szCs w:val="18"/>
                    </w:rPr>
                  </w:pPr>
                  <w:r w:rsidRPr="001212E7">
                    <w:rPr>
                      <w:rFonts w:ascii="Arial" w:hAnsi="Arial" w:cs="Arial"/>
                      <w:sz w:val="18"/>
                      <w:szCs w:val="18"/>
                    </w:rPr>
                    <w:t>Community MSK Service</w:t>
                  </w:r>
                </w:p>
              </w:tc>
            </w:tr>
          </w:tbl>
          <w:p w14:paraId="24CCD790" w14:textId="77777777" w:rsidR="005C451D" w:rsidRPr="001212E7" w:rsidRDefault="005C451D" w:rsidP="005C451D">
            <w:pPr>
              <w:spacing w:after="0"/>
              <w:rPr>
                <w:rFonts w:ascii="Arial" w:hAnsi="Arial" w:cs="Arial"/>
                <w:b/>
                <w:sz w:val="18"/>
                <w:szCs w:val="18"/>
              </w:rPr>
            </w:pPr>
          </w:p>
          <w:p w14:paraId="6176803C" w14:textId="62E6C3F7" w:rsidR="005C451D" w:rsidRPr="001212E7" w:rsidRDefault="005C451D" w:rsidP="005C451D">
            <w:pPr>
              <w:pStyle w:val="Heading1"/>
              <w:spacing w:before="0"/>
              <w:rPr>
                <w:rFonts w:ascii="Arial" w:hAnsi="Arial" w:cs="Arial"/>
                <w:sz w:val="18"/>
                <w:szCs w:val="18"/>
              </w:rPr>
            </w:pPr>
            <w:r w:rsidRPr="001212E7">
              <w:rPr>
                <w:rFonts w:ascii="Arial" w:hAnsi="Arial" w:cs="Arial"/>
                <w:sz w:val="18"/>
                <w:szCs w:val="18"/>
              </w:rPr>
              <w:t xml:space="preserve">Schedule 6 – Contract Management, Reporting and Information Requirements - A Reporting Requirements </w:t>
            </w:r>
          </w:p>
          <w:p w14:paraId="49F8D7DC" w14:textId="77777777" w:rsidR="006F4368" w:rsidRPr="001212E7" w:rsidRDefault="006F4368" w:rsidP="006F4368">
            <w:pPr>
              <w:rPr>
                <w:rFonts w:ascii="Arial" w:hAnsi="Arial" w:cs="Arial"/>
              </w:rPr>
            </w:pPr>
          </w:p>
          <w:p w14:paraId="1A225E3B" w14:textId="77777777" w:rsidR="005C451D" w:rsidRPr="001212E7" w:rsidRDefault="005C451D" w:rsidP="005C451D">
            <w:pPr>
              <w:spacing w:after="0"/>
              <w:rPr>
                <w:rFonts w:ascii="Arial" w:hAnsi="Arial" w:cs="Arial"/>
                <w:sz w:val="18"/>
                <w:szCs w:val="18"/>
              </w:rPr>
            </w:pPr>
          </w:p>
          <w:tbl>
            <w:tblPr>
              <w:tblStyle w:val="TableGrid"/>
              <w:tblW w:w="9987" w:type="dxa"/>
              <w:tblLook w:val="04A0" w:firstRow="1" w:lastRow="0" w:firstColumn="1" w:lastColumn="0" w:noHBand="0" w:noVBand="1"/>
            </w:tblPr>
            <w:tblGrid>
              <w:gridCol w:w="3297"/>
              <w:gridCol w:w="1081"/>
              <w:gridCol w:w="2180"/>
              <w:gridCol w:w="2233"/>
              <w:gridCol w:w="1196"/>
            </w:tblGrid>
            <w:tr w:rsidR="005C451D" w:rsidRPr="001212E7" w14:paraId="6C2F6824" w14:textId="77777777" w:rsidTr="00A01BC8">
              <w:trPr>
                <w:tblHeader/>
              </w:trPr>
              <w:tc>
                <w:tcPr>
                  <w:tcW w:w="3297" w:type="dxa"/>
                  <w:shd w:val="clear" w:color="auto" w:fill="B4C6E7" w:themeFill="accent1" w:themeFillTint="66"/>
                  <w:vAlign w:val="center"/>
                </w:tcPr>
                <w:p w14:paraId="3385CE82" w14:textId="77777777" w:rsidR="005C451D" w:rsidRPr="001212E7" w:rsidRDefault="005C451D" w:rsidP="005C451D">
                  <w:pPr>
                    <w:pStyle w:val="ListParagraph"/>
                    <w:widowControl w:val="0"/>
                    <w:ind w:left="0"/>
                    <w:rPr>
                      <w:rFonts w:ascii="Arial" w:hAnsi="Arial" w:cs="Arial"/>
                      <w:b/>
                      <w:sz w:val="18"/>
                      <w:szCs w:val="18"/>
                    </w:rPr>
                  </w:pPr>
                  <w:r w:rsidRPr="001212E7">
                    <w:rPr>
                      <w:rFonts w:ascii="Arial" w:hAnsi="Arial" w:cs="Arial"/>
                      <w:b/>
                      <w:sz w:val="18"/>
                      <w:szCs w:val="18"/>
                    </w:rPr>
                    <w:t>Local Requirements Reported Locally</w:t>
                  </w:r>
                </w:p>
                <w:p w14:paraId="2F50193C" w14:textId="77777777" w:rsidR="005C451D" w:rsidRPr="001212E7" w:rsidRDefault="005C451D" w:rsidP="005C451D">
                  <w:pPr>
                    <w:widowControl w:val="0"/>
                    <w:spacing w:after="0"/>
                    <w:rPr>
                      <w:rFonts w:ascii="Arial" w:hAnsi="Arial" w:cs="Arial"/>
                      <w:b/>
                      <w:sz w:val="18"/>
                      <w:szCs w:val="18"/>
                    </w:rPr>
                  </w:pPr>
                </w:p>
              </w:tc>
              <w:tc>
                <w:tcPr>
                  <w:tcW w:w="1081" w:type="dxa"/>
                  <w:shd w:val="clear" w:color="auto" w:fill="B4C6E7" w:themeFill="accent1" w:themeFillTint="66"/>
                  <w:vAlign w:val="center"/>
                </w:tcPr>
                <w:p w14:paraId="2EE4DBA1" w14:textId="77777777" w:rsidR="005C451D" w:rsidRPr="001212E7" w:rsidRDefault="005C451D" w:rsidP="005C451D">
                  <w:pPr>
                    <w:widowControl w:val="0"/>
                    <w:spacing w:after="0"/>
                    <w:rPr>
                      <w:rFonts w:ascii="Arial" w:hAnsi="Arial" w:cs="Arial"/>
                      <w:b/>
                      <w:sz w:val="18"/>
                      <w:szCs w:val="18"/>
                    </w:rPr>
                  </w:pPr>
                  <w:r w:rsidRPr="001212E7">
                    <w:rPr>
                      <w:rFonts w:ascii="Arial" w:hAnsi="Arial" w:cs="Arial"/>
                      <w:b/>
                      <w:sz w:val="18"/>
                      <w:szCs w:val="18"/>
                    </w:rPr>
                    <w:t>Reporting Period</w:t>
                  </w:r>
                </w:p>
                <w:p w14:paraId="1CCA783F" w14:textId="77777777" w:rsidR="005C451D" w:rsidRPr="001212E7" w:rsidRDefault="005C451D" w:rsidP="005C451D">
                  <w:pPr>
                    <w:widowControl w:val="0"/>
                    <w:spacing w:after="0"/>
                    <w:rPr>
                      <w:rFonts w:ascii="Arial" w:hAnsi="Arial" w:cs="Arial"/>
                      <w:b/>
                      <w:sz w:val="18"/>
                      <w:szCs w:val="18"/>
                    </w:rPr>
                  </w:pPr>
                </w:p>
              </w:tc>
              <w:tc>
                <w:tcPr>
                  <w:tcW w:w="2180" w:type="dxa"/>
                  <w:shd w:val="clear" w:color="auto" w:fill="B4C6E7" w:themeFill="accent1" w:themeFillTint="66"/>
                  <w:vAlign w:val="center"/>
                </w:tcPr>
                <w:p w14:paraId="1E73CAAD" w14:textId="77777777" w:rsidR="005C451D" w:rsidRPr="001212E7" w:rsidRDefault="005C451D" w:rsidP="005C451D">
                  <w:pPr>
                    <w:widowControl w:val="0"/>
                    <w:spacing w:after="0"/>
                    <w:rPr>
                      <w:rFonts w:ascii="Arial" w:hAnsi="Arial" w:cs="Arial"/>
                      <w:b/>
                      <w:sz w:val="18"/>
                      <w:szCs w:val="18"/>
                    </w:rPr>
                  </w:pPr>
                  <w:r w:rsidRPr="001212E7">
                    <w:rPr>
                      <w:rFonts w:ascii="Arial" w:hAnsi="Arial" w:cs="Arial"/>
                      <w:b/>
                      <w:sz w:val="18"/>
                      <w:szCs w:val="18"/>
                    </w:rPr>
                    <w:t>Format of Report</w:t>
                  </w:r>
                </w:p>
              </w:tc>
              <w:tc>
                <w:tcPr>
                  <w:tcW w:w="2233" w:type="dxa"/>
                  <w:shd w:val="clear" w:color="auto" w:fill="B4C6E7" w:themeFill="accent1" w:themeFillTint="66"/>
                  <w:vAlign w:val="center"/>
                </w:tcPr>
                <w:p w14:paraId="5B3314C1" w14:textId="77777777" w:rsidR="005C451D" w:rsidRPr="001212E7" w:rsidRDefault="005C451D" w:rsidP="005C451D">
                  <w:pPr>
                    <w:widowControl w:val="0"/>
                    <w:spacing w:after="0"/>
                    <w:rPr>
                      <w:rFonts w:ascii="Arial" w:hAnsi="Arial" w:cs="Arial"/>
                      <w:b/>
                      <w:sz w:val="18"/>
                      <w:szCs w:val="18"/>
                    </w:rPr>
                  </w:pPr>
                  <w:r w:rsidRPr="001212E7">
                    <w:rPr>
                      <w:rFonts w:ascii="Arial" w:hAnsi="Arial" w:cs="Arial"/>
                      <w:b/>
                      <w:sz w:val="18"/>
                      <w:szCs w:val="18"/>
                    </w:rPr>
                    <w:t>Timing and Method for delivery of Report</w:t>
                  </w:r>
                </w:p>
              </w:tc>
              <w:tc>
                <w:tcPr>
                  <w:tcW w:w="1196" w:type="dxa"/>
                  <w:shd w:val="clear" w:color="auto" w:fill="B4C6E7" w:themeFill="accent1" w:themeFillTint="66"/>
                  <w:vAlign w:val="center"/>
                </w:tcPr>
                <w:p w14:paraId="51B01C02" w14:textId="77777777" w:rsidR="005C451D" w:rsidRPr="001212E7" w:rsidRDefault="005C451D" w:rsidP="005C451D">
                  <w:pPr>
                    <w:widowControl w:val="0"/>
                    <w:spacing w:after="0"/>
                    <w:rPr>
                      <w:rFonts w:ascii="Arial" w:hAnsi="Arial" w:cs="Arial"/>
                      <w:b/>
                      <w:sz w:val="18"/>
                      <w:szCs w:val="18"/>
                    </w:rPr>
                  </w:pPr>
                  <w:r w:rsidRPr="001212E7">
                    <w:rPr>
                      <w:rFonts w:ascii="Arial" w:hAnsi="Arial" w:cs="Arial"/>
                      <w:b/>
                      <w:sz w:val="18"/>
                      <w:szCs w:val="18"/>
                    </w:rPr>
                    <w:t>Application</w:t>
                  </w:r>
                </w:p>
              </w:tc>
            </w:tr>
            <w:tr w:rsidR="005C451D" w:rsidRPr="001212E7" w14:paraId="712F0D4F" w14:textId="77777777" w:rsidTr="00A01BC8">
              <w:tc>
                <w:tcPr>
                  <w:tcW w:w="3297" w:type="dxa"/>
                  <w:shd w:val="clear" w:color="auto" w:fill="FFFFFF" w:themeFill="background1"/>
                </w:tcPr>
                <w:p w14:paraId="71BB3119" w14:textId="77777777" w:rsidR="005C451D" w:rsidRPr="001212E7" w:rsidRDefault="005C451D" w:rsidP="005C451D">
                  <w:pPr>
                    <w:widowControl w:val="0"/>
                    <w:spacing w:after="0"/>
                    <w:rPr>
                      <w:rFonts w:ascii="Arial" w:hAnsi="Arial" w:cs="Arial"/>
                      <w:sz w:val="18"/>
                      <w:szCs w:val="18"/>
                    </w:rPr>
                  </w:pPr>
                  <w:r w:rsidRPr="001212E7">
                    <w:rPr>
                      <w:rFonts w:ascii="Arial" w:hAnsi="Arial" w:cs="Arial"/>
                      <w:sz w:val="18"/>
                      <w:szCs w:val="18"/>
                    </w:rPr>
                    <w:t xml:space="preserve">Monthly Data Sheet </w:t>
                  </w:r>
                </w:p>
                <w:p w14:paraId="35578E62" w14:textId="77777777" w:rsidR="005C451D" w:rsidRPr="001212E7" w:rsidRDefault="005C451D" w:rsidP="005C451D">
                  <w:pPr>
                    <w:widowControl w:val="0"/>
                    <w:spacing w:after="0"/>
                    <w:ind w:left="205" w:hanging="142"/>
                    <w:rPr>
                      <w:rFonts w:ascii="Arial" w:hAnsi="Arial" w:cs="Arial"/>
                      <w:b/>
                      <w:sz w:val="18"/>
                      <w:szCs w:val="18"/>
                    </w:rPr>
                  </w:pPr>
                </w:p>
              </w:tc>
              <w:tc>
                <w:tcPr>
                  <w:tcW w:w="1081" w:type="dxa"/>
                </w:tcPr>
                <w:p w14:paraId="7AFE1AA4" w14:textId="77777777" w:rsidR="005C451D" w:rsidRPr="001212E7" w:rsidRDefault="005C451D" w:rsidP="005C451D">
                  <w:pPr>
                    <w:widowControl w:val="0"/>
                    <w:spacing w:after="0"/>
                    <w:rPr>
                      <w:rFonts w:ascii="Arial" w:hAnsi="Arial" w:cs="Arial"/>
                      <w:sz w:val="18"/>
                      <w:szCs w:val="18"/>
                    </w:rPr>
                  </w:pPr>
                  <w:r w:rsidRPr="001212E7">
                    <w:rPr>
                      <w:rFonts w:ascii="Arial" w:hAnsi="Arial" w:cs="Arial"/>
                      <w:sz w:val="18"/>
                      <w:szCs w:val="18"/>
                    </w:rPr>
                    <w:t>Monthly</w:t>
                  </w:r>
                </w:p>
              </w:tc>
              <w:tc>
                <w:tcPr>
                  <w:tcW w:w="2180" w:type="dxa"/>
                </w:tcPr>
                <w:p w14:paraId="01510C01" w14:textId="77777777" w:rsidR="005C451D" w:rsidRPr="001212E7" w:rsidRDefault="005C451D" w:rsidP="005C451D">
                  <w:pPr>
                    <w:widowControl w:val="0"/>
                    <w:spacing w:after="0"/>
                    <w:rPr>
                      <w:rFonts w:ascii="Arial" w:hAnsi="Arial" w:cs="Arial"/>
                      <w:sz w:val="18"/>
                      <w:szCs w:val="18"/>
                    </w:rPr>
                  </w:pPr>
                  <w:r w:rsidRPr="001212E7">
                    <w:rPr>
                      <w:rFonts w:ascii="Arial" w:hAnsi="Arial" w:cs="Arial"/>
                      <w:sz w:val="18"/>
                      <w:szCs w:val="18"/>
                    </w:rPr>
                    <w:t xml:space="preserve">Excel spreadsheet – Data headings attached: </w:t>
                  </w:r>
                </w:p>
                <w:p w14:paraId="1D4630BF" w14:textId="77777777" w:rsidR="005C451D" w:rsidRPr="001212E7" w:rsidRDefault="005C451D" w:rsidP="005C451D">
                  <w:pPr>
                    <w:widowControl w:val="0"/>
                    <w:spacing w:after="0"/>
                    <w:rPr>
                      <w:rFonts w:ascii="Arial" w:hAnsi="Arial" w:cs="Arial"/>
                      <w:sz w:val="18"/>
                      <w:szCs w:val="18"/>
                    </w:rPr>
                  </w:pPr>
                </w:p>
                <w:p w14:paraId="28C8D393" w14:textId="77777777" w:rsidR="005C451D" w:rsidRPr="001212E7" w:rsidRDefault="005C451D" w:rsidP="005C451D">
                  <w:pPr>
                    <w:pStyle w:val="Header"/>
                    <w:rPr>
                      <w:rFonts w:ascii="Arial" w:hAnsi="Arial" w:cs="Arial"/>
                      <w:sz w:val="18"/>
                      <w:szCs w:val="18"/>
                    </w:rPr>
                  </w:pPr>
                  <w:r w:rsidRPr="001212E7">
                    <w:rPr>
                      <w:rFonts w:ascii="Arial" w:hAnsi="Arial" w:cs="Arial"/>
                      <w:sz w:val="18"/>
                      <w:szCs w:val="18"/>
                    </w:rPr>
                    <w:t>See appendix one for MSK Data Headings</w:t>
                  </w:r>
                </w:p>
              </w:tc>
              <w:tc>
                <w:tcPr>
                  <w:tcW w:w="2233" w:type="dxa"/>
                </w:tcPr>
                <w:p w14:paraId="3B69789F" w14:textId="77777777" w:rsidR="005C451D" w:rsidRPr="001212E7" w:rsidRDefault="005C451D" w:rsidP="005C451D">
                  <w:pPr>
                    <w:widowControl w:val="0"/>
                    <w:spacing w:after="0"/>
                    <w:rPr>
                      <w:rFonts w:ascii="Arial" w:hAnsi="Arial" w:cs="Arial"/>
                      <w:sz w:val="18"/>
                      <w:szCs w:val="18"/>
                    </w:rPr>
                  </w:pPr>
                  <w:r w:rsidRPr="001212E7">
                    <w:rPr>
                      <w:rFonts w:ascii="Arial" w:hAnsi="Arial" w:cs="Arial"/>
                      <w:sz w:val="18"/>
                      <w:szCs w:val="18"/>
                    </w:rPr>
                    <w:t xml:space="preserve">Submit to Coordinating Commissioner within 15 Operational Days of the end of the month to which it </w:t>
                  </w:r>
                  <w:proofErr w:type="gramStart"/>
                  <w:r w:rsidRPr="001212E7">
                    <w:rPr>
                      <w:rFonts w:ascii="Arial" w:hAnsi="Arial" w:cs="Arial"/>
                      <w:sz w:val="18"/>
                      <w:szCs w:val="18"/>
                    </w:rPr>
                    <w:t>relate</w:t>
                  </w:r>
                  <w:proofErr w:type="gramEnd"/>
                  <w:r w:rsidRPr="001212E7">
                    <w:rPr>
                      <w:rFonts w:ascii="Arial" w:hAnsi="Arial" w:cs="Arial"/>
                      <w:sz w:val="18"/>
                      <w:szCs w:val="18"/>
                    </w:rPr>
                    <w:t>.</w:t>
                  </w:r>
                </w:p>
              </w:tc>
              <w:tc>
                <w:tcPr>
                  <w:tcW w:w="1196" w:type="dxa"/>
                </w:tcPr>
                <w:p w14:paraId="58452F29" w14:textId="77777777" w:rsidR="005C451D" w:rsidRPr="001212E7" w:rsidRDefault="005C451D" w:rsidP="005C451D">
                  <w:pPr>
                    <w:widowControl w:val="0"/>
                    <w:spacing w:after="0"/>
                    <w:rPr>
                      <w:rFonts w:ascii="Arial" w:hAnsi="Arial" w:cs="Arial"/>
                      <w:b/>
                      <w:sz w:val="18"/>
                      <w:szCs w:val="18"/>
                    </w:rPr>
                  </w:pPr>
                </w:p>
              </w:tc>
            </w:tr>
            <w:tr w:rsidR="005C451D" w:rsidRPr="001212E7" w14:paraId="03E8C584" w14:textId="77777777" w:rsidTr="00A01BC8">
              <w:tc>
                <w:tcPr>
                  <w:tcW w:w="3297" w:type="dxa"/>
                  <w:shd w:val="clear" w:color="auto" w:fill="FFFFFF" w:themeFill="background1"/>
                </w:tcPr>
                <w:p w14:paraId="351E929A" w14:textId="77777777" w:rsidR="005C451D" w:rsidRPr="001212E7" w:rsidRDefault="005C451D" w:rsidP="005C451D">
                  <w:pPr>
                    <w:widowControl w:val="0"/>
                    <w:spacing w:after="0"/>
                    <w:rPr>
                      <w:rFonts w:ascii="Arial" w:hAnsi="Arial" w:cs="Arial"/>
                      <w:sz w:val="18"/>
                      <w:szCs w:val="18"/>
                    </w:rPr>
                  </w:pPr>
                  <w:r w:rsidRPr="001212E7">
                    <w:rPr>
                      <w:rFonts w:ascii="Arial" w:hAnsi="Arial" w:cs="Arial"/>
                      <w:sz w:val="18"/>
                      <w:szCs w:val="18"/>
                    </w:rPr>
                    <w:t xml:space="preserve">Total number of patients referred into the service, split by E-referral, </w:t>
                  </w:r>
                  <w:proofErr w:type="gramStart"/>
                  <w:r w:rsidRPr="001212E7">
                    <w:rPr>
                      <w:rFonts w:ascii="Arial" w:hAnsi="Arial" w:cs="Arial"/>
                      <w:sz w:val="18"/>
                      <w:szCs w:val="18"/>
                    </w:rPr>
                    <w:t>email</w:t>
                  </w:r>
                  <w:proofErr w:type="gramEnd"/>
                  <w:r w:rsidRPr="001212E7">
                    <w:rPr>
                      <w:rFonts w:ascii="Arial" w:hAnsi="Arial" w:cs="Arial"/>
                      <w:sz w:val="18"/>
                      <w:szCs w:val="18"/>
                    </w:rPr>
                    <w:t xml:space="preserve"> and post.  </w:t>
                  </w:r>
                </w:p>
              </w:tc>
              <w:tc>
                <w:tcPr>
                  <w:tcW w:w="1081" w:type="dxa"/>
                </w:tcPr>
                <w:p w14:paraId="70EADE02" w14:textId="77777777" w:rsidR="005C451D" w:rsidRPr="001212E7" w:rsidRDefault="005C451D" w:rsidP="005C451D">
                  <w:pPr>
                    <w:widowControl w:val="0"/>
                    <w:spacing w:after="0"/>
                    <w:rPr>
                      <w:rFonts w:ascii="Arial" w:hAnsi="Arial" w:cs="Arial"/>
                      <w:sz w:val="18"/>
                      <w:szCs w:val="18"/>
                    </w:rPr>
                  </w:pPr>
                  <w:r w:rsidRPr="001212E7">
                    <w:rPr>
                      <w:rFonts w:ascii="Arial" w:hAnsi="Arial" w:cs="Arial"/>
                      <w:sz w:val="18"/>
                      <w:szCs w:val="18"/>
                    </w:rPr>
                    <w:t xml:space="preserve">Monthly </w:t>
                  </w:r>
                </w:p>
              </w:tc>
              <w:tc>
                <w:tcPr>
                  <w:tcW w:w="2180" w:type="dxa"/>
                </w:tcPr>
                <w:p w14:paraId="7D53D82D" w14:textId="77777777" w:rsidR="005C451D" w:rsidRPr="001212E7" w:rsidRDefault="005C451D" w:rsidP="005C451D">
                  <w:pPr>
                    <w:widowControl w:val="0"/>
                    <w:spacing w:after="0"/>
                    <w:rPr>
                      <w:rFonts w:ascii="Arial" w:hAnsi="Arial" w:cs="Arial"/>
                      <w:sz w:val="18"/>
                      <w:szCs w:val="18"/>
                    </w:rPr>
                  </w:pPr>
                  <w:r w:rsidRPr="001212E7">
                    <w:rPr>
                      <w:rFonts w:ascii="Arial" w:hAnsi="Arial" w:cs="Arial"/>
                      <w:sz w:val="18"/>
                      <w:szCs w:val="18"/>
                    </w:rPr>
                    <w:t xml:space="preserve">Monthly performance dashboard   </w:t>
                  </w:r>
                </w:p>
              </w:tc>
              <w:tc>
                <w:tcPr>
                  <w:tcW w:w="2233" w:type="dxa"/>
                </w:tcPr>
                <w:p w14:paraId="14993474" w14:textId="77777777" w:rsidR="005C451D" w:rsidRPr="001212E7" w:rsidRDefault="005C451D" w:rsidP="005C451D">
                  <w:pPr>
                    <w:widowControl w:val="0"/>
                    <w:spacing w:after="0"/>
                    <w:rPr>
                      <w:rFonts w:ascii="Arial" w:hAnsi="Arial" w:cs="Arial"/>
                      <w:sz w:val="18"/>
                      <w:szCs w:val="18"/>
                    </w:rPr>
                  </w:pPr>
                  <w:r w:rsidRPr="001212E7">
                    <w:rPr>
                      <w:rFonts w:ascii="Arial" w:hAnsi="Arial" w:cs="Arial"/>
                      <w:sz w:val="18"/>
                      <w:szCs w:val="18"/>
                    </w:rPr>
                    <w:t xml:space="preserve">Submit to Coordinating Commissioner within 15 Operational Days of the end of the month to which it </w:t>
                  </w:r>
                  <w:proofErr w:type="gramStart"/>
                  <w:r w:rsidRPr="001212E7">
                    <w:rPr>
                      <w:rFonts w:ascii="Arial" w:hAnsi="Arial" w:cs="Arial"/>
                      <w:sz w:val="18"/>
                      <w:szCs w:val="18"/>
                    </w:rPr>
                    <w:t>relate</w:t>
                  </w:r>
                  <w:proofErr w:type="gramEnd"/>
                  <w:r w:rsidRPr="001212E7">
                    <w:rPr>
                      <w:rFonts w:ascii="Arial" w:hAnsi="Arial" w:cs="Arial"/>
                      <w:sz w:val="18"/>
                      <w:szCs w:val="18"/>
                    </w:rPr>
                    <w:t>.</w:t>
                  </w:r>
                </w:p>
              </w:tc>
              <w:tc>
                <w:tcPr>
                  <w:tcW w:w="1196" w:type="dxa"/>
                </w:tcPr>
                <w:p w14:paraId="547E1497" w14:textId="77777777" w:rsidR="005C451D" w:rsidRPr="001212E7" w:rsidRDefault="005C451D" w:rsidP="005C451D">
                  <w:pPr>
                    <w:widowControl w:val="0"/>
                    <w:spacing w:after="0"/>
                    <w:rPr>
                      <w:rFonts w:ascii="Arial" w:hAnsi="Arial" w:cs="Arial"/>
                      <w:b/>
                      <w:sz w:val="18"/>
                      <w:szCs w:val="18"/>
                    </w:rPr>
                  </w:pPr>
                </w:p>
              </w:tc>
            </w:tr>
            <w:tr w:rsidR="005C451D" w:rsidRPr="001212E7" w14:paraId="535E556D" w14:textId="77777777" w:rsidTr="00A01BC8">
              <w:tc>
                <w:tcPr>
                  <w:tcW w:w="3297" w:type="dxa"/>
                  <w:shd w:val="clear" w:color="auto" w:fill="FFFFFF" w:themeFill="background1"/>
                </w:tcPr>
                <w:p w14:paraId="13EE1892" w14:textId="77777777" w:rsidR="005C451D" w:rsidRPr="001212E7" w:rsidRDefault="005C451D" w:rsidP="005C451D">
                  <w:pPr>
                    <w:widowControl w:val="0"/>
                    <w:spacing w:after="0"/>
                    <w:rPr>
                      <w:rFonts w:ascii="Arial" w:hAnsi="Arial" w:cs="Arial"/>
                      <w:sz w:val="18"/>
                      <w:szCs w:val="18"/>
                    </w:rPr>
                  </w:pPr>
                  <w:r w:rsidRPr="001212E7">
                    <w:rPr>
                      <w:rFonts w:ascii="Arial" w:hAnsi="Arial" w:cs="Arial"/>
                      <w:sz w:val="18"/>
                      <w:szCs w:val="18"/>
                    </w:rPr>
                    <w:t>Total number of appointments, split to show the number of cancellations (by trust and by patient)</w:t>
                  </w:r>
                </w:p>
              </w:tc>
              <w:tc>
                <w:tcPr>
                  <w:tcW w:w="1081" w:type="dxa"/>
                </w:tcPr>
                <w:p w14:paraId="303154AF" w14:textId="77777777" w:rsidR="005C451D" w:rsidRPr="001212E7" w:rsidRDefault="005C451D" w:rsidP="005C451D">
                  <w:pPr>
                    <w:widowControl w:val="0"/>
                    <w:spacing w:after="0"/>
                    <w:rPr>
                      <w:rFonts w:ascii="Arial" w:hAnsi="Arial" w:cs="Arial"/>
                      <w:sz w:val="18"/>
                      <w:szCs w:val="18"/>
                    </w:rPr>
                  </w:pPr>
                  <w:r w:rsidRPr="001212E7">
                    <w:rPr>
                      <w:rFonts w:ascii="Arial" w:hAnsi="Arial" w:cs="Arial"/>
                      <w:sz w:val="18"/>
                      <w:szCs w:val="18"/>
                    </w:rPr>
                    <w:t xml:space="preserve">Monthly </w:t>
                  </w:r>
                </w:p>
              </w:tc>
              <w:tc>
                <w:tcPr>
                  <w:tcW w:w="2180" w:type="dxa"/>
                </w:tcPr>
                <w:p w14:paraId="6F8A8787" w14:textId="77777777" w:rsidR="005C451D" w:rsidRPr="001212E7" w:rsidRDefault="005C451D" w:rsidP="005C451D">
                  <w:pPr>
                    <w:widowControl w:val="0"/>
                    <w:spacing w:after="0"/>
                    <w:rPr>
                      <w:rFonts w:ascii="Arial" w:hAnsi="Arial" w:cs="Arial"/>
                      <w:sz w:val="18"/>
                      <w:szCs w:val="18"/>
                    </w:rPr>
                  </w:pPr>
                  <w:r w:rsidRPr="001212E7">
                    <w:rPr>
                      <w:rFonts w:ascii="Arial" w:hAnsi="Arial" w:cs="Arial"/>
                      <w:sz w:val="18"/>
                      <w:szCs w:val="18"/>
                    </w:rPr>
                    <w:t xml:space="preserve">Monthly performance dashboard   </w:t>
                  </w:r>
                </w:p>
              </w:tc>
              <w:tc>
                <w:tcPr>
                  <w:tcW w:w="2233" w:type="dxa"/>
                </w:tcPr>
                <w:p w14:paraId="307E2A99" w14:textId="77777777" w:rsidR="005C451D" w:rsidRPr="001212E7" w:rsidRDefault="005C451D" w:rsidP="005C451D">
                  <w:pPr>
                    <w:widowControl w:val="0"/>
                    <w:spacing w:after="0"/>
                    <w:rPr>
                      <w:rFonts w:ascii="Arial" w:hAnsi="Arial" w:cs="Arial"/>
                      <w:sz w:val="18"/>
                      <w:szCs w:val="18"/>
                    </w:rPr>
                  </w:pPr>
                  <w:r w:rsidRPr="001212E7">
                    <w:rPr>
                      <w:rFonts w:ascii="Arial" w:hAnsi="Arial" w:cs="Arial"/>
                      <w:sz w:val="18"/>
                      <w:szCs w:val="18"/>
                    </w:rPr>
                    <w:t xml:space="preserve">Submit to Coordinating Commissioner within 15 Operational Days of the end of the month to which it </w:t>
                  </w:r>
                  <w:proofErr w:type="gramStart"/>
                  <w:r w:rsidRPr="001212E7">
                    <w:rPr>
                      <w:rFonts w:ascii="Arial" w:hAnsi="Arial" w:cs="Arial"/>
                      <w:sz w:val="18"/>
                      <w:szCs w:val="18"/>
                    </w:rPr>
                    <w:t>relate</w:t>
                  </w:r>
                  <w:proofErr w:type="gramEnd"/>
                  <w:r w:rsidRPr="001212E7">
                    <w:rPr>
                      <w:rFonts w:ascii="Arial" w:hAnsi="Arial" w:cs="Arial"/>
                      <w:sz w:val="18"/>
                      <w:szCs w:val="18"/>
                    </w:rPr>
                    <w:t>.</w:t>
                  </w:r>
                </w:p>
              </w:tc>
              <w:tc>
                <w:tcPr>
                  <w:tcW w:w="1196" w:type="dxa"/>
                </w:tcPr>
                <w:p w14:paraId="7335006D" w14:textId="77777777" w:rsidR="005C451D" w:rsidRPr="001212E7" w:rsidRDefault="005C451D" w:rsidP="005C451D">
                  <w:pPr>
                    <w:widowControl w:val="0"/>
                    <w:spacing w:after="0"/>
                    <w:rPr>
                      <w:rFonts w:ascii="Arial" w:hAnsi="Arial" w:cs="Arial"/>
                      <w:b/>
                      <w:sz w:val="18"/>
                      <w:szCs w:val="18"/>
                    </w:rPr>
                  </w:pPr>
                </w:p>
              </w:tc>
            </w:tr>
            <w:tr w:rsidR="005C451D" w:rsidRPr="001212E7" w14:paraId="0EA5BE4F" w14:textId="77777777" w:rsidTr="00A01BC8">
              <w:tc>
                <w:tcPr>
                  <w:tcW w:w="3297" w:type="dxa"/>
                  <w:shd w:val="clear" w:color="auto" w:fill="FFFFFF" w:themeFill="background1"/>
                </w:tcPr>
                <w:p w14:paraId="65000BF0" w14:textId="77777777" w:rsidR="005C451D" w:rsidRPr="001212E7" w:rsidRDefault="005C451D" w:rsidP="005C451D">
                  <w:pPr>
                    <w:widowControl w:val="0"/>
                    <w:spacing w:after="0"/>
                    <w:rPr>
                      <w:rFonts w:ascii="Arial" w:hAnsi="Arial" w:cs="Arial"/>
                      <w:sz w:val="18"/>
                      <w:szCs w:val="18"/>
                    </w:rPr>
                  </w:pPr>
                  <w:r w:rsidRPr="001212E7">
                    <w:rPr>
                      <w:rFonts w:ascii="Arial" w:hAnsi="Arial" w:cs="Arial"/>
                      <w:sz w:val="18"/>
                      <w:szCs w:val="18"/>
                    </w:rPr>
                    <w:t>Total number of patients referred onto secondary care split by trust and specialty (UHNM, RWT, Rowley, Burton, Walsall, Dudley) (T&amp;O, Rheumatology, Pain Management, Spinal, Podiatric Surgery, orthotics, Occupational Therapy, other)</w:t>
                  </w:r>
                </w:p>
              </w:tc>
              <w:tc>
                <w:tcPr>
                  <w:tcW w:w="1081" w:type="dxa"/>
                </w:tcPr>
                <w:p w14:paraId="4DD6F21E" w14:textId="77777777" w:rsidR="005C451D" w:rsidRPr="001212E7" w:rsidRDefault="005C451D" w:rsidP="005C451D">
                  <w:pPr>
                    <w:widowControl w:val="0"/>
                    <w:spacing w:after="0"/>
                    <w:rPr>
                      <w:rFonts w:ascii="Arial" w:hAnsi="Arial" w:cs="Arial"/>
                      <w:sz w:val="18"/>
                      <w:szCs w:val="18"/>
                    </w:rPr>
                  </w:pPr>
                  <w:r w:rsidRPr="001212E7">
                    <w:rPr>
                      <w:rFonts w:ascii="Arial" w:hAnsi="Arial" w:cs="Arial"/>
                      <w:sz w:val="18"/>
                      <w:szCs w:val="18"/>
                    </w:rPr>
                    <w:t xml:space="preserve">Monthly </w:t>
                  </w:r>
                </w:p>
              </w:tc>
              <w:tc>
                <w:tcPr>
                  <w:tcW w:w="2180" w:type="dxa"/>
                </w:tcPr>
                <w:p w14:paraId="4A13535F" w14:textId="77777777" w:rsidR="005C451D" w:rsidRPr="001212E7" w:rsidRDefault="005C451D" w:rsidP="005C451D">
                  <w:pPr>
                    <w:widowControl w:val="0"/>
                    <w:spacing w:after="0"/>
                    <w:rPr>
                      <w:rFonts w:ascii="Arial" w:hAnsi="Arial" w:cs="Arial"/>
                      <w:sz w:val="18"/>
                      <w:szCs w:val="18"/>
                    </w:rPr>
                  </w:pPr>
                  <w:r w:rsidRPr="001212E7">
                    <w:rPr>
                      <w:rFonts w:ascii="Arial" w:hAnsi="Arial" w:cs="Arial"/>
                      <w:sz w:val="18"/>
                      <w:szCs w:val="18"/>
                    </w:rPr>
                    <w:t xml:space="preserve">Monthly performance dashboard   </w:t>
                  </w:r>
                </w:p>
              </w:tc>
              <w:tc>
                <w:tcPr>
                  <w:tcW w:w="2233" w:type="dxa"/>
                </w:tcPr>
                <w:p w14:paraId="6272419F" w14:textId="77777777" w:rsidR="005C451D" w:rsidRPr="001212E7" w:rsidRDefault="005C451D" w:rsidP="005C451D">
                  <w:pPr>
                    <w:widowControl w:val="0"/>
                    <w:spacing w:after="0"/>
                    <w:rPr>
                      <w:rFonts w:ascii="Arial" w:hAnsi="Arial" w:cs="Arial"/>
                      <w:sz w:val="18"/>
                      <w:szCs w:val="18"/>
                    </w:rPr>
                  </w:pPr>
                  <w:r w:rsidRPr="001212E7">
                    <w:rPr>
                      <w:rFonts w:ascii="Arial" w:hAnsi="Arial" w:cs="Arial"/>
                      <w:sz w:val="18"/>
                      <w:szCs w:val="18"/>
                    </w:rPr>
                    <w:t xml:space="preserve">Submit to Coordinating Commissioner within 15 Operational Days of the end of the month to which it </w:t>
                  </w:r>
                  <w:proofErr w:type="gramStart"/>
                  <w:r w:rsidRPr="001212E7">
                    <w:rPr>
                      <w:rFonts w:ascii="Arial" w:hAnsi="Arial" w:cs="Arial"/>
                      <w:sz w:val="18"/>
                      <w:szCs w:val="18"/>
                    </w:rPr>
                    <w:t>relate</w:t>
                  </w:r>
                  <w:proofErr w:type="gramEnd"/>
                  <w:r w:rsidRPr="001212E7">
                    <w:rPr>
                      <w:rFonts w:ascii="Arial" w:hAnsi="Arial" w:cs="Arial"/>
                      <w:sz w:val="18"/>
                      <w:szCs w:val="18"/>
                    </w:rPr>
                    <w:t>.</w:t>
                  </w:r>
                </w:p>
              </w:tc>
              <w:tc>
                <w:tcPr>
                  <w:tcW w:w="1196" w:type="dxa"/>
                </w:tcPr>
                <w:p w14:paraId="544C4FFF" w14:textId="77777777" w:rsidR="005C451D" w:rsidRPr="001212E7" w:rsidRDefault="005C451D" w:rsidP="005C451D">
                  <w:pPr>
                    <w:widowControl w:val="0"/>
                    <w:spacing w:after="0"/>
                    <w:rPr>
                      <w:rFonts w:ascii="Arial" w:hAnsi="Arial" w:cs="Arial"/>
                      <w:b/>
                      <w:sz w:val="18"/>
                      <w:szCs w:val="18"/>
                    </w:rPr>
                  </w:pPr>
                </w:p>
              </w:tc>
            </w:tr>
            <w:tr w:rsidR="005C451D" w:rsidRPr="001212E7" w14:paraId="62A07480" w14:textId="77777777" w:rsidTr="00A01BC8">
              <w:tc>
                <w:tcPr>
                  <w:tcW w:w="3297" w:type="dxa"/>
                  <w:shd w:val="clear" w:color="auto" w:fill="FFFFFF" w:themeFill="background1"/>
                </w:tcPr>
                <w:p w14:paraId="078299EB" w14:textId="77777777" w:rsidR="005C451D" w:rsidRPr="001212E7" w:rsidRDefault="005C451D" w:rsidP="005C451D">
                  <w:pPr>
                    <w:widowControl w:val="0"/>
                    <w:spacing w:after="0"/>
                    <w:rPr>
                      <w:rFonts w:ascii="Arial" w:hAnsi="Arial" w:cs="Arial"/>
                      <w:sz w:val="18"/>
                      <w:szCs w:val="18"/>
                    </w:rPr>
                  </w:pPr>
                  <w:r w:rsidRPr="001212E7">
                    <w:rPr>
                      <w:rFonts w:ascii="Arial" w:hAnsi="Arial" w:cs="Arial"/>
                      <w:sz w:val="18"/>
                      <w:szCs w:val="18"/>
                    </w:rPr>
                    <w:t xml:space="preserve">Number of clinics offered out of hours </w:t>
                  </w:r>
                </w:p>
              </w:tc>
              <w:tc>
                <w:tcPr>
                  <w:tcW w:w="1081" w:type="dxa"/>
                </w:tcPr>
                <w:p w14:paraId="38578F35" w14:textId="77777777" w:rsidR="005C451D" w:rsidRPr="001212E7" w:rsidRDefault="005C451D" w:rsidP="005C451D">
                  <w:pPr>
                    <w:widowControl w:val="0"/>
                    <w:spacing w:after="0"/>
                    <w:rPr>
                      <w:rFonts w:ascii="Arial" w:hAnsi="Arial" w:cs="Arial"/>
                      <w:sz w:val="18"/>
                      <w:szCs w:val="18"/>
                    </w:rPr>
                  </w:pPr>
                  <w:r w:rsidRPr="001212E7">
                    <w:rPr>
                      <w:rFonts w:ascii="Arial" w:hAnsi="Arial" w:cs="Arial"/>
                      <w:sz w:val="18"/>
                      <w:szCs w:val="18"/>
                    </w:rPr>
                    <w:t xml:space="preserve">Monthly </w:t>
                  </w:r>
                </w:p>
              </w:tc>
              <w:tc>
                <w:tcPr>
                  <w:tcW w:w="2180" w:type="dxa"/>
                </w:tcPr>
                <w:p w14:paraId="121DBEFF" w14:textId="77777777" w:rsidR="005C451D" w:rsidRPr="001212E7" w:rsidRDefault="005C451D" w:rsidP="005C451D">
                  <w:pPr>
                    <w:widowControl w:val="0"/>
                    <w:spacing w:after="0"/>
                    <w:rPr>
                      <w:rFonts w:ascii="Arial" w:hAnsi="Arial" w:cs="Arial"/>
                      <w:sz w:val="18"/>
                      <w:szCs w:val="18"/>
                    </w:rPr>
                  </w:pPr>
                  <w:r w:rsidRPr="001212E7">
                    <w:rPr>
                      <w:rFonts w:ascii="Arial" w:hAnsi="Arial" w:cs="Arial"/>
                      <w:sz w:val="18"/>
                      <w:szCs w:val="18"/>
                    </w:rPr>
                    <w:t xml:space="preserve">Monthly performance dashboard   </w:t>
                  </w:r>
                </w:p>
              </w:tc>
              <w:tc>
                <w:tcPr>
                  <w:tcW w:w="2233" w:type="dxa"/>
                </w:tcPr>
                <w:p w14:paraId="1A34EED7" w14:textId="77777777" w:rsidR="005C451D" w:rsidRPr="001212E7" w:rsidRDefault="005C451D" w:rsidP="005C451D">
                  <w:pPr>
                    <w:widowControl w:val="0"/>
                    <w:spacing w:after="0"/>
                    <w:rPr>
                      <w:rFonts w:ascii="Arial" w:hAnsi="Arial" w:cs="Arial"/>
                      <w:sz w:val="18"/>
                      <w:szCs w:val="18"/>
                    </w:rPr>
                  </w:pPr>
                  <w:r w:rsidRPr="001212E7">
                    <w:rPr>
                      <w:rFonts w:ascii="Arial" w:hAnsi="Arial" w:cs="Arial"/>
                      <w:sz w:val="18"/>
                      <w:szCs w:val="18"/>
                    </w:rPr>
                    <w:t xml:space="preserve">Submit to Coordinating Commissioner within 15 Operational Days of the end of the month to which it </w:t>
                  </w:r>
                  <w:proofErr w:type="gramStart"/>
                  <w:r w:rsidRPr="001212E7">
                    <w:rPr>
                      <w:rFonts w:ascii="Arial" w:hAnsi="Arial" w:cs="Arial"/>
                      <w:sz w:val="18"/>
                      <w:szCs w:val="18"/>
                    </w:rPr>
                    <w:t>relate</w:t>
                  </w:r>
                  <w:proofErr w:type="gramEnd"/>
                  <w:r w:rsidRPr="001212E7">
                    <w:rPr>
                      <w:rFonts w:ascii="Arial" w:hAnsi="Arial" w:cs="Arial"/>
                      <w:sz w:val="18"/>
                      <w:szCs w:val="18"/>
                    </w:rPr>
                    <w:t>.</w:t>
                  </w:r>
                </w:p>
              </w:tc>
              <w:tc>
                <w:tcPr>
                  <w:tcW w:w="1196" w:type="dxa"/>
                </w:tcPr>
                <w:p w14:paraId="7BBB7C67" w14:textId="77777777" w:rsidR="005C451D" w:rsidRPr="001212E7" w:rsidRDefault="005C451D" w:rsidP="005C451D">
                  <w:pPr>
                    <w:widowControl w:val="0"/>
                    <w:spacing w:after="0"/>
                    <w:rPr>
                      <w:rFonts w:ascii="Arial" w:hAnsi="Arial" w:cs="Arial"/>
                      <w:b/>
                      <w:sz w:val="18"/>
                      <w:szCs w:val="18"/>
                    </w:rPr>
                  </w:pPr>
                </w:p>
              </w:tc>
            </w:tr>
            <w:tr w:rsidR="005C451D" w:rsidRPr="001212E7" w14:paraId="7C5ACEAA" w14:textId="77777777" w:rsidTr="00A01BC8">
              <w:tc>
                <w:tcPr>
                  <w:tcW w:w="3297" w:type="dxa"/>
                  <w:shd w:val="clear" w:color="auto" w:fill="FFFFFF" w:themeFill="background1"/>
                </w:tcPr>
                <w:p w14:paraId="40A240B8" w14:textId="77777777" w:rsidR="005C451D" w:rsidRPr="001212E7" w:rsidRDefault="005C451D" w:rsidP="005C451D">
                  <w:pPr>
                    <w:widowControl w:val="0"/>
                    <w:spacing w:after="0"/>
                    <w:rPr>
                      <w:rFonts w:ascii="Arial" w:hAnsi="Arial" w:cs="Arial"/>
                      <w:sz w:val="18"/>
                      <w:szCs w:val="18"/>
                    </w:rPr>
                  </w:pPr>
                  <w:r w:rsidRPr="001212E7">
                    <w:rPr>
                      <w:rFonts w:ascii="Arial" w:hAnsi="Arial" w:cs="Arial"/>
                      <w:sz w:val="18"/>
                      <w:szCs w:val="18"/>
                    </w:rPr>
                    <w:t xml:space="preserve">Number of referrals into the service by category (ESP Podiatry, Pain Management, MSK, ESP Physiotherapy, </w:t>
                  </w:r>
                </w:p>
                <w:p w14:paraId="2B99B41A" w14:textId="77777777" w:rsidR="005C451D" w:rsidRPr="001212E7" w:rsidRDefault="005C451D" w:rsidP="005C451D">
                  <w:pPr>
                    <w:pStyle w:val="ListParagraph"/>
                    <w:widowControl w:val="0"/>
                    <w:ind w:left="205" w:hanging="142"/>
                    <w:rPr>
                      <w:rFonts w:ascii="Arial" w:hAnsi="Arial" w:cs="Arial"/>
                      <w:sz w:val="18"/>
                      <w:szCs w:val="18"/>
                    </w:rPr>
                  </w:pPr>
                </w:p>
                <w:p w14:paraId="429F1A71" w14:textId="77777777" w:rsidR="005C451D" w:rsidRPr="001212E7" w:rsidRDefault="005C451D" w:rsidP="005C451D">
                  <w:pPr>
                    <w:pStyle w:val="ListParagraph"/>
                    <w:widowControl w:val="0"/>
                    <w:ind w:left="205" w:hanging="142"/>
                    <w:rPr>
                      <w:rFonts w:ascii="Arial" w:hAnsi="Arial" w:cs="Arial"/>
                      <w:sz w:val="18"/>
                      <w:szCs w:val="18"/>
                    </w:rPr>
                  </w:pPr>
                </w:p>
              </w:tc>
              <w:tc>
                <w:tcPr>
                  <w:tcW w:w="1081" w:type="dxa"/>
                </w:tcPr>
                <w:p w14:paraId="6CC64873" w14:textId="77777777" w:rsidR="005C451D" w:rsidRPr="001212E7" w:rsidRDefault="005C451D" w:rsidP="005C451D">
                  <w:pPr>
                    <w:widowControl w:val="0"/>
                    <w:spacing w:after="0"/>
                    <w:rPr>
                      <w:rFonts w:ascii="Arial" w:hAnsi="Arial" w:cs="Arial"/>
                      <w:sz w:val="18"/>
                      <w:szCs w:val="18"/>
                    </w:rPr>
                  </w:pPr>
                  <w:r w:rsidRPr="001212E7">
                    <w:rPr>
                      <w:rFonts w:ascii="Arial" w:hAnsi="Arial" w:cs="Arial"/>
                      <w:sz w:val="18"/>
                      <w:szCs w:val="18"/>
                    </w:rPr>
                    <w:t xml:space="preserve">Monthly </w:t>
                  </w:r>
                </w:p>
              </w:tc>
              <w:tc>
                <w:tcPr>
                  <w:tcW w:w="2180" w:type="dxa"/>
                </w:tcPr>
                <w:p w14:paraId="0DD65718" w14:textId="77777777" w:rsidR="005C451D" w:rsidRPr="001212E7" w:rsidRDefault="005C451D" w:rsidP="005C451D">
                  <w:pPr>
                    <w:widowControl w:val="0"/>
                    <w:spacing w:after="0"/>
                    <w:rPr>
                      <w:rFonts w:ascii="Arial" w:hAnsi="Arial" w:cs="Arial"/>
                      <w:sz w:val="18"/>
                      <w:szCs w:val="18"/>
                    </w:rPr>
                  </w:pPr>
                  <w:r w:rsidRPr="001212E7">
                    <w:rPr>
                      <w:rFonts w:ascii="Arial" w:hAnsi="Arial" w:cs="Arial"/>
                      <w:sz w:val="18"/>
                      <w:szCs w:val="18"/>
                    </w:rPr>
                    <w:t xml:space="preserve">Monthly performance dashboard </w:t>
                  </w:r>
                </w:p>
              </w:tc>
              <w:tc>
                <w:tcPr>
                  <w:tcW w:w="2233" w:type="dxa"/>
                </w:tcPr>
                <w:p w14:paraId="72D7FC2C" w14:textId="77777777" w:rsidR="005C451D" w:rsidRPr="001212E7" w:rsidRDefault="005C451D" w:rsidP="005C451D">
                  <w:pPr>
                    <w:widowControl w:val="0"/>
                    <w:spacing w:after="0"/>
                    <w:rPr>
                      <w:rFonts w:ascii="Arial" w:hAnsi="Arial" w:cs="Arial"/>
                      <w:sz w:val="18"/>
                      <w:szCs w:val="18"/>
                    </w:rPr>
                  </w:pPr>
                  <w:r w:rsidRPr="001212E7">
                    <w:rPr>
                      <w:rFonts w:ascii="Arial" w:hAnsi="Arial" w:cs="Arial"/>
                      <w:sz w:val="18"/>
                      <w:szCs w:val="18"/>
                    </w:rPr>
                    <w:t xml:space="preserve">Submit to Coordinating Commissioner within 15 Operational Days of the end of the month to which it </w:t>
                  </w:r>
                  <w:proofErr w:type="gramStart"/>
                  <w:r w:rsidRPr="001212E7">
                    <w:rPr>
                      <w:rFonts w:ascii="Arial" w:hAnsi="Arial" w:cs="Arial"/>
                      <w:sz w:val="18"/>
                      <w:szCs w:val="18"/>
                    </w:rPr>
                    <w:t>relate</w:t>
                  </w:r>
                  <w:proofErr w:type="gramEnd"/>
                  <w:r w:rsidRPr="001212E7">
                    <w:rPr>
                      <w:rFonts w:ascii="Arial" w:hAnsi="Arial" w:cs="Arial"/>
                      <w:sz w:val="18"/>
                      <w:szCs w:val="18"/>
                    </w:rPr>
                    <w:t>.</w:t>
                  </w:r>
                </w:p>
              </w:tc>
              <w:tc>
                <w:tcPr>
                  <w:tcW w:w="1196" w:type="dxa"/>
                </w:tcPr>
                <w:p w14:paraId="62F2169F" w14:textId="77777777" w:rsidR="005C451D" w:rsidRPr="001212E7" w:rsidRDefault="005C451D" w:rsidP="005C451D">
                  <w:pPr>
                    <w:widowControl w:val="0"/>
                    <w:spacing w:after="0"/>
                    <w:rPr>
                      <w:rFonts w:ascii="Arial" w:hAnsi="Arial" w:cs="Arial"/>
                      <w:b/>
                      <w:sz w:val="18"/>
                      <w:szCs w:val="18"/>
                    </w:rPr>
                  </w:pPr>
                </w:p>
              </w:tc>
            </w:tr>
            <w:tr w:rsidR="005C451D" w:rsidRPr="001212E7" w14:paraId="6A4DE14E" w14:textId="77777777" w:rsidTr="00A01BC8">
              <w:tc>
                <w:tcPr>
                  <w:tcW w:w="3297" w:type="dxa"/>
                  <w:shd w:val="clear" w:color="auto" w:fill="FFFFFF" w:themeFill="background1"/>
                </w:tcPr>
                <w:p w14:paraId="42B74818" w14:textId="77777777" w:rsidR="005C451D" w:rsidRPr="001212E7" w:rsidRDefault="005C451D" w:rsidP="005C451D">
                  <w:pPr>
                    <w:widowControl w:val="0"/>
                    <w:spacing w:after="0"/>
                    <w:rPr>
                      <w:rFonts w:ascii="Arial" w:hAnsi="Arial" w:cs="Arial"/>
                      <w:sz w:val="18"/>
                      <w:szCs w:val="18"/>
                    </w:rPr>
                  </w:pPr>
                  <w:r w:rsidRPr="001212E7">
                    <w:rPr>
                      <w:rFonts w:ascii="Arial" w:hAnsi="Arial" w:cs="Arial"/>
                      <w:sz w:val="18"/>
                      <w:szCs w:val="18"/>
                    </w:rPr>
                    <w:t xml:space="preserve">Number of rejected referrals, by category (inappropriate for service, lack of information, referred elsewhere) </w:t>
                  </w:r>
                </w:p>
              </w:tc>
              <w:tc>
                <w:tcPr>
                  <w:tcW w:w="1081" w:type="dxa"/>
                </w:tcPr>
                <w:p w14:paraId="0C558FC6" w14:textId="77777777" w:rsidR="005C451D" w:rsidRPr="001212E7" w:rsidRDefault="005C451D" w:rsidP="005C451D">
                  <w:pPr>
                    <w:widowControl w:val="0"/>
                    <w:spacing w:after="0"/>
                    <w:rPr>
                      <w:rFonts w:ascii="Arial" w:hAnsi="Arial" w:cs="Arial"/>
                      <w:sz w:val="18"/>
                      <w:szCs w:val="18"/>
                    </w:rPr>
                  </w:pPr>
                  <w:r w:rsidRPr="001212E7">
                    <w:rPr>
                      <w:rFonts w:ascii="Arial" w:hAnsi="Arial" w:cs="Arial"/>
                      <w:sz w:val="18"/>
                      <w:szCs w:val="18"/>
                    </w:rPr>
                    <w:t xml:space="preserve">Monthly </w:t>
                  </w:r>
                </w:p>
              </w:tc>
              <w:tc>
                <w:tcPr>
                  <w:tcW w:w="2180" w:type="dxa"/>
                </w:tcPr>
                <w:p w14:paraId="4979443E" w14:textId="77777777" w:rsidR="005C451D" w:rsidRPr="001212E7" w:rsidRDefault="005C451D" w:rsidP="005C451D">
                  <w:pPr>
                    <w:widowControl w:val="0"/>
                    <w:spacing w:after="0"/>
                    <w:rPr>
                      <w:rFonts w:ascii="Arial" w:hAnsi="Arial" w:cs="Arial"/>
                      <w:sz w:val="18"/>
                      <w:szCs w:val="18"/>
                    </w:rPr>
                  </w:pPr>
                  <w:r w:rsidRPr="001212E7">
                    <w:rPr>
                      <w:rFonts w:ascii="Arial" w:hAnsi="Arial" w:cs="Arial"/>
                      <w:sz w:val="18"/>
                      <w:szCs w:val="18"/>
                    </w:rPr>
                    <w:t xml:space="preserve">Monthly performance dashboard </w:t>
                  </w:r>
                </w:p>
              </w:tc>
              <w:tc>
                <w:tcPr>
                  <w:tcW w:w="2233" w:type="dxa"/>
                </w:tcPr>
                <w:p w14:paraId="4C3BE9E5" w14:textId="77777777" w:rsidR="005C451D" w:rsidRPr="001212E7" w:rsidRDefault="005C451D" w:rsidP="005C451D">
                  <w:pPr>
                    <w:widowControl w:val="0"/>
                    <w:spacing w:after="0"/>
                    <w:rPr>
                      <w:rFonts w:ascii="Arial" w:hAnsi="Arial" w:cs="Arial"/>
                      <w:sz w:val="18"/>
                      <w:szCs w:val="18"/>
                    </w:rPr>
                  </w:pPr>
                  <w:r w:rsidRPr="001212E7">
                    <w:rPr>
                      <w:rFonts w:ascii="Arial" w:hAnsi="Arial" w:cs="Arial"/>
                      <w:sz w:val="18"/>
                      <w:szCs w:val="18"/>
                    </w:rPr>
                    <w:t xml:space="preserve">Submit to Coordinating Commissioner within 15 Operational Days of the end of the month to which it </w:t>
                  </w:r>
                  <w:proofErr w:type="gramStart"/>
                  <w:r w:rsidRPr="001212E7">
                    <w:rPr>
                      <w:rFonts w:ascii="Arial" w:hAnsi="Arial" w:cs="Arial"/>
                      <w:sz w:val="18"/>
                      <w:szCs w:val="18"/>
                    </w:rPr>
                    <w:t>relate</w:t>
                  </w:r>
                  <w:proofErr w:type="gramEnd"/>
                  <w:r w:rsidRPr="001212E7">
                    <w:rPr>
                      <w:rFonts w:ascii="Arial" w:hAnsi="Arial" w:cs="Arial"/>
                      <w:sz w:val="18"/>
                      <w:szCs w:val="18"/>
                    </w:rPr>
                    <w:t>.</w:t>
                  </w:r>
                </w:p>
              </w:tc>
              <w:tc>
                <w:tcPr>
                  <w:tcW w:w="1196" w:type="dxa"/>
                </w:tcPr>
                <w:p w14:paraId="3188DB32" w14:textId="77777777" w:rsidR="005C451D" w:rsidRPr="001212E7" w:rsidRDefault="005C451D" w:rsidP="005C451D">
                  <w:pPr>
                    <w:widowControl w:val="0"/>
                    <w:spacing w:after="0"/>
                    <w:rPr>
                      <w:rFonts w:ascii="Arial" w:hAnsi="Arial" w:cs="Arial"/>
                      <w:b/>
                      <w:sz w:val="18"/>
                      <w:szCs w:val="18"/>
                    </w:rPr>
                  </w:pPr>
                </w:p>
              </w:tc>
            </w:tr>
            <w:tr w:rsidR="005C451D" w:rsidRPr="001212E7" w14:paraId="1E7B5B9B" w14:textId="77777777" w:rsidTr="00A01BC8">
              <w:tc>
                <w:tcPr>
                  <w:tcW w:w="3297" w:type="dxa"/>
                  <w:shd w:val="clear" w:color="auto" w:fill="FFFFFF" w:themeFill="background1"/>
                </w:tcPr>
                <w:p w14:paraId="48C96CDD" w14:textId="77777777" w:rsidR="005C451D" w:rsidRPr="001212E7" w:rsidRDefault="005C451D" w:rsidP="005C451D">
                  <w:pPr>
                    <w:widowControl w:val="0"/>
                    <w:spacing w:after="0"/>
                    <w:rPr>
                      <w:rFonts w:ascii="Arial" w:hAnsi="Arial" w:cs="Arial"/>
                      <w:sz w:val="18"/>
                      <w:szCs w:val="18"/>
                    </w:rPr>
                  </w:pPr>
                  <w:r w:rsidRPr="001212E7">
                    <w:rPr>
                      <w:rFonts w:ascii="Arial" w:hAnsi="Arial" w:cs="Arial"/>
                      <w:sz w:val="18"/>
                      <w:szCs w:val="18"/>
                    </w:rPr>
                    <w:t xml:space="preserve">Number of patients on the waiting list and the number of weeks waiting </w:t>
                  </w:r>
                </w:p>
              </w:tc>
              <w:tc>
                <w:tcPr>
                  <w:tcW w:w="1081" w:type="dxa"/>
                </w:tcPr>
                <w:p w14:paraId="726239F7" w14:textId="77777777" w:rsidR="005C451D" w:rsidRPr="001212E7" w:rsidRDefault="005C451D" w:rsidP="005C451D">
                  <w:pPr>
                    <w:widowControl w:val="0"/>
                    <w:spacing w:after="0"/>
                    <w:rPr>
                      <w:rFonts w:ascii="Arial" w:hAnsi="Arial" w:cs="Arial"/>
                      <w:sz w:val="18"/>
                      <w:szCs w:val="18"/>
                    </w:rPr>
                  </w:pPr>
                  <w:r w:rsidRPr="001212E7">
                    <w:rPr>
                      <w:rFonts w:ascii="Arial" w:hAnsi="Arial" w:cs="Arial"/>
                      <w:sz w:val="18"/>
                      <w:szCs w:val="18"/>
                    </w:rPr>
                    <w:t xml:space="preserve">Monthly </w:t>
                  </w:r>
                </w:p>
              </w:tc>
              <w:tc>
                <w:tcPr>
                  <w:tcW w:w="2180" w:type="dxa"/>
                </w:tcPr>
                <w:p w14:paraId="3D56B736" w14:textId="77777777" w:rsidR="005C451D" w:rsidRPr="001212E7" w:rsidRDefault="005C451D" w:rsidP="005C451D">
                  <w:pPr>
                    <w:widowControl w:val="0"/>
                    <w:spacing w:after="0"/>
                    <w:rPr>
                      <w:rFonts w:ascii="Arial" w:hAnsi="Arial" w:cs="Arial"/>
                      <w:sz w:val="18"/>
                      <w:szCs w:val="18"/>
                    </w:rPr>
                  </w:pPr>
                  <w:r w:rsidRPr="001212E7">
                    <w:rPr>
                      <w:rFonts w:ascii="Arial" w:hAnsi="Arial" w:cs="Arial"/>
                      <w:sz w:val="18"/>
                      <w:szCs w:val="18"/>
                    </w:rPr>
                    <w:t xml:space="preserve">Monthly performance dashboard </w:t>
                  </w:r>
                </w:p>
              </w:tc>
              <w:tc>
                <w:tcPr>
                  <w:tcW w:w="2233" w:type="dxa"/>
                </w:tcPr>
                <w:p w14:paraId="42BF5D79" w14:textId="77777777" w:rsidR="005C451D" w:rsidRPr="001212E7" w:rsidRDefault="005C451D" w:rsidP="005C451D">
                  <w:pPr>
                    <w:widowControl w:val="0"/>
                    <w:spacing w:after="0"/>
                    <w:rPr>
                      <w:rFonts w:ascii="Arial" w:hAnsi="Arial" w:cs="Arial"/>
                      <w:sz w:val="18"/>
                      <w:szCs w:val="18"/>
                    </w:rPr>
                  </w:pPr>
                  <w:r w:rsidRPr="001212E7">
                    <w:rPr>
                      <w:rFonts w:ascii="Arial" w:hAnsi="Arial" w:cs="Arial"/>
                      <w:sz w:val="18"/>
                      <w:szCs w:val="18"/>
                    </w:rPr>
                    <w:t xml:space="preserve">Submit to Coordinating Commissioner within 15 Operational Days of the end of the month to which it </w:t>
                  </w:r>
                  <w:proofErr w:type="gramStart"/>
                  <w:r w:rsidRPr="001212E7">
                    <w:rPr>
                      <w:rFonts w:ascii="Arial" w:hAnsi="Arial" w:cs="Arial"/>
                      <w:sz w:val="18"/>
                      <w:szCs w:val="18"/>
                    </w:rPr>
                    <w:t>relate</w:t>
                  </w:r>
                  <w:proofErr w:type="gramEnd"/>
                  <w:r w:rsidRPr="001212E7">
                    <w:rPr>
                      <w:rFonts w:ascii="Arial" w:hAnsi="Arial" w:cs="Arial"/>
                      <w:sz w:val="18"/>
                      <w:szCs w:val="18"/>
                    </w:rPr>
                    <w:t>.</w:t>
                  </w:r>
                </w:p>
              </w:tc>
              <w:tc>
                <w:tcPr>
                  <w:tcW w:w="1196" w:type="dxa"/>
                </w:tcPr>
                <w:p w14:paraId="4271B00B" w14:textId="77777777" w:rsidR="005C451D" w:rsidRPr="001212E7" w:rsidRDefault="005C451D" w:rsidP="005C451D">
                  <w:pPr>
                    <w:widowControl w:val="0"/>
                    <w:spacing w:after="0"/>
                    <w:rPr>
                      <w:rFonts w:ascii="Arial" w:hAnsi="Arial" w:cs="Arial"/>
                      <w:b/>
                      <w:sz w:val="18"/>
                      <w:szCs w:val="18"/>
                    </w:rPr>
                  </w:pPr>
                </w:p>
              </w:tc>
            </w:tr>
            <w:tr w:rsidR="005C451D" w:rsidRPr="001212E7" w14:paraId="7EABDA17" w14:textId="77777777" w:rsidTr="00A01BC8">
              <w:tc>
                <w:tcPr>
                  <w:tcW w:w="3297" w:type="dxa"/>
                  <w:shd w:val="clear" w:color="auto" w:fill="FFFFFF" w:themeFill="background1"/>
                </w:tcPr>
                <w:p w14:paraId="7D761954" w14:textId="77777777" w:rsidR="005C451D" w:rsidRPr="001212E7" w:rsidRDefault="005C451D" w:rsidP="005C451D">
                  <w:pPr>
                    <w:widowControl w:val="0"/>
                    <w:spacing w:after="0"/>
                    <w:rPr>
                      <w:rFonts w:ascii="Arial" w:hAnsi="Arial" w:cs="Arial"/>
                      <w:sz w:val="18"/>
                      <w:szCs w:val="18"/>
                    </w:rPr>
                  </w:pPr>
                  <w:r w:rsidRPr="001212E7">
                    <w:rPr>
                      <w:rFonts w:ascii="Arial" w:hAnsi="Arial" w:cs="Arial"/>
                      <w:sz w:val="18"/>
                      <w:szCs w:val="18"/>
                    </w:rPr>
                    <w:t xml:space="preserve">Number of patients sent for diagnostics by </w:t>
                  </w:r>
                  <w:proofErr w:type="gramStart"/>
                  <w:r w:rsidRPr="001212E7">
                    <w:rPr>
                      <w:rFonts w:ascii="Arial" w:hAnsi="Arial" w:cs="Arial"/>
                      <w:sz w:val="18"/>
                      <w:szCs w:val="18"/>
                    </w:rPr>
                    <w:t>type  (</w:t>
                  </w:r>
                  <w:proofErr w:type="gramEnd"/>
                  <w:r w:rsidRPr="001212E7">
                    <w:rPr>
                      <w:rFonts w:ascii="Arial" w:hAnsi="Arial" w:cs="Arial"/>
                      <w:sz w:val="18"/>
                      <w:szCs w:val="18"/>
                    </w:rPr>
                    <w:t xml:space="preserve">X-Ray, MRI, Ultrasound, </w:t>
                  </w:r>
                  <w:proofErr w:type="spellStart"/>
                  <w:r w:rsidRPr="001212E7">
                    <w:rPr>
                      <w:rFonts w:ascii="Arial" w:hAnsi="Arial" w:cs="Arial"/>
                      <w:sz w:val="18"/>
                      <w:szCs w:val="18"/>
                    </w:rPr>
                    <w:t>Dexa</w:t>
                  </w:r>
                  <w:proofErr w:type="spellEnd"/>
                  <w:r w:rsidRPr="001212E7">
                    <w:rPr>
                      <w:rFonts w:ascii="Arial" w:hAnsi="Arial" w:cs="Arial"/>
                      <w:sz w:val="18"/>
                      <w:szCs w:val="18"/>
                    </w:rPr>
                    <w:t xml:space="preserve">, Bloods, CT, Nerve Conduction Studies) </w:t>
                  </w:r>
                </w:p>
                <w:p w14:paraId="36B6AB6B" w14:textId="77777777" w:rsidR="005C451D" w:rsidRPr="001212E7" w:rsidRDefault="005C451D" w:rsidP="005C451D">
                  <w:pPr>
                    <w:widowControl w:val="0"/>
                    <w:spacing w:after="0"/>
                    <w:rPr>
                      <w:rFonts w:ascii="Arial" w:hAnsi="Arial" w:cs="Arial"/>
                      <w:sz w:val="18"/>
                      <w:szCs w:val="18"/>
                    </w:rPr>
                  </w:pPr>
                  <w:r w:rsidRPr="001212E7">
                    <w:rPr>
                      <w:rFonts w:ascii="Arial" w:hAnsi="Arial" w:cs="Arial"/>
                      <w:sz w:val="18"/>
                      <w:szCs w:val="18"/>
                    </w:rPr>
                    <w:t xml:space="preserve">Report by exception any patient who waits more than 6 weeks for a diagnostic </w:t>
                  </w:r>
                </w:p>
              </w:tc>
              <w:tc>
                <w:tcPr>
                  <w:tcW w:w="1081" w:type="dxa"/>
                </w:tcPr>
                <w:p w14:paraId="18DB041C" w14:textId="77777777" w:rsidR="005C451D" w:rsidRPr="001212E7" w:rsidRDefault="005C451D" w:rsidP="005C451D">
                  <w:pPr>
                    <w:widowControl w:val="0"/>
                    <w:spacing w:after="0"/>
                    <w:rPr>
                      <w:rFonts w:ascii="Arial" w:hAnsi="Arial" w:cs="Arial"/>
                      <w:sz w:val="18"/>
                      <w:szCs w:val="18"/>
                    </w:rPr>
                  </w:pPr>
                  <w:r w:rsidRPr="001212E7">
                    <w:rPr>
                      <w:rFonts w:ascii="Arial" w:hAnsi="Arial" w:cs="Arial"/>
                      <w:sz w:val="18"/>
                      <w:szCs w:val="18"/>
                    </w:rPr>
                    <w:t xml:space="preserve">Monthly </w:t>
                  </w:r>
                </w:p>
              </w:tc>
              <w:tc>
                <w:tcPr>
                  <w:tcW w:w="2180" w:type="dxa"/>
                </w:tcPr>
                <w:p w14:paraId="253970A7" w14:textId="77777777" w:rsidR="005C451D" w:rsidRPr="001212E7" w:rsidRDefault="005C451D" w:rsidP="005C451D">
                  <w:pPr>
                    <w:widowControl w:val="0"/>
                    <w:spacing w:after="0"/>
                    <w:rPr>
                      <w:rFonts w:ascii="Arial" w:hAnsi="Arial" w:cs="Arial"/>
                      <w:sz w:val="18"/>
                      <w:szCs w:val="18"/>
                    </w:rPr>
                  </w:pPr>
                  <w:r w:rsidRPr="001212E7">
                    <w:rPr>
                      <w:rFonts w:ascii="Arial" w:hAnsi="Arial" w:cs="Arial"/>
                      <w:sz w:val="18"/>
                      <w:szCs w:val="18"/>
                    </w:rPr>
                    <w:t xml:space="preserve">Monthly performance dashboard </w:t>
                  </w:r>
                </w:p>
              </w:tc>
              <w:tc>
                <w:tcPr>
                  <w:tcW w:w="2233" w:type="dxa"/>
                </w:tcPr>
                <w:p w14:paraId="27A37F46" w14:textId="77777777" w:rsidR="005C451D" w:rsidRPr="001212E7" w:rsidRDefault="005C451D" w:rsidP="005C451D">
                  <w:pPr>
                    <w:widowControl w:val="0"/>
                    <w:spacing w:after="0"/>
                    <w:rPr>
                      <w:rFonts w:ascii="Arial" w:hAnsi="Arial" w:cs="Arial"/>
                      <w:sz w:val="18"/>
                      <w:szCs w:val="18"/>
                    </w:rPr>
                  </w:pPr>
                  <w:r w:rsidRPr="001212E7">
                    <w:rPr>
                      <w:rFonts w:ascii="Arial" w:hAnsi="Arial" w:cs="Arial"/>
                      <w:sz w:val="18"/>
                      <w:szCs w:val="18"/>
                    </w:rPr>
                    <w:t xml:space="preserve">Submit to Coordinating Commissioner within 15 Operational Days of the end of the month to which it </w:t>
                  </w:r>
                  <w:proofErr w:type="gramStart"/>
                  <w:r w:rsidRPr="001212E7">
                    <w:rPr>
                      <w:rFonts w:ascii="Arial" w:hAnsi="Arial" w:cs="Arial"/>
                      <w:sz w:val="18"/>
                      <w:szCs w:val="18"/>
                    </w:rPr>
                    <w:t>relate</w:t>
                  </w:r>
                  <w:proofErr w:type="gramEnd"/>
                  <w:r w:rsidRPr="001212E7">
                    <w:rPr>
                      <w:rFonts w:ascii="Arial" w:hAnsi="Arial" w:cs="Arial"/>
                      <w:sz w:val="18"/>
                      <w:szCs w:val="18"/>
                    </w:rPr>
                    <w:t>.</w:t>
                  </w:r>
                </w:p>
              </w:tc>
              <w:tc>
                <w:tcPr>
                  <w:tcW w:w="1196" w:type="dxa"/>
                </w:tcPr>
                <w:p w14:paraId="46567AA5" w14:textId="77777777" w:rsidR="005C451D" w:rsidRPr="001212E7" w:rsidRDefault="005C451D" w:rsidP="005C451D">
                  <w:pPr>
                    <w:widowControl w:val="0"/>
                    <w:spacing w:after="0"/>
                    <w:rPr>
                      <w:rFonts w:ascii="Arial" w:hAnsi="Arial" w:cs="Arial"/>
                      <w:b/>
                      <w:sz w:val="18"/>
                      <w:szCs w:val="18"/>
                    </w:rPr>
                  </w:pPr>
                </w:p>
              </w:tc>
            </w:tr>
            <w:tr w:rsidR="005C451D" w:rsidRPr="001212E7" w14:paraId="0931E4A0" w14:textId="77777777" w:rsidTr="00A01BC8">
              <w:tc>
                <w:tcPr>
                  <w:tcW w:w="3297" w:type="dxa"/>
                  <w:shd w:val="clear" w:color="auto" w:fill="FFFFFF" w:themeFill="background1"/>
                </w:tcPr>
                <w:p w14:paraId="21DA8F81" w14:textId="77777777" w:rsidR="005C451D" w:rsidRPr="001212E7" w:rsidRDefault="005C451D" w:rsidP="005C451D">
                  <w:pPr>
                    <w:widowControl w:val="0"/>
                    <w:spacing w:after="0"/>
                    <w:rPr>
                      <w:rFonts w:ascii="Arial" w:hAnsi="Arial" w:cs="Arial"/>
                      <w:sz w:val="18"/>
                      <w:szCs w:val="18"/>
                    </w:rPr>
                  </w:pPr>
                  <w:r w:rsidRPr="001212E7">
                    <w:rPr>
                      <w:rFonts w:ascii="Arial" w:hAnsi="Arial" w:cs="Arial"/>
                      <w:sz w:val="18"/>
                      <w:szCs w:val="18"/>
                    </w:rPr>
                    <w:t xml:space="preserve">Number of patients seen by the service by </w:t>
                  </w:r>
                  <w:proofErr w:type="gramStart"/>
                  <w:r w:rsidRPr="001212E7">
                    <w:rPr>
                      <w:rFonts w:ascii="Arial" w:hAnsi="Arial" w:cs="Arial"/>
                      <w:sz w:val="18"/>
                      <w:szCs w:val="18"/>
                    </w:rPr>
                    <w:t>condition  (</w:t>
                  </w:r>
                  <w:proofErr w:type="gramEnd"/>
                  <w:r w:rsidRPr="001212E7">
                    <w:rPr>
                      <w:rFonts w:ascii="Arial" w:hAnsi="Arial" w:cs="Arial"/>
                      <w:sz w:val="18"/>
                      <w:szCs w:val="18"/>
                    </w:rPr>
                    <w:t xml:space="preserve">Shoulder, Hand/Wrist, Elbow, Knee, Spine, Hip, Foot/Ankle, Neck, other) </w:t>
                  </w:r>
                </w:p>
                <w:p w14:paraId="58C0181C" w14:textId="77777777" w:rsidR="005C451D" w:rsidRPr="001212E7" w:rsidRDefault="005C451D" w:rsidP="005C451D">
                  <w:pPr>
                    <w:pStyle w:val="ListParagraph"/>
                    <w:widowControl w:val="0"/>
                    <w:ind w:left="205" w:hanging="142"/>
                    <w:rPr>
                      <w:rFonts w:ascii="Arial" w:hAnsi="Arial" w:cs="Arial"/>
                      <w:sz w:val="18"/>
                      <w:szCs w:val="18"/>
                    </w:rPr>
                  </w:pPr>
                </w:p>
              </w:tc>
              <w:tc>
                <w:tcPr>
                  <w:tcW w:w="1081" w:type="dxa"/>
                </w:tcPr>
                <w:p w14:paraId="5C69D89D" w14:textId="77777777" w:rsidR="005C451D" w:rsidRPr="001212E7" w:rsidRDefault="005C451D" w:rsidP="005C451D">
                  <w:pPr>
                    <w:widowControl w:val="0"/>
                    <w:spacing w:after="0"/>
                    <w:rPr>
                      <w:rFonts w:ascii="Arial" w:hAnsi="Arial" w:cs="Arial"/>
                      <w:sz w:val="18"/>
                      <w:szCs w:val="18"/>
                    </w:rPr>
                  </w:pPr>
                  <w:r w:rsidRPr="001212E7">
                    <w:rPr>
                      <w:rFonts w:ascii="Arial" w:hAnsi="Arial" w:cs="Arial"/>
                      <w:sz w:val="18"/>
                      <w:szCs w:val="18"/>
                    </w:rPr>
                    <w:t xml:space="preserve">Monthly </w:t>
                  </w:r>
                </w:p>
              </w:tc>
              <w:tc>
                <w:tcPr>
                  <w:tcW w:w="2180" w:type="dxa"/>
                </w:tcPr>
                <w:p w14:paraId="63A7F532" w14:textId="77777777" w:rsidR="005C451D" w:rsidRPr="001212E7" w:rsidRDefault="005C451D" w:rsidP="005C451D">
                  <w:pPr>
                    <w:widowControl w:val="0"/>
                    <w:spacing w:after="0"/>
                    <w:rPr>
                      <w:rFonts w:ascii="Arial" w:hAnsi="Arial" w:cs="Arial"/>
                      <w:sz w:val="18"/>
                      <w:szCs w:val="18"/>
                    </w:rPr>
                  </w:pPr>
                  <w:r w:rsidRPr="001212E7">
                    <w:rPr>
                      <w:rFonts w:ascii="Arial" w:hAnsi="Arial" w:cs="Arial"/>
                      <w:sz w:val="18"/>
                      <w:szCs w:val="18"/>
                    </w:rPr>
                    <w:t xml:space="preserve">Monthly performance dashboard </w:t>
                  </w:r>
                </w:p>
              </w:tc>
              <w:tc>
                <w:tcPr>
                  <w:tcW w:w="2233" w:type="dxa"/>
                </w:tcPr>
                <w:p w14:paraId="3D766A2A" w14:textId="77777777" w:rsidR="005C451D" w:rsidRPr="001212E7" w:rsidRDefault="005C451D" w:rsidP="005C451D">
                  <w:pPr>
                    <w:widowControl w:val="0"/>
                    <w:spacing w:after="0"/>
                    <w:rPr>
                      <w:rFonts w:ascii="Arial" w:hAnsi="Arial" w:cs="Arial"/>
                      <w:sz w:val="18"/>
                      <w:szCs w:val="18"/>
                    </w:rPr>
                  </w:pPr>
                  <w:r w:rsidRPr="001212E7">
                    <w:rPr>
                      <w:rFonts w:ascii="Arial" w:hAnsi="Arial" w:cs="Arial"/>
                      <w:sz w:val="18"/>
                      <w:szCs w:val="18"/>
                    </w:rPr>
                    <w:t xml:space="preserve">Submit to Coordinating Commissioner within 15 Operational Days of the end of the month to which it </w:t>
                  </w:r>
                  <w:proofErr w:type="gramStart"/>
                  <w:r w:rsidRPr="001212E7">
                    <w:rPr>
                      <w:rFonts w:ascii="Arial" w:hAnsi="Arial" w:cs="Arial"/>
                      <w:sz w:val="18"/>
                      <w:szCs w:val="18"/>
                    </w:rPr>
                    <w:t>relate</w:t>
                  </w:r>
                  <w:proofErr w:type="gramEnd"/>
                  <w:r w:rsidRPr="001212E7">
                    <w:rPr>
                      <w:rFonts w:ascii="Arial" w:hAnsi="Arial" w:cs="Arial"/>
                      <w:sz w:val="18"/>
                      <w:szCs w:val="18"/>
                    </w:rPr>
                    <w:t>.</w:t>
                  </w:r>
                </w:p>
              </w:tc>
              <w:tc>
                <w:tcPr>
                  <w:tcW w:w="1196" w:type="dxa"/>
                </w:tcPr>
                <w:p w14:paraId="02D38F6C" w14:textId="77777777" w:rsidR="005C451D" w:rsidRPr="001212E7" w:rsidRDefault="005C451D" w:rsidP="005C451D">
                  <w:pPr>
                    <w:widowControl w:val="0"/>
                    <w:spacing w:after="0"/>
                    <w:rPr>
                      <w:rFonts w:ascii="Arial" w:hAnsi="Arial" w:cs="Arial"/>
                      <w:b/>
                      <w:sz w:val="18"/>
                      <w:szCs w:val="18"/>
                    </w:rPr>
                  </w:pPr>
                </w:p>
              </w:tc>
            </w:tr>
            <w:tr w:rsidR="005C451D" w:rsidRPr="001212E7" w14:paraId="5889DC1C" w14:textId="77777777" w:rsidTr="00A01BC8">
              <w:tc>
                <w:tcPr>
                  <w:tcW w:w="3297" w:type="dxa"/>
                  <w:shd w:val="clear" w:color="auto" w:fill="FFFFFF" w:themeFill="background1"/>
                </w:tcPr>
                <w:p w14:paraId="5A1C7F0E" w14:textId="77777777" w:rsidR="005C451D" w:rsidRPr="001212E7" w:rsidRDefault="005C451D" w:rsidP="005C451D">
                  <w:pPr>
                    <w:widowControl w:val="0"/>
                    <w:spacing w:after="0"/>
                    <w:rPr>
                      <w:rFonts w:ascii="Arial" w:hAnsi="Arial" w:cs="Arial"/>
                      <w:sz w:val="18"/>
                      <w:szCs w:val="18"/>
                    </w:rPr>
                  </w:pPr>
                  <w:r w:rsidRPr="001212E7">
                    <w:rPr>
                      <w:rFonts w:ascii="Arial" w:hAnsi="Arial" w:cs="Arial"/>
                      <w:sz w:val="18"/>
                      <w:szCs w:val="18"/>
                    </w:rPr>
                    <w:t xml:space="preserve">Patient, Staff &amp; Carer survey results </w:t>
                  </w:r>
                </w:p>
                <w:p w14:paraId="12431E03" w14:textId="77777777" w:rsidR="005C451D" w:rsidRPr="001212E7" w:rsidRDefault="005C451D" w:rsidP="005C451D">
                  <w:pPr>
                    <w:widowControl w:val="0"/>
                    <w:spacing w:after="0"/>
                    <w:ind w:left="205" w:hanging="142"/>
                    <w:rPr>
                      <w:rFonts w:ascii="Arial" w:hAnsi="Arial" w:cs="Arial"/>
                      <w:sz w:val="18"/>
                      <w:szCs w:val="18"/>
                    </w:rPr>
                  </w:pPr>
                </w:p>
                <w:p w14:paraId="33E30CCB" w14:textId="77777777" w:rsidR="005C451D" w:rsidRPr="001212E7" w:rsidRDefault="005C451D" w:rsidP="005C451D">
                  <w:pPr>
                    <w:widowControl w:val="0"/>
                    <w:spacing w:after="0"/>
                    <w:rPr>
                      <w:rFonts w:ascii="Arial" w:hAnsi="Arial" w:cs="Arial"/>
                      <w:sz w:val="18"/>
                      <w:szCs w:val="18"/>
                    </w:rPr>
                  </w:pPr>
                  <w:r w:rsidRPr="001212E7">
                    <w:rPr>
                      <w:rFonts w:ascii="Arial" w:hAnsi="Arial" w:cs="Arial"/>
                      <w:sz w:val="18"/>
                      <w:szCs w:val="18"/>
                    </w:rPr>
                    <w:t xml:space="preserve">A minimum of 100 patients a month to be surveyed across the services. </w:t>
                  </w:r>
                </w:p>
              </w:tc>
              <w:tc>
                <w:tcPr>
                  <w:tcW w:w="1081" w:type="dxa"/>
                </w:tcPr>
                <w:p w14:paraId="286E87F6" w14:textId="77777777" w:rsidR="005C451D" w:rsidRPr="001212E7" w:rsidRDefault="005C451D" w:rsidP="005C451D">
                  <w:pPr>
                    <w:widowControl w:val="0"/>
                    <w:spacing w:after="0"/>
                    <w:rPr>
                      <w:rFonts w:ascii="Arial" w:hAnsi="Arial" w:cs="Arial"/>
                      <w:sz w:val="18"/>
                      <w:szCs w:val="18"/>
                    </w:rPr>
                  </w:pPr>
                  <w:r w:rsidRPr="001212E7">
                    <w:rPr>
                      <w:rFonts w:ascii="Arial" w:hAnsi="Arial" w:cs="Arial"/>
                      <w:sz w:val="18"/>
                      <w:szCs w:val="18"/>
                    </w:rPr>
                    <w:t xml:space="preserve">6 monthly </w:t>
                  </w:r>
                </w:p>
              </w:tc>
              <w:tc>
                <w:tcPr>
                  <w:tcW w:w="2180" w:type="dxa"/>
                </w:tcPr>
                <w:p w14:paraId="3362B565" w14:textId="77777777" w:rsidR="005C451D" w:rsidRPr="001212E7" w:rsidRDefault="005C451D" w:rsidP="005C451D">
                  <w:pPr>
                    <w:widowControl w:val="0"/>
                    <w:spacing w:after="0"/>
                    <w:rPr>
                      <w:rFonts w:ascii="Arial" w:hAnsi="Arial" w:cs="Arial"/>
                      <w:sz w:val="18"/>
                      <w:szCs w:val="18"/>
                    </w:rPr>
                  </w:pPr>
                  <w:r w:rsidRPr="001212E7">
                    <w:rPr>
                      <w:rFonts w:ascii="Arial" w:hAnsi="Arial" w:cs="Arial"/>
                      <w:sz w:val="18"/>
                      <w:szCs w:val="18"/>
                    </w:rPr>
                    <w:t xml:space="preserve">Monthly performance dashboard </w:t>
                  </w:r>
                </w:p>
              </w:tc>
              <w:tc>
                <w:tcPr>
                  <w:tcW w:w="2233" w:type="dxa"/>
                </w:tcPr>
                <w:p w14:paraId="6CD5B30A" w14:textId="77777777" w:rsidR="005C451D" w:rsidRPr="001212E7" w:rsidRDefault="005C451D" w:rsidP="005C451D">
                  <w:pPr>
                    <w:widowControl w:val="0"/>
                    <w:spacing w:after="0"/>
                    <w:rPr>
                      <w:rFonts w:ascii="Arial" w:hAnsi="Arial" w:cs="Arial"/>
                      <w:sz w:val="18"/>
                      <w:szCs w:val="18"/>
                    </w:rPr>
                  </w:pPr>
                  <w:r w:rsidRPr="001212E7">
                    <w:rPr>
                      <w:rFonts w:ascii="Arial" w:hAnsi="Arial" w:cs="Arial"/>
                      <w:sz w:val="18"/>
                      <w:szCs w:val="18"/>
                    </w:rPr>
                    <w:t xml:space="preserve">Submit to Coordinating Commissioner within 15 Operational Days of the end of the month to which it </w:t>
                  </w:r>
                  <w:proofErr w:type="gramStart"/>
                  <w:r w:rsidRPr="001212E7">
                    <w:rPr>
                      <w:rFonts w:ascii="Arial" w:hAnsi="Arial" w:cs="Arial"/>
                      <w:sz w:val="18"/>
                      <w:szCs w:val="18"/>
                    </w:rPr>
                    <w:t>relate</w:t>
                  </w:r>
                  <w:proofErr w:type="gramEnd"/>
                  <w:r w:rsidRPr="001212E7">
                    <w:rPr>
                      <w:rFonts w:ascii="Arial" w:hAnsi="Arial" w:cs="Arial"/>
                      <w:sz w:val="18"/>
                      <w:szCs w:val="18"/>
                    </w:rPr>
                    <w:t>.</w:t>
                  </w:r>
                </w:p>
              </w:tc>
              <w:tc>
                <w:tcPr>
                  <w:tcW w:w="1196" w:type="dxa"/>
                </w:tcPr>
                <w:p w14:paraId="5D426E2F" w14:textId="77777777" w:rsidR="005C451D" w:rsidRPr="001212E7" w:rsidRDefault="005C451D" w:rsidP="005C451D">
                  <w:pPr>
                    <w:widowControl w:val="0"/>
                    <w:spacing w:after="0"/>
                    <w:rPr>
                      <w:rFonts w:ascii="Arial" w:hAnsi="Arial" w:cs="Arial"/>
                      <w:b/>
                      <w:sz w:val="18"/>
                      <w:szCs w:val="18"/>
                    </w:rPr>
                  </w:pPr>
                </w:p>
              </w:tc>
            </w:tr>
          </w:tbl>
          <w:p w14:paraId="3BCE129C" w14:textId="77777777" w:rsidR="005C451D" w:rsidRPr="001212E7" w:rsidRDefault="005C451D" w:rsidP="005C451D">
            <w:pPr>
              <w:spacing w:after="0"/>
              <w:rPr>
                <w:rFonts w:ascii="Arial" w:hAnsi="Arial" w:cs="Arial"/>
                <w:sz w:val="18"/>
                <w:szCs w:val="18"/>
              </w:rPr>
            </w:pPr>
          </w:p>
          <w:p w14:paraId="6BACCED9" w14:textId="6A7DF9CC" w:rsidR="005C451D" w:rsidRPr="001212E7" w:rsidRDefault="005C451D" w:rsidP="005C451D">
            <w:pPr>
              <w:pStyle w:val="ListParagraph"/>
              <w:ind w:left="743"/>
              <w:rPr>
                <w:rFonts w:ascii="Arial" w:hAnsi="Arial" w:cs="Arial"/>
                <w:b/>
                <w:sz w:val="18"/>
                <w:szCs w:val="18"/>
              </w:rPr>
            </w:pPr>
          </w:p>
          <w:p w14:paraId="7DE4F001" w14:textId="77777777" w:rsidR="006F4368" w:rsidRPr="001212E7" w:rsidRDefault="006F4368" w:rsidP="005C451D">
            <w:pPr>
              <w:pStyle w:val="ListParagraph"/>
              <w:ind w:left="743"/>
              <w:rPr>
                <w:rFonts w:ascii="Arial" w:hAnsi="Arial" w:cs="Arial"/>
                <w:b/>
                <w:sz w:val="18"/>
                <w:szCs w:val="18"/>
              </w:rPr>
            </w:pPr>
          </w:p>
          <w:p w14:paraId="5F88556A" w14:textId="4862FABD" w:rsidR="005C451D" w:rsidRPr="001212E7" w:rsidRDefault="005C451D" w:rsidP="006F4368">
            <w:pPr>
              <w:pStyle w:val="ListParagraph"/>
              <w:numPr>
                <w:ilvl w:val="1"/>
                <w:numId w:val="40"/>
              </w:numPr>
              <w:rPr>
                <w:rFonts w:ascii="Arial" w:hAnsi="Arial" w:cs="Arial"/>
                <w:b/>
                <w:sz w:val="18"/>
                <w:szCs w:val="18"/>
              </w:rPr>
            </w:pPr>
            <w:r w:rsidRPr="001212E7">
              <w:rPr>
                <w:rFonts w:ascii="Arial" w:hAnsi="Arial" w:cs="Arial"/>
                <w:b/>
                <w:sz w:val="18"/>
                <w:szCs w:val="18"/>
              </w:rPr>
              <w:t>Applicable CQUIN goals (See Schedule 4D)</w:t>
            </w:r>
          </w:p>
          <w:p w14:paraId="0C41A3A5" w14:textId="77777777" w:rsidR="005C451D" w:rsidRPr="001212E7" w:rsidRDefault="005C451D" w:rsidP="005C451D">
            <w:pPr>
              <w:spacing w:after="0"/>
              <w:rPr>
                <w:rFonts w:ascii="Arial" w:hAnsi="Arial" w:cs="Arial"/>
                <w:sz w:val="18"/>
                <w:szCs w:val="18"/>
              </w:rPr>
            </w:pPr>
          </w:p>
        </w:tc>
      </w:tr>
      <w:tr w:rsidR="005C451D" w:rsidRPr="001212E7" w14:paraId="47C8275F" w14:textId="77777777" w:rsidTr="006F4368">
        <w:trPr>
          <w:trHeight w:val="283"/>
        </w:trPr>
        <w:tc>
          <w:tcPr>
            <w:tcW w:w="10213" w:type="dxa"/>
            <w:shd w:val="clear" w:color="auto" w:fill="8EAADB" w:themeFill="accent1" w:themeFillTint="99"/>
          </w:tcPr>
          <w:p w14:paraId="38058B92" w14:textId="77777777" w:rsidR="005C451D" w:rsidRPr="001212E7" w:rsidRDefault="005C451D" w:rsidP="005C451D">
            <w:pPr>
              <w:spacing w:after="0"/>
              <w:rPr>
                <w:rFonts w:ascii="Arial" w:hAnsi="Arial" w:cs="Arial"/>
                <w:b/>
                <w:sz w:val="18"/>
                <w:szCs w:val="18"/>
              </w:rPr>
            </w:pPr>
            <w:r w:rsidRPr="001212E7">
              <w:rPr>
                <w:rFonts w:ascii="Arial" w:hAnsi="Arial" w:cs="Arial"/>
                <w:b/>
                <w:sz w:val="18"/>
                <w:szCs w:val="18"/>
              </w:rPr>
              <w:t>6.</w:t>
            </w:r>
            <w:r w:rsidRPr="001212E7">
              <w:rPr>
                <w:rFonts w:ascii="Arial" w:hAnsi="Arial" w:cs="Arial"/>
                <w:b/>
                <w:sz w:val="18"/>
                <w:szCs w:val="18"/>
              </w:rPr>
              <w:tab/>
              <w:t>Location of Provider Premises</w:t>
            </w:r>
          </w:p>
        </w:tc>
      </w:tr>
      <w:tr w:rsidR="005C451D" w:rsidRPr="001212E7" w14:paraId="14998402" w14:textId="77777777" w:rsidTr="006F4368">
        <w:tc>
          <w:tcPr>
            <w:tcW w:w="10213" w:type="dxa"/>
          </w:tcPr>
          <w:p w14:paraId="649B3E5A" w14:textId="77777777" w:rsidR="005C451D" w:rsidRPr="001212E7" w:rsidRDefault="005C451D" w:rsidP="005C451D">
            <w:pPr>
              <w:spacing w:after="0"/>
              <w:rPr>
                <w:rFonts w:ascii="Arial" w:hAnsi="Arial" w:cs="Arial"/>
                <w:sz w:val="18"/>
                <w:szCs w:val="18"/>
              </w:rPr>
            </w:pPr>
          </w:p>
          <w:p w14:paraId="32B3F08B" w14:textId="77777777" w:rsidR="005C451D" w:rsidRPr="001212E7" w:rsidRDefault="005C451D" w:rsidP="005C451D">
            <w:pPr>
              <w:spacing w:after="0"/>
              <w:rPr>
                <w:rFonts w:ascii="Arial" w:hAnsi="Arial" w:cs="Arial"/>
                <w:b/>
                <w:sz w:val="18"/>
                <w:szCs w:val="18"/>
              </w:rPr>
            </w:pPr>
            <w:r w:rsidRPr="001212E7">
              <w:rPr>
                <w:rFonts w:ascii="Arial" w:hAnsi="Arial" w:cs="Arial"/>
                <w:b/>
                <w:sz w:val="18"/>
                <w:szCs w:val="18"/>
              </w:rPr>
              <w:t>The Provider’s Premises are located at:</w:t>
            </w:r>
          </w:p>
          <w:p w14:paraId="3C1FC2E9" w14:textId="77777777" w:rsidR="005C451D" w:rsidRPr="001212E7" w:rsidRDefault="005C451D" w:rsidP="005C451D">
            <w:pPr>
              <w:spacing w:after="0"/>
              <w:rPr>
                <w:rFonts w:ascii="Arial" w:hAnsi="Arial" w:cs="Arial"/>
                <w:b/>
                <w:sz w:val="18"/>
                <w:szCs w:val="18"/>
              </w:rPr>
            </w:pPr>
          </w:p>
          <w:p w14:paraId="29854A40" w14:textId="6A8CA942" w:rsidR="005C451D" w:rsidRPr="001212E7" w:rsidRDefault="005C451D" w:rsidP="005C451D">
            <w:pPr>
              <w:spacing w:after="0"/>
              <w:rPr>
                <w:rFonts w:ascii="Arial" w:hAnsi="Arial" w:cs="Arial"/>
                <w:b/>
                <w:sz w:val="18"/>
                <w:szCs w:val="18"/>
              </w:rPr>
            </w:pPr>
            <w:r w:rsidRPr="001212E7">
              <w:rPr>
                <w:rFonts w:ascii="Arial" w:hAnsi="Arial" w:cs="Arial"/>
                <w:b/>
                <w:sz w:val="18"/>
                <w:szCs w:val="18"/>
              </w:rPr>
              <w:t>The provider shall operate out of a range of premises for easy access for the Localities</w:t>
            </w:r>
            <w:r w:rsidR="006F4368" w:rsidRPr="001212E7">
              <w:rPr>
                <w:rFonts w:ascii="Arial" w:hAnsi="Arial" w:cs="Arial"/>
                <w:b/>
                <w:sz w:val="18"/>
                <w:szCs w:val="18"/>
              </w:rPr>
              <w:t>.</w:t>
            </w:r>
          </w:p>
          <w:p w14:paraId="797E3869" w14:textId="77777777" w:rsidR="005C451D" w:rsidRPr="001212E7" w:rsidRDefault="005C451D" w:rsidP="005C451D">
            <w:pPr>
              <w:spacing w:after="0"/>
              <w:rPr>
                <w:rFonts w:ascii="Arial" w:hAnsi="Arial" w:cs="Arial"/>
                <w:sz w:val="18"/>
                <w:szCs w:val="18"/>
              </w:rPr>
            </w:pPr>
          </w:p>
          <w:p w14:paraId="7A471910" w14:textId="77777777" w:rsidR="005C451D" w:rsidRPr="001212E7" w:rsidRDefault="005C451D" w:rsidP="005C451D">
            <w:pPr>
              <w:spacing w:after="0"/>
              <w:rPr>
                <w:rFonts w:ascii="Arial" w:hAnsi="Arial" w:cs="Arial"/>
                <w:sz w:val="18"/>
                <w:szCs w:val="18"/>
              </w:rPr>
            </w:pPr>
          </w:p>
        </w:tc>
      </w:tr>
    </w:tbl>
    <w:p w14:paraId="606A0AAE" w14:textId="77777777" w:rsidR="00303B57" w:rsidRPr="001212E7" w:rsidRDefault="00303B57" w:rsidP="0055652B">
      <w:pPr>
        <w:spacing w:after="0"/>
        <w:jc w:val="both"/>
        <w:rPr>
          <w:rFonts w:ascii="Arial" w:hAnsi="Arial" w:cs="Arial"/>
          <w:sz w:val="20"/>
        </w:rPr>
      </w:pPr>
      <w:r w:rsidRPr="001212E7">
        <w:rPr>
          <w:rFonts w:ascii="Arial" w:hAnsi="Arial" w:cs="Arial"/>
          <w:sz w:val="20"/>
        </w:rPr>
        <w:br w:type="page"/>
      </w:r>
    </w:p>
    <w:p w14:paraId="5F2899C3" w14:textId="31463D58" w:rsidR="00303B57" w:rsidRPr="001212E7" w:rsidRDefault="00303B57" w:rsidP="0055652B">
      <w:pPr>
        <w:pStyle w:val="Heading3"/>
        <w:spacing w:before="0"/>
        <w:rPr>
          <w:rFonts w:ascii="Arial" w:hAnsi="Arial" w:cs="Arial"/>
          <w:color w:val="FFFFFF" w:themeColor="background1"/>
          <w:sz w:val="18"/>
          <w:szCs w:val="18"/>
        </w:rPr>
      </w:pPr>
    </w:p>
    <w:tbl>
      <w:tblPr>
        <w:tblStyle w:val="TableGrid1"/>
        <w:tblW w:w="9776" w:type="dxa"/>
        <w:tblLook w:val="04A0" w:firstRow="1" w:lastRow="0" w:firstColumn="1" w:lastColumn="0" w:noHBand="0" w:noVBand="1"/>
      </w:tblPr>
      <w:tblGrid>
        <w:gridCol w:w="4291"/>
        <w:gridCol w:w="5485"/>
      </w:tblGrid>
      <w:tr w:rsidR="00303B57" w:rsidRPr="001212E7" w14:paraId="3D11FBDA" w14:textId="77777777" w:rsidTr="006F4368">
        <w:trPr>
          <w:trHeight w:val="340"/>
        </w:trPr>
        <w:tc>
          <w:tcPr>
            <w:tcW w:w="4291" w:type="dxa"/>
            <w:shd w:val="clear" w:color="auto" w:fill="8EAADB" w:themeFill="accent1" w:themeFillTint="99"/>
          </w:tcPr>
          <w:p w14:paraId="339FC4E7" w14:textId="77777777" w:rsidR="00303B57" w:rsidRPr="001212E7" w:rsidRDefault="00303B57" w:rsidP="0055652B">
            <w:pPr>
              <w:spacing w:after="0"/>
              <w:rPr>
                <w:rFonts w:ascii="Arial" w:hAnsi="Arial" w:cs="Arial"/>
                <w:bCs/>
                <w:sz w:val="18"/>
                <w:szCs w:val="18"/>
              </w:rPr>
            </w:pPr>
            <w:r w:rsidRPr="001212E7">
              <w:rPr>
                <w:rFonts w:ascii="Arial" w:hAnsi="Arial" w:cs="Arial"/>
                <w:bCs/>
                <w:sz w:val="18"/>
                <w:szCs w:val="18"/>
              </w:rPr>
              <w:t>Service Specification No.</w:t>
            </w:r>
          </w:p>
        </w:tc>
        <w:tc>
          <w:tcPr>
            <w:tcW w:w="5485" w:type="dxa"/>
            <w:shd w:val="clear" w:color="auto" w:fill="8EAADB" w:themeFill="accent1" w:themeFillTint="99"/>
          </w:tcPr>
          <w:p w14:paraId="13519D73" w14:textId="77777777" w:rsidR="00303B57" w:rsidRPr="001212E7" w:rsidRDefault="00303B57" w:rsidP="0055652B">
            <w:pPr>
              <w:spacing w:after="0"/>
              <w:rPr>
                <w:rFonts w:ascii="Arial" w:hAnsi="Arial" w:cs="Arial"/>
                <w:bCs/>
                <w:sz w:val="18"/>
                <w:szCs w:val="18"/>
              </w:rPr>
            </w:pPr>
            <w:r w:rsidRPr="001212E7">
              <w:rPr>
                <w:rFonts w:ascii="Arial" w:hAnsi="Arial" w:cs="Arial"/>
                <w:bCs/>
                <w:sz w:val="18"/>
                <w:szCs w:val="18"/>
              </w:rPr>
              <w:t>CS_25</w:t>
            </w:r>
          </w:p>
        </w:tc>
      </w:tr>
      <w:tr w:rsidR="00303B57" w:rsidRPr="001212E7" w14:paraId="595BE6AD" w14:textId="77777777" w:rsidTr="006F4368">
        <w:trPr>
          <w:trHeight w:val="340"/>
        </w:trPr>
        <w:tc>
          <w:tcPr>
            <w:tcW w:w="4291" w:type="dxa"/>
            <w:shd w:val="clear" w:color="auto" w:fill="8EAADB" w:themeFill="accent1" w:themeFillTint="99"/>
          </w:tcPr>
          <w:p w14:paraId="75F7A113" w14:textId="77777777" w:rsidR="00303B57" w:rsidRPr="001212E7" w:rsidRDefault="00303B57" w:rsidP="0055652B">
            <w:pPr>
              <w:spacing w:after="0"/>
              <w:rPr>
                <w:rFonts w:ascii="Arial" w:hAnsi="Arial" w:cs="Arial"/>
                <w:b/>
                <w:sz w:val="18"/>
                <w:szCs w:val="18"/>
              </w:rPr>
            </w:pPr>
            <w:r w:rsidRPr="001212E7">
              <w:rPr>
                <w:rFonts w:ascii="Arial" w:hAnsi="Arial" w:cs="Arial"/>
                <w:b/>
                <w:sz w:val="18"/>
                <w:szCs w:val="18"/>
              </w:rPr>
              <w:t>Service</w:t>
            </w:r>
          </w:p>
        </w:tc>
        <w:tc>
          <w:tcPr>
            <w:tcW w:w="5485" w:type="dxa"/>
            <w:shd w:val="clear" w:color="auto" w:fill="8EAADB" w:themeFill="accent1" w:themeFillTint="99"/>
          </w:tcPr>
          <w:p w14:paraId="37EB4FA9" w14:textId="77777777" w:rsidR="00303B57" w:rsidRPr="001212E7" w:rsidRDefault="00303B57" w:rsidP="0055652B">
            <w:pPr>
              <w:spacing w:after="0"/>
              <w:rPr>
                <w:rFonts w:ascii="Arial" w:hAnsi="Arial" w:cs="Arial"/>
                <w:sz w:val="18"/>
                <w:szCs w:val="18"/>
              </w:rPr>
            </w:pPr>
            <w:r w:rsidRPr="001212E7">
              <w:rPr>
                <w:rFonts w:ascii="Arial" w:hAnsi="Arial" w:cs="Arial"/>
                <w:sz w:val="18"/>
                <w:szCs w:val="18"/>
              </w:rPr>
              <w:t>Community MSK Physiotherapy Service</w:t>
            </w:r>
          </w:p>
        </w:tc>
      </w:tr>
      <w:tr w:rsidR="00303B57" w:rsidRPr="001212E7" w14:paraId="193E6E36" w14:textId="77777777" w:rsidTr="006F4368">
        <w:trPr>
          <w:trHeight w:val="340"/>
        </w:trPr>
        <w:tc>
          <w:tcPr>
            <w:tcW w:w="4291" w:type="dxa"/>
          </w:tcPr>
          <w:p w14:paraId="35AD6459" w14:textId="77777777" w:rsidR="00303B57" w:rsidRPr="001212E7" w:rsidRDefault="00303B57" w:rsidP="0055652B">
            <w:pPr>
              <w:spacing w:after="0"/>
              <w:rPr>
                <w:rFonts w:ascii="Arial" w:hAnsi="Arial" w:cs="Arial"/>
                <w:b/>
                <w:sz w:val="18"/>
                <w:szCs w:val="18"/>
              </w:rPr>
            </w:pPr>
            <w:r w:rsidRPr="001212E7">
              <w:rPr>
                <w:rFonts w:ascii="Arial" w:hAnsi="Arial" w:cs="Arial"/>
                <w:b/>
                <w:sz w:val="18"/>
                <w:szCs w:val="18"/>
              </w:rPr>
              <w:t>Commissioner Lead</w:t>
            </w:r>
          </w:p>
        </w:tc>
        <w:tc>
          <w:tcPr>
            <w:tcW w:w="5485" w:type="dxa"/>
          </w:tcPr>
          <w:p w14:paraId="57EF7A94" w14:textId="3B6E3DEA" w:rsidR="00303B57" w:rsidRPr="001212E7" w:rsidRDefault="00303B57" w:rsidP="0055652B">
            <w:pPr>
              <w:spacing w:after="0"/>
              <w:rPr>
                <w:rFonts w:ascii="Arial" w:hAnsi="Arial" w:cs="Arial"/>
                <w:sz w:val="18"/>
                <w:szCs w:val="18"/>
              </w:rPr>
            </w:pPr>
          </w:p>
        </w:tc>
      </w:tr>
      <w:tr w:rsidR="00303B57" w:rsidRPr="001212E7" w14:paraId="34213B64" w14:textId="77777777" w:rsidTr="006F4368">
        <w:trPr>
          <w:trHeight w:val="340"/>
        </w:trPr>
        <w:tc>
          <w:tcPr>
            <w:tcW w:w="4291" w:type="dxa"/>
          </w:tcPr>
          <w:p w14:paraId="0B16DD6B" w14:textId="77777777" w:rsidR="00303B57" w:rsidRPr="001212E7" w:rsidRDefault="00303B57" w:rsidP="0055652B">
            <w:pPr>
              <w:spacing w:after="0"/>
              <w:rPr>
                <w:rFonts w:ascii="Arial" w:hAnsi="Arial" w:cs="Arial"/>
                <w:b/>
                <w:sz w:val="18"/>
                <w:szCs w:val="18"/>
              </w:rPr>
            </w:pPr>
            <w:r w:rsidRPr="001212E7">
              <w:rPr>
                <w:rFonts w:ascii="Arial" w:hAnsi="Arial" w:cs="Arial"/>
                <w:b/>
                <w:sz w:val="18"/>
                <w:szCs w:val="18"/>
              </w:rPr>
              <w:t>Provider Lead</w:t>
            </w:r>
          </w:p>
        </w:tc>
        <w:tc>
          <w:tcPr>
            <w:tcW w:w="5485" w:type="dxa"/>
          </w:tcPr>
          <w:p w14:paraId="07391682" w14:textId="0F4A1294" w:rsidR="00303B57" w:rsidRPr="001212E7" w:rsidRDefault="00303B57" w:rsidP="0055652B">
            <w:pPr>
              <w:spacing w:after="0"/>
              <w:rPr>
                <w:rFonts w:ascii="Arial" w:hAnsi="Arial" w:cs="Arial"/>
                <w:sz w:val="18"/>
                <w:szCs w:val="18"/>
              </w:rPr>
            </w:pPr>
          </w:p>
        </w:tc>
      </w:tr>
      <w:tr w:rsidR="00303B57" w:rsidRPr="001212E7" w14:paraId="148922F0" w14:textId="77777777" w:rsidTr="006F4368">
        <w:trPr>
          <w:trHeight w:val="340"/>
        </w:trPr>
        <w:tc>
          <w:tcPr>
            <w:tcW w:w="4291" w:type="dxa"/>
          </w:tcPr>
          <w:p w14:paraId="79F02DB6" w14:textId="77777777" w:rsidR="00303B57" w:rsidRPr="001212E7" w:rsidRDefault="00303B57" w:rsidP="0055652B">
            <w:pPr>
              <w:spacing w:after="0"/>
              <w:rPr>
                <w:rFonts w:ascii="Arial" w:hAnsi="Arial" w:cs="Arial"/>
                <w:b/>
                <w:sz w:val="18"/>
                <w:szCs w:val="18"/>
              </w:rPr>
            </w:pPr>
            <w:r w:rsidRPr="001212E7">
              <w:rPr>
                <w:rFonts w:ascii="Arial" w:hAnsi="Arial" w:cs="Arial"/>
                <w:b/>
                <w:sz w:val="18"/>
                <w:szCs w:val="18"/>
              </w:rPr>
              <w:t>Period</w:t>
            </w:r>
          </w:p>
        </w:tc>
        <w:tc>
          <w:tcPr>
            <w:tcW w:w="5485" w:type="dxa"/>
          </w:tcPr>
          <w:p w14:paraId="0E169CC6" w14:textId="77777777" w:rsidR="00303B57" w:rsidRPr="001212E7" w:rsidRDefault="00303B57" w:rsidP="0055652B">
            <w:pPr>
              <w:spacing w:after="0"/>
              <w:rPr>
                <w:rFonts w:ascii="Arial" w:hAnsi="Arial" w:cs="Arial"/>
                <w:sz w:val="18"/>
                <w:szCs w:val="18"/>
              </w:rPr>
            </w:pPr>
            <w:r w:rsidRPr="001212E7">
              <w:rPr>
                <w:rFonts w:ascii="Arial" w:eastAsia="Calibri" w:hAnsi="Arial" w:cs="Arial"/>
                <w:sz w:val="18"/>
                <w:szCs w:val="18"/>
              </w:rPr>
              <w:t>1</w:t>
            </w:r>
            <w:r w:rsidRPr="001212E7">
              <w:rPr>
                <w:rFonts w:ascii="Arial" w:eastAsia="Calibri" w:hAnsi="Arial" w:cs="Arial"/>
                <w:sz w:val="18"/>
                <w:szCs w:val="18"/>
                <w:vertAlign w:val="superscript"/>
              </w:rPr>
              <w:t>st</w:t>
            </w:r>
            <w:r w:rsidRPr="001212E7">
              <w:rPr>
                <w:rFonts w:ascii="Arial" w:eastAsia="Calibri" w:hAnsi="Arial" w:cs="Arial"/>
                <w:sz w:val="18"/>
                <w:szCs w:val="18"/>
              </w:rPr>
              <w:t xml:space="preserve"> April 2022 to 31</w:t>
            </w:r>
            <w:r w:rsidRPr="001212E7">
              <w:rPr>
                <w:rFonts w:ascii="Arial" w:eastAsia="Calibri" w:hAnsi="Arial" w:cs="Arial"/>
                <w:sz w:val="18"/>
                <w:szCs w:val="18"/>
                <w:vertAlign w:val="superscript"/>
              </w:rPr>
              <w:t>st</w:t>
            </w:r>
            <w:r w:rsidRPr="001212E7">
              <w:rPr>
                <w:rFonts w:ascii="Arial" w:eastAsia="Calibri" w:hAnsi="Arial" w:cs="Arial"/>
                <w:sz w:val="18"/>
                <w:szCs w:val="18"/>
              </w:rPr>
              <w:t xml:space="preserve"> March 2023</w:t>
            </w:r>
          </w:p>
        </w:tc>
      </w:tr>
      <w:tr w:rsidR="00303B57" w:rsidRPr="001212E7" w14:paraId="20161461" w14:textId="77777777" w:rsidTr="006F4368">
        <w:trPr>
          <w:trHeight w:val="340"/>
        </w:trPr>
        <w:tc>
          <w:tcPr>
            <w:tcW w:w="4291" w:type="dxa"/>
          </w:tcPr>
          <w:p w14:paraId="6C0DFDD8" w14:textId="77777777" w:rsidR="00303B57" w:rsidRPr="001212E7" w:rsidRDefault="00303B57" w:rsidP="0055652B">
            <w:pPr>
              <w:spacing w:after="0"/>
              <w:rPr>
                <w:rFonts w:ascii="Arial" w:hAnsi="Arial" w:cs="Arial"/>
                <w:b/>
                <w:sz w:val="18"/>
                <w:szCs w:val="18"/>
              </w:rPr>
            </w:pPr>
            <w:r w:rsidRPr="001212E7">
              <w:rPr>
                <w:rFonts w:ascii="Arial" w:hAnsi="Arial" w:cs="Arial"/>
                <w:b/>
                <w:sz w:val="18"/>
                <w:szCs w:val="18"/>
              </w:rPr>
              <w:t>Date of Review</w:t>
            </w:r>
          </w:p>
        </w:tc>
        <w:tc>
          <w:tcPr>
            <w:tcW w:w="5485" w:type="dxa"/>
          </w:tcPr>
          <w:p w14:paraId="6FD02B32" w14:textId="77777777" w:rsidR="00303B57" w:rsidRPr="001212E7" w:rsidRDefault="00303B57" w:rsidP="0055652B">
            <w:pPr>
              <w:spacing w:after="0"/>
              <w:rPr>
                <w:rFonts w:ascii="Arial" w:hAnsi="Arial" w:cs="Arial"/>
                <w:sz w:val="18"/>
                <w:szCs w:val="18"/>
              </w:rPr>
            </w:pPr>
            <w:r w:rsidRPr="001212E7">
              <w:rPr>
                <w:rFonts w:ascii="Arial" w:hAnsi="Arial" w:cs="Arial"/>
                <w:sz w:val="18"/>
                <w:szCs w:val="18"/>
              </w:rPr>
              <w:t>By 31</w:t>
            </w:r>
            <w:r w:rsidRPr="001212E7">
              <w:rPr>
                <w:rFonts w:ascii="Arial" w:hAnsi="Arial" w:cs="Arial"/>
                <w:sz w:val="18"/>
                <w:szCs w:val="18"/>
                <w:vertAlign w:val="superscript"/>
              </w:rPr>
              <w:t>st</w:t>
            </w:r>
            <w:r w:rsidRPr="001212E7">
              <w:rPr>
                <w:rFonts w:ascii="Arial" w:hAnsi="Arial" w:cs="Arial"/>
                <w:sz w:val="18"/>
                <w:szCs w:val="18"/>
              </w:rPr>
              <w:t xml:space="preserve"> March 2023</w:t>
            </w:r>
          </w:p>
        </w:tc>
      </w:tr>
      <w:tr w:rsidR="00303B57" w:rsidRPr="001212E7" w14:paraId="69033EAB" w14:textId="77777777" w:rsidTr="006F4368">
        <w:trPr>
          <w:trHeight w:val="397"/>
        </w:trPr>
        <w:tc>
          <w:tcPr>
            <w:tcW w:w="9776" w:type="dxa"/>
            <w:gridSpan w:val="2"/>
          </w:tcPr>
          <w:p w14:paraId="0A18806B" w14:textId="77777777" w:rsidR="00303B57" w:rsidRPr="001212E7" w:rsidRDefault="00303B57" w:rsidP="0055652B">
            <w:pPr>
              <w:spacing w:after="0"/>
              <w:rPr>
                <w:rFonts w:ascii="Arial" w:hAnsi="Arial" w:cs="Arial"/>
                <w:b/>
                <w:sz w:val="18"/>
                <w:szCs w:val="18"/>
              </w:rPr>
            </w:pPr>
            <w:r w:rsidRPr="001212E7">
              <w:rPr>
                <w:rFonts w:ascii="Arial" w:hAnsi="Arial" w:cs="Arial"/>
                <w:b/>
                <w:sz w:val="18"/>
                <w:szCs w:val="18"/>
              </w:rPr>
              <w:t>1.</w:t>
            </w:r>
            <w:r w:rsidRPr="001212E7">
              <w:rPr>
                <w:rFonts w:ascii="Arial" w:hAnsi="Arial" w:cs="Arial"/>
                <w:b/>
                <w:sz w:val="18"/>
                <w:szCs w:val="18"/>
              </w:rPr>
              <w:tab/>
              <w:t>Population Needs</w:t>
            </w:r>
          </w:p>
        </w:tc>
      </w:tr>
      <w:tr w:rsidR="00303B57" w:rsidRPr="001212E7" w14:paraId="3D34DB64" w14:textId="77777777" w:rsidTr="006F4368">
        <w:tc>
          <w:tcPr>
            <w:tcW w:w="9776" w:type="dxa"/>
            <w:gridSpan w:val="2"/>
          </w:tcPr>
          <w:p w14:paraId="3C880FFF" w14:textId="77777777" w:rsidR="00303B57" w:rsidRPr="001212E7" w:rsidRDefault="00303B57" w:rsidP="0055652B">
            <w:pPr>
              <w:spacing w:after="0"/>
              <w:ind w:left="360"/>
              <w:rPr>
                <w:rFonts w:ascii="Arial" w:hAnsi="Arial" w:cs="Arial"/>
                <w:sz w:val="18"/>
                <w:szCs w:val="18"/>
              </w:rPr>
            </w:pPr>
            <w:r w:rsidRPr="001212E7">
              <w:rPr>
                <w:rFonts w:ascii="Arial" w:hAnsi="Arial" w:cs="Arial"/>
                <w:sz w:val="18"/>
                <w:szCs w:val="18"/>
              </w:rPr>
              <w:tab/>
            </w:r>
          </w:p>
          <w:p w14:paraId="4ADA765D" w14:textId="77777777" w:rsidR="00303B57" w:rsidRPr="001212E7" w:rsidRDefault="00303B57" w:rsidP="0055652B">
            <w:pPr>
              <w:numPr>
                <w:ilvl w:val="1"/>
                <w:numId w:val="23"/>
              </w:numPr>
              <w:spacing w:after="0"/>
              <w:rPr>
                <w:rFonts w:ascii="Arial" w:hAnsi="Arial" w:cs="Arial"/>
                <w:b/>
                <w:sz w:val="18"/>
                <w:szCs w:val="18"/>
              </w:rPr>
            </w:pPr>
            <w:r w:rsidRPr="001212E7">
              <w:rPr>
                <w:rFonts w:ascii="Arial" w:hAnsi="Arial" w:cs="Arial"/>
                <w:b/>
                <w:sz w:val="18"/>
                <w:szCs w:val="18"/>
              </w:rPr>
              <w:tab/>
              <w:t>National / Local Context and Evidence Base</w:t>
            </w:r>
          </w:p>
          <w:p w14:paraId="39FBA7A0" w14:textId="77777777" w:rsidR="00303B57" w:rsidRPr="001212E7" w:rsidRDefault="00303B57" w:rsidP="0055652B">
            <w:pPr>
              <w:spacing w:after="0"/>
              <w:rPr>
                <w:rFonts w:ascii="Arial" w:hAnsi="Arial" w:cs="Arial"/>
                <w:b/>
                <w:sz w:val="18"/>
                <w:szCs w:val="18"/>
              </w:rPr>
            </w:pPr>
          </w:p>
          <w:p w14:paraId="065A76CD" w14:textId="77777777" w:rsidR="00303B57" w:rsidRPr="001212E7" w:rsidRDefault="00303B57" w:rsidP="0055652B">
            <w:pPr>
              <w:spacing w:after="0"/>
              <w:rPr>
                <w:rFonts w:ascii="Arial" w:hAnsi="Arial" w:cs="Arial"/>
                <w:sz w:val="18"/>
                <w:szCs w:val="18"/>
              </w:rPr>
            </w:pPr>
            <w:r w:rsidRPr="001212E7">
              <w:rPr>
                <w:rFonts w:ascii="Arial" w:hAnsi="Arial" w:cs="Arial"/>
                <w:sz w:val="18"/>
                <w:szCs w:val="18"/>
              </w:rPr>
              <w:t xml:space="preserve">Patients with Musculoskeletal Disorders (MSDs) are the largest patient population group treated by Physiotherapists. In 2010/11 in England, Physiotherapy outpatient services managed 1.9 million adults with a first appointment and 4.8 million follow up appointments for MSDs. </w:t>
            </w:r>
            <w:r w:rsidRPr="001212E7">
              <w:rPr>
                <w:rStyle w:val="FootnoteReference"/>
                <w:rFonts w:ascii="Arial" w:hAnsi="Arial" w:cs="Arial"/>
                <w:sz w:val="18"/>
                <w:szCs w:val="18"/>
              </w:rPr>
              <w:footnoteReference w:id="3"/>
            </w:r>
            <w:r w:rsidRPr="001212E7">
              <w:rPr>
                <w:rFonts w:ascii="Arial" w:hAnsi="Arial" w:cs="Arial"/>
                <w:sz w:val="18"/>
                <w:szCs w:val="18"/>
              </w:rPr>
              <w:t xml:space="preserve">  </w:t>
            </w:r>
          </w:p>
          <w:p w14:paraId="578C497F" w14:textId="77777777" w:rsidR="00303B57" w:rsidRPr="001212E7" w:rsidRDefault="00303B57" w:rsidP="0055652B">
            <w:pPr>
              <w:spacing w:after="0"/>
              <w:rPr>
                <w:rFonts w:ascii="Arial" w:hAnsi="Arial" w:cs="Arial"/>
                <w:sz w:val="18"/>
                <w:szCs w:val="18"/>
              </w:rPr>
            </w:pPr>
          </w:p>
          <w:p w14:paraId="3BEC81BA" w14:textId="77777777" w:rsidR="00303B57" w:rsidRPr="001212E7" w:rsidRDefault="00303B57" w:rsidP="0055652B">
            <w:pPr>
              <w:pStyle w:val="NormalWeb"/>
              <w:shd w:val="clear" w:color="auto" w:fill="FFFFFF"/>
              <w:spacing w:before="0" w:beforeAutospacing="0" w:after="0" w:afterAutospacing="0"/>
              <w:rPr>
                <w:rFonts w:ascii="Arial" w:hAnsi="Arial" w:cs="Arial"/>
                <w:sz w:val="18"/>
                <w:szCs w:val="18"/>
              </w:rPr>
            </w:pPr>
            <w:r w:rsidRPr="001212E7">
              <w:rPr>
                <w:rFonts w:ascii="Arial" w:hAnsi="Arial" w:cs="Arial"/>
                <w:sz w:val="18"/>
                <w:szCs w:val="18"/>
              </w:rPr>
              <w:t>Rapid access to musculoskeletal physiotherapists can reduce the amount of time people are off sick and is vital in preventing a new acute problem becoming chronic and long lasting</w:t>
            </w:r>
            <w:proofErr w:type="gramStart"/>
            <w:r w:rsidRPr="001212E7">
              <w:rPr>
                <w:rFonts w:ascii="Arial" w:hAnsi="Arial" w:cs="Arial"/>
                <w:sz w:val="18"/>
                <w:szCs w:val="18"/>
              </w:rPr>
              <w:t xml:space="preserve">.  </w:t>
            </w:r>
            <w:proofErr w:type="gramEnd"/>
            <w:r w:rsidRPr="001212E7">
              <w:rPr>
                <w:rFonts w:ascii="Arial" w:hAnsi="Arial" w:cs="Arial"/>
                <w:sz w:val="18"/>
                <w:szCs w:val="18"/>
              </w:rPr>
              <w:t>Physiotherapists have pioneered innovative ways of providing speedy and appropriate access within existing services</w:t>
            </w:r>
            <w:proofErr w:type="gramStart"/>
            <w:r w:rsidRPr="001212E7">
              <w:rPr>
                <w:rFonts w:ascii="Arial" w:hAnsi="Arial" w:cs="Arial"/>
                <w:sz w:val="18"/>
                <w:szCs w:val="18"/>
              </w:rPr>
              <w:t xml:space="preserve">.  </w:t>
            </w:r>
            <w:proofErr w:type="gramEnd"/>
          </w:p>
          <w:p w14:paraId="7B398852" w14:textId="77777777" w:rsidR="00303B57" w:rsidRPr="001212E7" w:rsidRDefault="00303B57" w:rsidP="0055652B">
            <w:pPr>
              <w:pStyle w:val="NormalWeb"/>
              <w:shd w:val="clear" w:color="auto" w:fill="FFFFFF"/>
              <w:spacing w:before="0" w:beforeAutospacing="0" w:after="0" w:afterAutospacing="0"/>
              <w:rPr>
                <w:rFonts w:ascii="Arial" w:hAnsi="Arial" w:cs="Arial"/>
                <w:sz w:val="18"/>
                <w:szCs w:val="18"/>
              </w:rPr>
            </w:pPr>
          </w:p>
          <w:p w14:paraId="692FA421" w14:textId="77777777" w:rsidR="00303B57" w:rsidRPr="001212E7" w:rsidRDefault="00303B57" w:rsidP="0055652B">
            <w:pPr>
              <w:pStyle w:val="NormalWeb"/>
              <w:shd w:val="clear" w:color="auto" w:fill="FFFFFF"/>
              <w:spacing w:before="0" w:beforeAutospacing="0" w:after="0" w:afterAutospacing="0"/>
              <w:rPr>
                <w:rFonts w:ascii="Arial" w:eastAsiaTheme="minorEastAsia" w:hAnsi="Arial" w:cs="Arial"/>
                <w:sz w:val="18"/>
                <w:szCs w:val="18"/>
                <w:lang w:val="en-US" w:eastAsia="ja-JP"/>
              </w:rPr>
            </w:pPr>
            <w:r w:rsidRPr="001212E7">
              <w:rPr>
                <w:rFonts w:ascii="Arial" w:eastAsiaTheme="minorEastAsia" w:hAnsi="Arial" w:cs="Arial"/>
                <w:sz w:val="18"/>
                <w:szCs w:val="18"/>
                <w:lang w:val="en-US" w:eastAsia="ja-JP"/>
              </w:rPr>
              <w:t xml:space="preserve">Physiotherapists help people affected by injury, illness or disability through movement and exercise, manual therapy, </w:t>
            </w:r>
            <w:proofErr w:type="gramStart"/>
            <w:r w:rsidRPr="001212E7">
              <w:rPr>
                <w:rFonts w:ascii="Arial" w:eastAsiaTheme="minorEastAsia" w:hAnsi="Arial" w:cs="Arial"/>
                <w:sz w:val="18"/>
                <w:szCs w:val="18"/>
                <w:lang w:val="en-US" w:eastAsia="ja-JP"/>
              </w:rPr>
              <w:t>education</w:t>
            </w:r>
            <w:proofErr w:type="gramEnd"/>
            <w:r w:rsidRPr="001212E7">
              <w:rPr>
                <w:rFonts w:ascii="Arial" w:eastAsiaTheme="minorEastAsia" w:hAnsi="Arial" w:cs="Arial"/>
                <w:sz w:val="18"/>
                <w:szCs w:val="18"/>
                <w:lang w:val="en-US" w:eastAsia="ja-JP"/>
              </w:rPr>
              <w:t xml:space="preserve"> and advice. They maintain health for people of all ages, helping patients to manage pain and prevent disease. The profession helps to encourage development and facilitate recovery, enabling people to stay in work while helping them to remain independent for as long as possible.  </w:t>
            </w:r>
          </w:p>
          <w:p w14:paraId="63B86705" w14:textId="77777777" w:rsidR="00303B57" w:rsidRPr="001212E7" w:rsidRDefault="00303B57" w:rsidP="0055652B">
            <w:pPr>
              <w:pStyle w:val="NormalWeb"/>
              <w:shd w:val="clear" w:color="auto" w:fill="FFFFFF"/>
              <w:spacing w:before="0" w:beforeAutospacing="0" w:after="0" w:afterAutospacing="0"/>
              <w:rPr>
                <w:rFonts w:ascii="Arial" w:eastAsiaTheme="minorEastAsia" w:hAnsi="Arial" w:cs="Arial"/>
                <w:sz w:val="18"/>
                <w:szCs w:val="18"/>
                <w:lang w:val="en-US" w:eastAsia="ja-JP"/>
              </w:rPr>
            </w:pPr>
          </w:p>
          <w:p w14:paraId="34550D46" w14:textId="77777777" w:rsidR="00303B57" w:rsidRPr="001212E7" w:rsidRDefault="00303B57" w:rsidP="0055652B">
            <w:pPr>
              <w:spacing w:after="0"/>
              <w:rPr>
                <w:rFonts w:ascii="Arial" w:hAnsi="Arial" w:cs="Arial"/>
                <w:sz w:val="18"/>
                <w:szCs w:val="18"/>
              </w:rPr>
            </w:pPr>
            <w:r w:rsidRPr="001212E7">
              <w:rPr>
                <w:rFonts w:ascii="Arial" w:hAnsi="Arial" w:cs="Arial"/>
                <w:sz w:val="18"/>
                <w:szCs w:val="18"/>
              </w:rPr>
              <w:t>Physiotherapy is both clinically and cost-effective; it makes a huge difference to people’s quality of life as they live longer and grow older; it can also help to keep people out of hospital.</w:t>
            </w:r>
          </w:p>
          <w:p w14:paraId="3DEB03D5" w14:textId="77777777" w:rsidR="00303B57" w:rsidRPr="001212E7" w:rsidRDefault="00303B57" w:rsidP="0055652B">
            <w:pPr>
              <w:spacing w:after="0"/>
              <w:rPr>
                <w:rFonts w:ascii="Arial" w:hAnsi="Arial" w:cs="Arial"/>
                <w:sz w:val="18"/>
                <w:szCs w:val="18"/>
              </w:rPr>
            </w:pPr>
          </w:p>
          <w:p w14:paraId="7BFECE34" w14:textId="72409C38" w:rsidR="00303B57" w:rsidRPr="001212E7" w:rsidRDefault="00303B57" w:rsidP="0055652B">
            <w:pPr>
              <w:spacing w:after="0"/>
              <w:rPr>
                <w:rFonts w:ascii="Arial" w:hAnsi="Arial" w:cs="Arial"/>
                <w:sz w:val="18"/>
                <w:szCs w:val="18"/>
                <w:vertAlign w:val="superscript"/>
              </w:rPr>
            </w:pPr>
            <w:r w:rsidRPr="001212E7">
              <w:rPr>
                <w:rFonts w:ascii="Arial" w:hAnsi="Arial" w:cs="Arial"/>
                <w:sz w:val="18"/>
                <w:szCs w:val="18"/>
              </w:rPr>
              <w:t xml:space="preserve">Musculoskeletal conditions in general are the most common reason for recurring GP </w:t>
            </w:r>
            <w:proofErr w:type="gramStart"/>
            <w:r w:rsidRPr="001212E7">
              <w:rPr>
                <w:rFonts w:ascii="Arial" w:hAnsi="Arial" w:cs="Arial"/>
                <w:sz w:val="18"/>
                <w:szCs w:val="18"/>
              </w:rPr>
              <w:t>visits, and</w:t>
            </w:r>
            <w:proofErr w:type="gramEnd"/>
            <w:r w:rsidRPr="001212E7">
              <w:rPr>
                <w:rFonts w:ascii="Arial" w:hAnsi="Arial" w:cs="Arial"/>
                <w:sz w:val="18"/>
                <w:szCs w:val="18"/>
              </w:rPr>
              <w:t xml:space="preserve"> make up 30 per cent of primary care consultations</w:t>
            </w:r>
            <w:r w:rsidRPr="001212E7">
              <w:rPr>
                <w:rFonts w:ascii="Arial" w:hAnsi="Arial" w:cs="Arial"/>
                <w:sz w:val="18"/>
                <w:szCs w:val="18"/>
                <w:vertAlign w:val="superscript"/>
              </w:rPr>
              <w:t>1</w:t>
            </w:r>
            <w:r w:rsidR="006F4368" w:rsidRPr="001212E7">
              <w:rPr>
                <w:rFonts w:ascii="Arial" w:hAnsi="Arial" w:cs="Arial"/>
                <w:sz w:val="18"/>
                <w:szCs w:val="18"/>
                <w:vertAlign w:val="superscript"/>
              </w:rPr>
              <w:t>.</w:t>
            </w:r>
          </w:p>
          <w:p w14:paraId="79399A32" w14:textId="77777777" w:rsidR="00303B57" w:rsidRPr="001212E7" w:rsidRDefault="00303B57" w:rsidP="0055652B">
            <w:pPr>
              <w:spacing w:after="0"/>
              <w:rPr>
                <w:rFonts w:ascii="Arial" w:hAnsi="Arial" w:cs="Arial"/>
                <w:sz w:val="18"/>
                <w:szCs w:val="18"/>
                <w:vertAlign w:val="superscript"/>
              </w:rPr>
            </w:pPr>
          </w:p>
          <w:p w14:paraId="31DD735D" w14:textId="77777777" w:rsidR="00303B57" w:rsidRPr="001212E7" w:rsidRDefault="00303B57" w:rsidP="0055652B">
            <w:pPr>
              <w:shd w:val="clear" w:color="auto" w:fill="FFFFFF" w:themeFill="background1"/>
              <w:spacing w:after="0"/>
              <w:rPr>
                <w:rFonts w:ascii="Arial" w:hAnsi="Arial" w:cs="Arial"/>
                <w:sz w:val="18"/>
                <w:szCs w:val="18"/>
              </w:rPr>
            </w:pPr>
            <w:r w:rsidRPr="001212E7">
              <w:rPr>
                <w:rFonts w:ascii="Arial" w:hAnsi="Arial" w:cs="Arial"/>
                <w:sz w:val="18"/>
                <w:szCs w:val="18"/>
              </w:rPr>
              <w:t>Evidence</w:t>
            </w:r>
            <w:r w:rsidRPr="001212E7">
              <w:rPr>
                <w:rStyle w:val="FootnoteReference"/>
                <w:rFonts w:ascii="Arial" w:hAnsi="Arial" w:cs="Arial"/>
                <w:sz w:val="18"/>
                <w:szCs w:val="18"/>
              </w:rPr>
              <w:footnoteReference w:id="4"/>
            </w:r>
            <w:r w:rsidRPr="001212E7">
              <w:rPr>
                <w:rFonts w:ascii="Arial" w:hAnsi="Arial" w:cs="Arial"/>
                <w:sz w:val="18"/>
                <w:szCs w:val="18"/>
              </w:rPr>
              <w:t xml:space="preserve"> suggests that:</w:t>
            </w:r>
          </w:p>
          <w:p w14:paraId="179F92BA" w14:textId="33B60A41" w:rsidR="00303B57" w:rsidRPr="001212E7" w:rsidRDefault="00303B57" w:rsidP="0055652B">
            <w:pPr>
              <w:pStyle w:val="ListParagraph"/>
              <w:numPr>
                <w:ilvl w:val="0"/>
                <w:numId w:val="18"/>
              </w:numPr>
              <w:shd w:val="clear" w:color="auto" w:fill="FFFFFF" w:themeFill="background1"/>
              <w:ind w:left="714" w:hanging="357"/>
              <w:rPr>
                <w:rFonts w:ascii="Arial" w:eastAsiaTheme="minorHAnsi" w:hAnsi="Arial" w:cs="Arial"/>
                <w:sz w:val="18"/>
                <w:szCs w:val="18"/>
                <w:lang w:eastAsia="en-US"/>
              </w:rPr>
            </w:pPr>
            <w:r w:rsidRPr="001212E7">
              <w:rPr>
                <w:rFonts w:ascii="Arial" w:eastAsiaTheme="minorHAnsi" w:hAnsi="Arial" w:cs="Arial"/>
                <w:sz w:val="18"/>
                <w:szCs w:val="18"/>
                <w:lang w:eastAsia="en-US"/>
              </w:rPr>
              <w:t xml:space="preserve">there are over </w:t>
            </w:r>
            <w:proofErr w:type="gramStart"/>
            <w:r w:rsidRPr="001212E7">
              <w:rPr>
                <w:rFonts w:ascii="Arial" w:eastAsiaTheme="minorHAnsi" w:hAnsi="Arial" w:cs="Arial"/>
                <w:sz w:val="18"/>
                <w:szCs w:val="18"/>
                <w:lang w:eastAsia="en-US"/>
              </w:rPr>
              <w:t>200</w:t>
            </w:r>
            <w:proofErr w:type="gramEnd"/>
            <w:r w:rsidRPr="001212E7">
              <w:rPr>
                <w:rFonts w:ascii="Arial" w:eastAsiaTheme="minorHAnsi" w:hAnsi="Arial" w:cs="Arial"/>
                <w:sz w:val="18"/>
                <w:szCs w:val="18"/>
                <w:lang w:eastAsia="en-US"/>
              </w:rPr>
              <w:t xml:space="preserve"> types of MSD</w:t>
            </w:r>
            <w:r w:rsidR="006F4368" w:rsidRPr="001212E7">
              <w:rPr>
                <w:rFonts w:ascii="Arial" w:eastAsiaTheme="minorHAnsi" w:hAnsi="Arial" w:cs="Arial"/>
                <w:sz w:val="18"/>
                <w:szCs w:val="18"/>
                <w:lang w:eastAsia="en-US"/>
              </w:rPr>
              <w:t>.</w:t>
            </w:r>
          </w:p>
          <w:p w14:paraId="5FCC982D" w14:textId="69B42778" w:rsidR="00303B57" w:rsidRPr="001212E7" w:rsidRDefault="00303B57" w:rsidP="0055652B">
            <w:pPr>
              <w:pStyle w:val="ListParagraph"/>
              <w:numPr>
                <w:ilvl w:val="0"/>
                <w:numId w:val="18"/>
              </w:numPr>
              <w:shd w:val="clear" w:color="auto" w:fill="FFFFFF" w:themeFill="background1"/>
              <w:ind w:left="714" w:hanging="357"/>
              <w:rPr>
                <w:rFonts w:ascii="Arial" w:eastAsiaTheme="minorHAnsi" w:hAnsi="Arial" w:cs="Arial"/>
                <w:sz w:val="18"/>
                <w:szCs w:val="18"/>
                <w:lang w:eastAsia="en-US"/>
              </w:rPr>
            </w:pPr>
            <w:r w:rsidRPr="001212E7">
              <w:rPr>
                <w:rFonts w:ascii="Arial" w:eastAsiaTheme="minorHAnsi" w:hAnsi="Arial" w:cs="Arial"/>
                <w:sz w:val="18"/>
                <w:szCs w:val="18"/>
                <w:lang w:eastAsia="en-US"/>
              </w:rPr>
              <w:t xml:space="preserve">1 in 4 UK adults </w:t>
            </w:r>
            <w:proofErr w:type="gramStart"/>
            <w:r w:rsidRPr="001212E7">
              <w:rPr>
                <w:rFonts w:ascii="Arial" w:eastAsiaTheme="minorHAnsi" w:hAnsi="Arial" w:cs="Arial"/>
                <w:sz w:val="18"/>
                <w:szCs w:val="18"/>
                <w:lang w:eastAsia="en-US"/>
              </w:rPr>
              <w:t>are affected</w:t>
            </w:r>
            <w:proofErr w:type="gramEnd"/>
            <w:r w:rsidRPr="001212E7">
              <w:rPr>
                <w:rFonts w:ascii="Arial" w:eastAsiaTheme="minorHAnsi" w:hAnsi="Arial" w:cs="Arial"/>
                <w:sz w:val="18"/>
                <w:szCs w:val="18"/>
                <w:lang w:eastAsia="en-US"/>
              </w:rPr>
              <w:t xml:space="preserve"> by chronic MSDs</w:t>
            </w:r>
            <w:r w:rsidR="006F4368" w:rsidRPr="001212E7">
              <w:rPr>
                <w:rFonts w:ascii="Arial" w:eastAsiaTheme="minorHAnsi" w:hAnsi="Arial" w:cs="Arial"/>
                <w:sz w:val="18"/>
                <w:szCs w:val="18"/>
                <w:lang w:eastAsia="en-US"/>
              </w:rPr>
              <w:t>.</w:t>
            </w:r>
          </w:p>
          <w:p w14:paraId="46F6CF70" w14:textId="3F5B07DA" w:rsidR="00303B57" w:rsidRPr="001212E7" w:rsidRDefault="00303B57" w:rsidP="0055652B">
            <w:pPr>
              <w:pStyle w:val="ListParagraph"/>
              <w:numPr>
                <w:ilvl w:val="0"/>
                <w:numId w:val="18"/>
              </w:numPr>
              <w:shd w:val="clear" w:color="auto" w:fill="FFFFFF" w:themeFill="background1"/>
              <w:ind w:left="714" w:hanging="357"/>
              <w:rPr>
                <w:rFonts w:ascii="Arial" w:eastAsiaTheme="minorHAnsi" w:hAnsi="Arial" w:cs="Arial"/>
                <w:sz w:val="18"/>
                <w:szCs w:val="18"/>
                <w:lang w:eastAsia="en-US"/>
              </w:rPr>
            </w:pPr>
            <w:r w:rsidRPr="001212E7">
              <w:rPr>
                <w:rFonts w:ascii="Arial" w:eastAsiaTheme="minorHAnsi" w:hAnsi="Arial" w:cs="Arial"/>
                <w:sz w:val="18"/>
                <w:szCs w:val="18"/>
                <w:lang w:eastAsia="en-US"/>
              </w:rPr>
              <w:t xml:space="preserve">Low back pain </w:t>
            </w:r>
            <w:proofErr w:type="gramStart"/>
            <w:r w:rsidRPr="001212E7">
              <w:rPr>
                <w:rFonts w:ascii="Arial" w:eastAsiaTheme="minorHAnsi" w:hAnsi="Arial" w:cs="Arial"/>
                <w:sz w:val="18"/>
                <w:szCs w:val="18"/>
                <w:lang w:eastAsia="en-US"/>
              </w:rPr>
              <w:t>is reported</w:t>
            </w:r>
            <w:proofErr w:type="gramEnd"/>
            <w:r w:rsidRPr="001212E7">
              <w:rPr>
                <w:rFonts w:ascii="Arial" w:eastAsiaTheme="minorHAnsi" w:hAnsi="Arial" w:cs="Arial"/>
                <w:sz w:val="18"/>
                <w:szCs w:val="18"/>
                <w:lang w:eastAsia="en-US"/>
              </w:rPr>
              <w:t xml:space="preserve"> by 80% of people at some time in their life</w:t>
            </w:r>
            <w:r w:rsidR="006F4368" w:rsidRPr="001212E7">
              <w:rPr>
                <w:rFonts w:ascii="Arial" w:eastAsiaTheme="minorHAnsi" w:hAnsi="Arial" w:cs="Arial"/>
                <w:sz w:val="18"/>
                <w:szCs w:val="18"/>
                <w:lang w:eastAsia="en-US"/>
              </w:rPr>
              <w:t>.</w:t>
            </w:r>
          </w:p>
          <w:p w14:paraId="0580D468" w14:textId="22490732" w:rsidR="00303B57" w:rsidRPr="001212E7" w:rsidRDefault="00303B57" w:rsidP="0055652B">
            <w:pPr>
              <w:pStyle w:val="ListParagraph"/>
              <w:numPr>
                <w:ilvl w:val="0"/>
                <w:numId w:val="18"/>
              </w:numPr>
              <w:shd w:val="clear" w:color="auto" w:fill="FFFFFF" w:themeFill="background1"/>
              <w:ind w:left="714" w:hanging="357"/>
              <w:rPr>
                <w:rFonts w:ascii="Arial" w:eastAsiaTheme="minorHAnsi" w:hAnsi="Arial" w:cs="Arial"/>
                <w:sz w:val="18"/>
                <w:szCs w:val="18"/>
                <w:lang w:eastAsia="en-US"/>
              </w:rPr>
            </w:pPr>
            <w:r w:rsidRPr="001212E7">
              <w:rPr>
                <w:rFonts w:ascii="Arial" w:eastAsiaTheme="minorHAnsi" w:hAnsi="Arial" w:cs="Arial"/>
                <w:sz w:val="18"/>
                <w:szCs w:val="18"/>
                <w:lang w:eastAsia="en-US"/>
              </w:rPr>
              <w:t>MSDs are the most common reason for repeated GP consultations</w:t>
            </w:r>
            <w:r w:rsidR="006F4368" w:rsidRPr="001212E7">
              <w:rPr>
                <w:rFonts w:ascii="Arial" w:eastAsiaTheme="minorHAnsi" w:hAnsi="Arial" w:cs="Arial"/>
                <w:sz w:val="18"/>
                <w:szCs w:val="18"/>
                <w:lang w:eastAsia="en-US"/>
              </w:rPr>
              <w:t>.</w:t>
            </w:r>
          </w:p>
          <w:p w14:paraId="3A614FA8" w14:textId="66A5CA33" w:rsidR="00303B57" w:rsidRPr="001212E7" w:rsidRDefault="00303B57" w:rsidP="0055652B">
            <w:pPr>
              <w:pStyle w:val="ListParagraph"/>
              <w:numPr>
                <w:ilvl w:val="0"/>
                <w:numId w:val="18"/>
              </w:numPr>
              <w:shd w:val="clear" w:color="auto" w:fill="FFFFFF" w:themeFill="background1"/>
              <w:ind w:left="714" w:hanging="357"/>
              <w:rPr>
                <w:rFonts w:ascii="Arial" w:hAnsi="Arial" w:cs="Arial"/>
                <w:sz w:val="18"/>
                <w:szCs w:val="18"/>
              </w:rPr>
            </w:pPr>
            <w:proofErr w:type="gramStart"/>
            <w:r w:rsidRPr="001212E7">
              <w:rPr>
                <w:rFonts w:ascii="Arial" w:eastAsiaTheme="minorHAnsi" w:hAnsi="Arial" w:cs="Arial"/>
                <w:sz w:val="18"/>
                <w:szCs w:val="18"/>
                <w:lang w:eastAsia="en-US"/>
              </w:rPr>
              <w:t>60%</w:t>
            </w:r>
            <w:proofErr w:type="gramEnd"/>
            <w:r w:rsidRPr="001212E7">
              <w:rPr>
                <w:rFonts w:ascii="Arial" w:eastAsiaTheme="minorHAnsi" w:hAnsi="Arial" w:cs="Arial"/>
                <w:sz w:val="18"/>
                <w:szCs w:val="18"/>
                <w:lang w:eastAsia="en-US"/>
              </w:rPr>
              <w:t xml:space="preserve"> of people on long term sick leave cite MSDs as the cause</w:t>
            </w:r>
            <w:r w:rsidR="006F4368" w:rsidRPr="001212E7">
              <w:rPr>
                <w:rFonts w:ascii="Arial" w:eastAsiaTheme="minorHAnsi" w:hAnsi="Arial" w:cs="Arial"/>
                <w:sz w:val="18"/>
                <w:szCs w:val="18"/>
                <w:lang w:eastAsia="en-US"/>
              </w:rPr>
              <w:t>.</w:t>
            </w:r>
          </w:p>
          <w:p w14:paraId="4239AA83" w14:textId="77777777" w:rsidR="00303B57" w:rsidRPr="001212E7" w:rsidRDefault="00303B57" w:rsidP="0055652B">
            <w:pPr>
              <w:shd w:val="clear" w:color="auto" w:fill="FFFFFF" w:themeFill="background1"/>
              <w:spacing w:after="0"/>
              <w:rPr>
                <w:rFonts w:ascii="Arial" w:hAnsi="Arial" w:cs="Arial"/>
                <w:sz w:val="18"/>
                <w:szCs w:val="18"/>
              </w:rPr>
            </w:pPr>
          </w:p>
          <w:p w14:paraId="394F2C32" w14:textId="77777777" w:rsidR="00303B57" w:rsidRPr="001212E7" w:rsidRDefault="00303B57" w:rsidP="0055652B">
            <w:pPr>
              <w:spacing w:after="0"/>
              <w:rPr>
                <w:rFonts w:ascii="Arial" w:hAnsi="Arial" w:cs="Arial"/>
                <w:sz w:val="18"/>
                <w:szCs w:val="18"/>
              </w:rPr>
            </w:pPr>
            <w:r w:rsidRPr="001212E7">
              <w:rPr>
                <w:rFonts w:ascii="Arial" w:hAnsi="Arial" w:cs="Arial"/>
                <w:sz w:val="18"/>
                <w:szCs w:val="18"/>
              </w:rPr>
              <w:t>It is expected that the ageing population will further increase the demand for assessments and treatment of age-related disorders such as osteoarthritis and osteoporosis in the community.  Across Stoke on Trent and Staffordshire, the number of those 75yrs+ is expected to increase by 10% by 2020.</w:t>
            </w:r>
          </w:p>
          <w:p w14:paraId="2D5F5461" w14:textId="77777777" w:rsidR="00303B57" w:rsidRPr="001212E7" w:rsidRDefault="00303B57" w:rsidP="0055652B">
            <w:pPr>
              <w:spacing w:after="0"/>
              <w:rPr>
                <w:rFonts w:ascii="Arial" w:hAnsi="Arial" w:cs="Arial"/>
                <w:sz w:val="18"/>
                <w:szCs w:val="18"/>
              </w:rPr>
            </w:pPr>
          </w:p>
        </w:tc>
      </w:tr>
      <w:tr w:rsidR="00303B57" w:rsidRPr="001212E7" w14:paraId="0BFB38A3" w14:textId="77777777" w:rsidTr="006F4368">
        <w:trPr>
          <w:trHeight w:val="397"/>
        </w:trPr>
        <w:tc>
          <w:tcPr>
            <w:tcW w:w="9776" w:type="dxa"/>
            <w:gridSpan w:val="2"/>
          </w:tcPr>
          <w:p w14:paraId="2FD1501D" w14:textId="77777777" w:rsidR="00303B57" w:rsidRPr="001212E7" w:rsidRDefault="00303B57" w:rsidP="0055652B">
            <w:pPr>
              <w:spacing w:after="0"/>
              <w:rPr>
                <w:rFonts w:ascii="Arial" w:hAnsi="Arial" w:cs="Arial"/>
                <w:b/>
                <w:sz w:val="18"/>
                <w:szCs w:val="18"/>
              </w:rPr>
            </w:pPr>
            <w:r w:rsidRPr="001212E7">
              <w:rPr>
                <w:rFonts w:ascii="Arial" w:hAnsi="Arial" w:cs="Arial"/>
                <w:b/>
                <w:sz w:val="18"/>
                <w:szCs w:val="18"/>
              </w:rPr>
              <w:t>2.</w:t>
            </w:r>
            <w:r w:rsidRPr="001212E7">
              <w:rPr>
                <w:rFonts w:ascii="Arial" w:hAnsi="Arial" w:cs="Arial"/>
                <w:b/>
                <w:sz w:val="18"/>
                <w:szCs w:val="18"/>
              </w:rPr>
              <w:tab/>
              <w:t>Outcomes</w:t>
            </w:r>
          </w:p>
        </w:tc>
      </w:tr>
      <w:tr w:rsidR="00303B57" w:rsidRPr="001212E7" w14:paraId="04269433" w14:textId="77777777" w:rsidTr="006F4368">
        <w:tc>
          <w:tcPr>
            <w:tcW w:w="9776" w:type="dxa"/>
            <w:gridSpan w:val="2"/>
          </w:tcPr>
          <w:p w14:paraId="3FB87F5C" w14:textId="77777777" w:rsidR="00303B57" w:rsidRPr="001212E7" w:rsidRDefault="00303B57" w:rsidP="0055652B">
            <w:pPr>
              <w:spacing w:after="0"/>
              <w:rPr>
                <w:rFonts w:ascii="Arial" w:hAnsi="Arial" w:cs="Arial"/>
                <w:b/>
                <w:sz w:val="18"/>
                <w:szCs w:val="18"/>
              </w:rPr>
            </w:pPr>
          </w:p>
          <w:p w14:paraId="23FAC477" w14:textId="77777777" w:rsidR="00303B57" w:rsidRPr="001212E7" w:rsidRDefault="00303B57" w:rsidP="0055652B">
            <w:pPr>
              <w:spacing w:after="0"/>
              <w:rPr>
                <w:rFonts w:ascii="Arial" w:hAnsi="Arial" w:cs="Arial"/>
                <w:b/>
                <w:sz w:val="18"/>
                <w:szCs w:val="18"/>
              </w:rPr>
            </w:pPr>
            <w:r w:rsidRPr="001212E7">
              <w:rPr>
                <w:rFonts w:ascii="Arial" w:hAnsi="Arial" w:cs="Arial"/>
                <w:b/>
                <w:sz w:val="18"/>
                <w:szCs w:val="18"/>
              </w:rPr>
              <w:t>2.1</w:t>
            </w:r>
            <w:r w:rsidRPr="001212E7">
              <w:rPr>
                <w:rFonts w:ascii="Arial" w:hAnsi="Arial" w:cs="Arial"/>
                <w:b/>
                <w:sz w:val="18"/>
                <w:szCs w:val="18"/>
              </w:rPr>
              <w:tab/>
              <w:t>NHS Outcomes Framework Domains &amp; Indicators</w:t>
            </w:r>
          </w:p>
          <w:p w14:paraId="664FCD1D" w14:textId="77777777" w:rsidR="00303B57" w:rsidRPr="001212E7" w:rsidRDefault="00303B57" w:rsidP="0055652B">
            <w:pPr>
              <w:spacing w:after="0"/>
              <w:rPr>
                <w:rFonts w:ascii="Arial" w:hAnsi="Arial" w:cs="Arial"/>
                <w:b/>
                <w:sz w:val="18"/>
                <w:szCs w:val="18"/>
              </w:rPr>
            </w:pPr>
          </w:p>
          <w:tbl>
            <w:tblPr>
              <w:tblStyle w:val="TableGrid"/>
              <w:tblW w:w="0" w:type="auto"/>
              <w:tblInd w:w="738" w:type="dxa"/>
              <w:tblLook w:val="04A0" w:firstRow="1" w:lastRow="0" w:firstColumn="1" w:lastColumn="0" w:noHBand="0" w:noVBand="1"/>
            </w:tblPr>
            <w:tblGrid>
              <w:gridCol w:w="1276"/>
              <w:gridCol w:w="5528"/>
              <w:gridCol w:w="641"/>
            </w:tblGrid>
            <w:tr w:rsidR="00303B57" w:rsidRPr="001212E7" w14:paraId="51126F47" w14:textId="77777777" w:rsidTr="00A01BC8">
              <w:tc>
                <w:tcPr>
                  <w:tcW w:w="1276" w:type="dxa"/>
                </w:tcPr>
                <w:p w14:paraId="1E7CC11B" w14:textId="77777777" w:rsidR="00303B57" w:rsidRPr="001212E7" w:rsidRDefault="00303B57" w:rsidP="006F4368">
                  <w:pPr>
                    <w:spacing w:after="0" w:line="480" w:lineRule="auto"/>
                    <w:rPr>
                      <w:rFonts w:ascii="Arial" w:hAnsi="Arial" w:cs="Arial"/>
                      <w:b/>
                      <w:sz w:val="18"/>
                      <w:szCs w:val="18"/>
                    </w:rPr>
                  </w:pPr>
                  <w:r w:rsidRPr="001212E7">
                    <w:rPr>
                      <w:rFonts w:ascii="Arial" w:hAnsi="Arial" w:cs="Arial"/>
                      <w:b/>
                      <w:sz w:val="18"/>
                      <w:szCs w:val="18"/>
                    </w:rPr>
                    <w:t>Domain 1</w:t>
                  </w:r>
                </w:p>
              </w:tc>
              <w:tc>
                <w:tcPr>
                  <w:tcW w:w="5528" w:type="dxa"/>
                </w:tcPr>
                <w:p w14:paraId="3308EE0B" w14:textId="77777777" w:rsidR="00303B57" w:rsidRPr="001212E7" w:rsidRDefault="00303B57" w:rsidP="006F4368">
                  <w:pPr>
                    <w:spacing w:after="0" w:line="480" w:lineRule="auto"/>
                    <w:rPr>
                      <w:rFonts w:ascii="Arial" w:hAnsi="Arial" w:cs="Arial"/>
                      <w:b/>
                      <w:sz w:val="18"/>
                      <w:szCs w:val="18"/>
                    </w:rPr>
                  </w:pPr>
                  <w:r w:rsidRPr="001212E7">
                    <w:rPr>
                      <w:rFonts w:ascii="Arial" w:hAnsi="Arial" w:cs="Arial"/>
                      <w:b/>
                      <w:sz w:val="18"/>
                      <w:szCs w:val="18"/>
                    </w:rPr>
                    <w:t>Preventing people from dying prematurely</w:t>
                  </w:r>
                </w:p>
              </w:tc>
              <w:tc>
                <w:tcPr>
                  <w:tcW w:w="641" w:type="dxa"/>
                </w:tcPr>
                <w:p w14:paraId="78A0EF8A" w14:textId="77777777" w:rsidR="00303B57" w:rsidRPr="001212E7" w:rsidRDefault="00303B57" w:rsidP="006F4368">
                  <w:pPr>
                    <w:spacing w:after="0" w:line="480" w:lineRule="auto"/>
                    <w:rPr>
                      <w:rFonts w:ascii="Arial" w:hAnsi="Arial" w:cs="Arial"/>
                      <w:b/>
                      <w:sz w:val="18"/>
                      <w:szCs w:val="18"/>
                    </w:rPr>
                  </w:pPr>
                </w:p>
              </w:tc>
            </w:tr>
            <w:tr w:rsidR="00303B57" w:rsidRPr="001212E7" w14:paraId="71676062" w14:textId="77777777" w:rsidTr="00A01BC8">
              <w:tc>
                <w:tcPr>
                  <w:tcW w:w="1276" w:type="dxa"/>
                </w:tcPr>
                <w:p w14:paraId="4B43D13B" w14:textId="77777777" w:rsidR="00303B57" w:rsidRPr="001212E7" w:rsidRDefault="00303B57" w:rsidP="006F4368">
                  <w:pPr>
                    <w:spacing w:after="0" w:line="480" w:lineRule="auto"/>
                    <w:rPr>
                      <w:rFonts w:ascii="Arial" w:hAnsi="Arial" w:cs="Arial"/>
                      <w:b/>
                      <w:sz w:val="18"/>
                      <w:szCs w:val="18"/>
                    </w:rPr>
                  </w:pPr>
                  <w:r w:rsidRPr="001212E7">
                    <w:rPr>
                      <w:rFonts w:ascii="Arial" w:hAnsi="Arial" w:cs="Arial"/>
                      <w:b/>
                      <w:sz w:val="18"/>
                      <w:szCs w:val="18"/>
                    </w:rPr>
                    <w:t>Domain 2</w:t>
                  </w:r>
                </w:p>
              </w:tc>
              <w:tc>
                <w:tcPr>
                  <w:tcW w:w="5528" w:type="dxa"/>
                </w:tcPr>
                <w:p w14:paraId="03BEA77E" w14:textId="77777777" w:rsidR="00303B57" w:rsidRPr="001212E7" w:rsidRDefault="00303B57" w:rsidP="006F4368">
                  <w:pPr>
                    <w:spacing w:after="0" w:line="480" w:lineRule="auto"/>
                    <w:rPr>
                      <w:rFonts w:ascii="Arial" w:hAnsi="Arial" w:cs="Arial"/>
                      <w:b/>
                      <w:sz w:val="18"/>
                      <w:szCs w:val="18"/>
                    </w:rPr>
                  </w:pPr>
                  <w:r w:rsidRPr="001212E7">
                    <w:rPr>
                      <w:rFonts w:ascii="Arial" w:hAnsi="Arial" w:cs="Arial"/>
                      <w:b/>
                      <w:sz w:val="18"/>
                      <w:szCs w:val="18"/>
                    </w:rPr>
                    <w:t>Enhancing quality of life for people with long-term conditions</w:t>
                  </w:r>
                </w:p>
              </w:tc>
              <w:tc>
                <w:tcPr>
                  <w:tcW w:w="641" w:type="dxa"/>
                  <w:vAlign w:val="center"/>
                </w:tcPr>
                <w:p w14:paraId="442C4532" w14:textId="77777777" w:rsidR="00303B57" w:rsidRPr="001212E7" w:rsidRDefault="00303B57" w:rsidP="006F4368">
                  <w:pPr>
                    <w:spacing w:after="0" w:line="480" w:lineRule="auto"/>
                    <w:rPr>
                      <w:rFonts w:ascii="Arial" w:hAnsi="Arial" w:cs="Arial"/>
                      <w:b/>
                      <w:sz w:val="18"/>
                      <w:szCs w:val="18"/>
                    </w:rPr>
                  </w:pPr>
                  <w:r w:rsidRPr="001212E7">
                    <w:rPr>
                      <w:rFonts w:ascii="Arial" w:eastAsia="Wingdings" w:hAnsi="Arial" w:cs="Arial"/>
                      <w:b/>
                      <w:sz w:val="18"/>
                      <w:szCs w:val="18"/>
                    </w:rPr>
                    <w:t>ü</w:t>
                  </w:r>
                </w:p>
              </w:tc>
            </w:tr>
            <w:tr w:rsidR="00303B57" w:rsidRPr="001212E7" w14:paraId="7DA619F8" w14:textId="77777777" w:rsidTr="00A01BC8">
              <w:tc>
                <w:tcPr>
                  <w:tcW w:w="1276" w:type="dxa"/>
                </w:tcPr>
                <w:p w14:paraId="25E98BE9" w14:textId="77777777" w:rsidR="00303B57" w:rsidRPr="001212E7" w:rsidRDefault="00303B57" w:rsidP="006F4368">
                  <w:pPr>
                    <w:spacing w:after="0" w:line="480" w:lineRule="auto"/>
                    <w:rPr>
                      <w:rFonts w:ascii="Arial" w:hAnsi="Arial" w:cs="Arial"/>
                      <w:b/>
                      <w:sz w:val="18"/>
                      <w:szCs w:val="18"/>
                    </w:rPr>
                  </w:pPr>
                  <w:r w:rsidRPr="001212E7">
                    <w:rPr>
                      <w:rFonts w:ascii="Arial" w:hAnsi="Arial" w:cs="Arial"/>
                      <w:b/>
                      <w:sz w:val="18"/>
                      <w:szCs w:val="18"/>
                    </w:rPr>
                    <w:t>Domain 3</w:t>
                  </w:r>
                </w:p>
              </w:tc>
              <w:tc>
                <w:tcPr>
                  <w:tcW w:w="5528" w:type="dxa"/>
                </w:tcPr>
                <w:p w14:paraId="0BA92A50" w14:textId="77777777" w:rsidR="00303B57" w:rsidRPr="001212E7" w:rsidRDefault="00303B57" w:rsidP="006F4368">
                  <w:pPr>
                    <w:spacing w:after="0" w:line="480" w:lineRule="auto"/>
                    <w:rPr>
                      <w:rFonts w:ascii="Arial" w:hAnsi="Arial" w:cs="Arial"/>
                      <w:b/>
                      <w:sz w:val="18"/>
                      <w:szCs w:val="18"/>
                    </w:rPr>
                  </w:pPr>
                  <w:r w:rsidRPr="001212E7">
                    <w:rPr>
                      <w:rFonts w:ascii="Arial" w:hAnsi="Arial" w:cs="Arial"/>
                      <w:b/>
                      <w:sz w:val="18"/>
                      <w:szCs w:val="18"/>
                    </w:rPr>
                    <w:t>Helping people to recover from episodes of ill-health or following injury</w:t>
                  </w:r>
                </w:p>
              </w:tc>
              <w:tc>
                <w:tcPr>
                  <w:tcW w:w="641" w:type="dxa"/>
                  <w:vAlign w:val="center"/>
                </w:tcPr>
                <w:p w14:paraId="73C8E92B" w14:textId="77777777" w:rsidR="00303B57" w:rsidRPr="001212E7" w:rsidRDefault="00303B57" w:rsidP="006F4368">
                  <w:pPr>
                    <w:spacing w:after="0" w:line="480" w:lineRule="auto"/>
                    <w:rPr>
                      <w:rFonts w:ascii="Arial" w:hAnsi="Arial" w:cs="Arial"/>
                      <w:b/>
                      <w:sz w:val="18"/>
                      <w:szCs w:val="18"/>
                    </w:rPr>
                  </w:pPr>
                  <w:r w:rsidRPr="001212E7">
                    <w:rPr>
                      <w:rFonts w:ascii="Arial" w:eastAsia="Wingdings" w:hAnsi="Arial" w:cs="Arial"/>
                      <w:b/>
                      <w:sz w:val="18"/>
                      <w:szCs w:val="18"/>
                    </w:rPr>
                    <w:t>ü</w:t>
                  </w:r>
                </w:p>
              </w:tc>
            </w:tr>
            <w:tr w:rsidR="00303B57" w:rsidRPr="001212E7" w14:paraId="1BF1E58E" w14:textId="77777777" w:rsidTr="00A01BC8">
              <w:tc>
                <w:tcPr>
                  <w:tcW w:w="1276" w:type="dxa"/>
                </w:tcPr>
                <w:p w14:paraId="683F28F7" w14:textId="77777777" w:rsidR="00303B57" w:rsidRPr="001212E7" w:rsidRDefault="00303B57" w:rsidP="006F4368">
                  <w:pPr>
                    <w:spacing w:after="0" w:line="480" w:lineRule="auto"/>
                    <w:rPr>
                      <w:rFonts w:ascii="Arial" w:hAnsi="Arial" w:cs="Arial"/>
                      <w:b/>
                      <w:sz w:val="18"/>
                      <w:szCs w:val="18"/>
                    </w:rPr>
                  </w:pPr>
                  <w:r w:rsidRPr="001212E7">
                    <w:rPr>
                      <w:rFonts w:ascii="Arial" w:hAnsi="Arial" w:cs="Arial"/>
                      <w:b/>
                      <w:sz w:val="18"/>
                      <w:szCs w:val="18"/>
                    </w:rPr>
                    <w:t>Domain 4</w:t>
                  </w:r>
                </w:p>
              </w:tc>
              <w:tc>
                <w:tcPr>
                  <w:tcW w:w="5528" w:type="dxa"/>
                </w:tcPr>
                <w:p w14:paraId="5A137EE5" w14:textId="77777777" w:rsidR="00303B57" w:rsidRPr="001212E7" w:rsidRDefault="00303B57" w:rsidP="006F4368">
                  <w:pPr>
                    <w:spacing w:after="0" w:line="480" w:lineRule="auto"/>
                    <w:rPr>
                      <w:rFonts w:ascii="Arial" w:hAnsi="Arial" w:cs="Arial"/>
                      <w:b/>
                      <w:sz w:val="18"/>
                      <w:szCs w:val="18"/>
                    </w:rPr>
                  </w:pPr>
                  <w:r w:rsidRPr="001212E7">
                    <w:rPr>
                      <w:rFonts w:ascii="Arial" w:hAnsi="Arial" w:cs="Arial"/>
                      <w:b/>
                      <w:sz w:val="18"/>
                      <w:szCs w:val="18"/>
                    </w:rPr>
                    <w:t>Ensuring people have a positive experience of care</w:t>
                  </w:r>
                </w:p>
              </w:tc>
              <w:tc>
                <w:tcPr>
                  <w:tcW w:w="641" w:type="dxa"/>
                  <w:vAlign w:val="center"/>
                </w:tcPr>
                <w:p w14:paraId="38F7F800" w14:textId="77777777" w:rsidR="00303B57" w:rsidRPr="001212E7" w:rsidRDefault="00303B57" w:rsidP="006F4368">
                  <w:pPr>
                    <w:spacing w:after="0" w:line="480" w:lineRule="auto"/>
                    <w:rPr>
                      <w:rFonts w:ascii="Arial" w:hAnsi="Arial" w:cs="Arial"/>
                      <w:b/>
                      <w:sz w:val="18"/>
                      <w:szCs w:val="18"/>
                    </w:rPr>
                  </w:pPr>
                  <w:r w:rsidRPr="001212E7">
                    <w:rPr>
                      <w:rFonts w:ascii="Arial" w:eastAsia="Wingdings" w:hAnsi="Arial" w:cs="Arial"/>
                      <w:b/>
                      <w:sz w:val="18"/>
                      <w:szCs w:val="18"/>
                    </w:rPr>
                    <w:t>ü</w:t>
                  </w:r>
                </w:p>
              </w:tc>
            </w:tr>
            <w:tr w:rsidR="00303B57" w:rsidRPr="001212E7" w14:paraId="587E47B5" w14:textId="77777777" w:rsidTr="00A01BC8">
              <w:tc>
                <w:tcPr>
                  <w:tcW w:w="1276" w:type="dxa"/>
                </w:tcPr>
                <w:p w14:paraId="2A002BFD" w14:textId="77777777" w:rsidR="00303B57" w:rsidRPr="001212E7" w:rsidRDefault="00303B57" w:rsidP="006F4368">
                  <w:pPr>
                    <w:spacing w:after="0" w:line="480" w:lineRule="auto"/>
                    <w:rPr>
                      <w:rFonts w:ascii="Arial" w:hAnsi="Arial" w:cs="Arial"/>
                      <w:b/>
                      <w:sz w:val="18"/>
                      <w:szCs w:val="18"/>
                    </w:rPr>
                  </w:pPr>
                  <w:r w:rsidRPr="001212E7">
                    <w:rPr>
                      <w:rFonts w:ascii="Arial" w:hAnsi="Arial" w:cs="Arial"/>
                      <w:b/>
                      <w:sz w:val="18"/>
                      <w:szCs w:val="18"/>
                    </w:rPr>
                    <w:t>Domain 5</w:t>
                  </w:r>
                </w:p>
              </w:tc>
              <w:tc>
                <w:tcPr>
                  <w:tcW w:w="5528" w:type="dxa"/>
                </w:tcPr>
                <w:p w14:paraId="63A4539D" w14:textId="77777777" w:rsidR="00303B57" w:rsidRPr="001212E7" w:rsidRDefault="00303B57" w:rsidP="006F4368">
                  <w:pPr>
                    <w:spacing w:after="0" w:line="480" w:lineRule="auto"/>
                    <w:rPr>
                      <w:rFonts w:ascii="Arial" w:hAnsi="Arial" w:cs="Arial"/>
                      <w:b/>
                      <w:sz w:val="18"/>
                      <w:szCs w:val="18"/>
                    </w:rPr>
                  </w:pPr>
                  <w:r w:rsidRPr="001212E7">
                    <w:rPr>
                      <w:rFonts w:ascii="Arial" w:hAnsi="Arial" w:cs="Arial"/>
                      <w:b/>
                      <w:sz w:val="18"/>
                      <w:szCs w:val="18"/>
                    </w:rPr>
                    <w:t>Treating and caring for people in safe environment and protecting them from avoidable harm</w:t>
                  </w:r>
                </w:p>
              </w:tc>
              <w:tc>
                <w:tcPr>
                  <w:tcW w:w="641" w:type="dxa"/>
                  <w:vAlign w:val="center"/>
                </w:tcPr>
                <w:p w14:paraId="32288B8C" w14:textId="77777777" w:rsidR="00303B57" w:rsidRPr="001212E7" w:rsidRDefault="00303B57" w:rsidP="006F4368">
                  <w:pPr>
                    <w:spacing w:after="0" w:line="480" w:lineRule="auto"/>
                    <w:rPr>
                      <w:rFonts w:ascii="Arial" w:hAnsi="Arial" w:cs="Arial"/>
                      <w:b/>
                      <w:sz w:val="18"/>
                      <w:szCs w:val="18"/>
                    </w:rPr>
                  </w:pPr>
                  <w:r w:rsidRPr="001212E7">
                    <w:rPr>
                      <w:rFonts w:ascii="Arial" w:eastAsia="Wingdings" w:hAnsi="Arial" w:cs="Arial"/>
                      <w:b/>
                      <w:sz w:val="18"/>
                      <w:szCs w:val="18"/>
                    </w:rPr>
                    <w:t>ü</w:t>
                  </w:r>
                </w:p>
              </w:tc>
            </w:tr>
          </w:tbl>
          <w:p w14:paraId="7F91E063" w14:textId="77777777" w:rsidR="00303B57" w:rsidRPr="001212E7" w:rsidRDefault="00303B57" w:rsidP="0055652B">
            <w:pPr>
              <w:pStyle w:val="Default"/>
              <w:rPr>
                <w:rFonts w:ascii="Arial" w:eastAsia="Calibri" w:hAnsi="Arial" w:cs="Arial"/>
                <w:color w:val="auto"/>
                <w:sz w:val="18"/>
                <w:szCs w:val="18"/>
              </w:rPr>
            </w:pPr>
          </w:p>
          <w:p w14:paraId="1A5A3CEA" w14:textId="77777777" w:rsidR="00303B57" w:rsidRPr="001212E7" w:rsidRDefault="00303B57" w:rsidP="0055652B">
            <w:pPr>
              <w:pStyle w:val="Default"/>
              <w:ind w:left="743" w:hanging="709"/>
              <w:rPr>
                <w:rFonts w:ascii="Arial" w:eastAsiaTheme="minorHAnsi" w:hAnsi="Arial" w:cs="Arial"/>
                <w:b/>
                <w:color w:val="auto"/>
                <w:sz w:val="18"/>
                <w:szCs w:val="18"/>
                <w:lang w:eastAsia="en-US"/>
              </w:rPr>
            </w:pPr>
            <w:r w:rsidRPr="001212E7">
              <w:rPr>
                <w:rFonts w:ascii="Arial" w:eastAsiaTheme="minorHAnsi" w:hAnsi="Arial" w:cs="Arial"/>
                <w:b/>
                <w:color w:val="auto"/>
                <w:sz w:val="18"/>
                <w:szCs w:val="18"/>
                <w:lang w:eastAsia="en-US"/>
              </w:rPr>
              <w:t>2.2       Local defined outcomes</w:t>
            </w:r>
          </w:p>
          <w:p w14:paraId="12DF95BB" w14:textId="77777777" w:rsidR="00303B57" w:rsidRPr="001212E7" w:rsidRDefault="00303B57" w:rsidP="0055652B">
            <w:pPr>
              <w:pStyle w:val="Default"/>
              <w:ind w:left="360"/>
              <w:rPr>
                <w:rFonts w:ascii="Arial" w:eastAsia="Calibri" w:hAnsi="Arial" w:cs="Arial"/>
                <w:b/>
                <w:color w:val="auto"/>
                <w:sz w:val="18"/>
                <w:szCs w:val="18"/>
              </w:rPr>
            </w:pPr>
          </w:p>
          <w:p w14:paraId="267FEDAB" w14:textId="014AF9D9" w:rsidR="00303B57" w:rsidRPr="001212E7" w:rsidRDefault="00303B57" w:rsidP="0055652B">
            <w:pPr>
              <w:pStyle w:val="Default"/>
              <w:numPr>
                <w:ilvl w:val="0"/>
                <w:numId w:val="19"/>
              </w:numPr>
              <w:rPr>
                <w:rFonts w:ascii="Arial" w:eastAsia="Calibri" w:hAnsi="Arial" w:cs="Arial"/>
                <w:b/>
                <w:color w:val="auto"/>
                <w:sz w:val="18"/>
                <w:szCs w:val="18"/>
              </w:rPr>
            </w:pPr>
            <w:r w:rsidRPr="001212E7">
              <w:rPr>
                <w:rFonts w:ascii="Arial" w:eastAsia="Calibri" w:hAnsi="Arial" w:cs="Arial"/>
                <w:color w:val="auto"/>
                <w:sz w:val="18"/>
                <w:szCs w:val="18"/>
              </w:rPr>
              <w:t>Ensure patients have a positive experience of care and use this to improve quality of care</w:t>
            </w:r>
            <w:r w:rsidR="006F4368" w:rsidRPr="001212E7">
              <w:rPr>
                <w:rFonts w:ascii="Arial" w:eastAsia="Calibri" w:hAnsi="Arial" w:cs="Arial"/>
                <w:color w:val="auto"/>
                <w:sz w:val="18"/>
                <w:szCs w:val="18"/>
              </w:rPr>
              <w:t>.</w:t>
            </w:r>
          </w:p>
          <w:p w14:paraId="14CD7E95" w14:textId="345F9BDA" w:rsidR="00303B57" w:rsidRPr="001212E7" w:rsidRDefault="00303B57" w:rsidP="0055652B">
            <w:pPr>
              <w:pStyle w:val="Default"/>
              <w:numPr>
                <w:ilvl w:val="0"/>
                <w:numId w:val="19"/>
              </w:numPr>
              <w:rPr>
                <w:rFonts w:ascii="Arial" w:eastAsia="Calibri" w:hAnsi="Arial" w:cs="Arial"/>
                <w:b/>
                <w:color w:val="auto"/>
                <w:sz w:val="18"/>
                <w:szCs w:val="18"/>
              </w:rPr>
            </w:pPr>
            <w:r w:rsidRPr="001212E7">
              <w:rPr>
                <w:rFonts w:ascii="Arial" w:eastAsia="Calibri" w:hAnsi="Arial" w:cs="Arial"/>
                <w:color w:val="auto"/>
                <w:sz w:val="18"/>
                <w:szCs w:val="18"/>
              </w:rPr>
              <w:t xml:space="preserve">Improve accessibility and flexibility for patients, ensuring care </w:t>
            </w:r>
            <w:proofErr w:type="gramStart"/>
            <w:r w:rsidRPr="001212E7">
              <w:rPr>
                <w:rFonts w:ascii="Arial" w:eastAsia="Calibri" w:hAnsi="Arial" w:cs="Arial"/>
                <w:color w:val="auto"/>
                <w:sz w:val="18"/>
                <w:szCs w:val="18"/>
              </w:rPr>
              <w:t>is built</w:t>
            </w:r>
            <w:proofErr w:type="gramEnd"/>
            <w:r w:rsidRPr="001212E7">
              <w:rPr>
                <w:rFonts w:ascii="Arial" w:eastAsia="Calibri" w:hAnsi="Arial" w:cs="Arial"/>
                <w:color w:val="auto"/>
                <w:sz w:val="18"/>
                <w:szCs w:val="18"/>
              </w:rPr>
              <w:t xml:space="preserve"> around the patients not the services</w:t>
            </w:r>
            <w:r w:rsidR="006F4368" w:rsidRPr="001212E7">
              <w:rPr>
                <w:rFonts w:ascii="Arial" w:eastAsia="Calibri" w:hAnsi="Arial" w:cs="Arial"/>
                <w:color w:val="auto"/>
                <w:sz w:val="18"/>
                <w:szCs w:val="18"/>
              </w:rPr>
              <w:t>.</w:t>
            </w:r>
          </w:p>
          <w:p w14:paraId="2A7DDC38" w14:textId="15F3681F" w:rsidR="00303B57" w:rsidRPr="001212E7" w:rsidRDefault="00303B57" w:rsidP="0055652B">
            <w:pPr>
              <w:pStyle w:val="Default"/>
              <w:numPr>
                <w:ilvl w:val="0"/>
                <w:numId w:val="19"/>
              </w:numPr>
              <w:rPr>
                <w:rFonts w:ascii="Arial" w:eastAsia="Calibri" w:hAnsi="Arial" w:cs="Arial"/>
                <w:b/>
                <w:color w:val="auto"/>
                <w:sz w:val="18"/>
                <w:szCs w:val="18"/>
              </w:rPr>
            </w:pPr>
            <w:r w:rsidRPr="001212E7">
              <w:rPr>
                <w:rFonts w:ascii="Arial" w:eastAsia="Calibri" w:hAnsi="Arial" w:cs="Arial"/>
                <w:color w:val="auto"/>
                <w:sz w:val="18"/>
                <w:szCs w:val="18"/>
              </w:rPr>
              <w:t xml:space="preserve">Patients are effectively prioritised, directed and seen by the right clinician and receive the right treatment ensuring that health needs </w:t>
            </w:r>
            <w:proofErr w:type="gramStart"/>
            <w:r w:rsidRPr="001212E7">
              <w:rPr>
                <w:rFonts w:ascii="Arial" w:eastAsia="Calibri" w:hAnsi="Arial" w:cs="Arial"/>
                <w:color w:val="auto"/>
                <w:sz w:val="18"/>
                <w:szCs w:val="18"/>
              </w:rPr>
              <w:t>are met</w:t>
            </w:r>
            <w:proofErr w:type="gramEnd"/>
            <w:r w:rsidRPr="001212E7">
              <w:rPr>
                <w:rFonts w:ascii="Arial" w:eastAsia="Calibri" w:hAnsi="Arial" w:cs="Arial"/>
                <w:color w:val="auto"/>
                <w:sz w:val="18"/>
                <w:szCs w:val="18"/>
              </w:rPr>
              <w:t xml:space="preserve"> in the most appropriate setting</w:t>
            </w:r>
            <w:r w:rsidR="006F4368" w:rsidRPr="001212E7">
              <w:rPr>
                <w:rFonts w:ascii="Arial" w:eastAsia="Calibri" w:hAnsi="Arial" w:cs="Arial"/>
                <w:color w:val="auto"/>
                <w:sz w:val="18"/>
                <w:szCs w:val="18"/>
              </w:rPr>
              <w:t>.</w:t>
            </w:r>
          </w:p>
          <w:p w14:paraId="39760BC3" w14:textId="28D29303" w:rsidR="00303B57" w:rsidRPr="001212E7" w:rsidRDefault="00303B57" w:rsidP="0055652B">
            <w:pPr>
              <w:pStyle w:val="Default"/>
              <w:numPr>
                <w:ilvl w:val="0"/>
                <w:numId w:val="19"/>
              </w:numPr>
              <w:rPr>
                <w:rFonts w:ascii="Arial" w:eastAsia="Calibri" w:hAnsi="Arial" w:cs="Arial"/>
                <w:b/>
                <w:color w:val="auto"/>
                <w:sz w:val="18"/>
                <w:szCs w:val="18"/>
              </w:rPr>
            </w:pPr>
            <w:r w:rsidRPr="001212E7">
              <w:rPr>
                <w:rFonts w:ascii="Arial" w:eastAsia="Calibri" w:hAnsi="Arial" w:cs="Arial"/>
                <w:color w:val="auto"/>
                <w:sz w:val="18"/>
                <w:szCs w:val="18"/>
              </w:rPr>
              <w:t>All service users achieve their set goals</w:t>
            </w:r>
            <w:r w:rsidR="006F4368" w:rsidRPr="001212E7">
              <w:rPr>
                <w:rFonts w:ascii="Arial" w:eastAsia="Calibri" w:hAnsi="Arial" w:cs="Arial"/>
                <w:color w:val="auto"/>
                <w:sz w:val="18"/>
                <w:szCs w:val="18"/>
              </w:rPr>
              <w:t>.</w:t>
            </w:r>
          </w:p>
          <w:p w14:paraId="00AE1342" w14:textId="315E9E80" w:rsidR="00303B57" w:rsidRPr="001212E7" w:rsidRDefault="00303B57" w:rsidP="0055652B">
            <w:pPr>
              <w:pStyle w:val="Default"/>
              <w:numPr>
                <w:ilvl w:val="0"/>
                <w:numId w:val="19"/>
              </w:numPr>
              <w:rPr>
                <w:rFonts w:ascii="Arial" w:eastAsia="Calibri" w:hAnsi="Arial" w:cs="Arial"/>
                <w:b/>
                <w:color w:val="auto"/>
                <w:sz w:val="18"/>
                <w:szCs w:val="18"/>
              </w:rPr>
            </w:pPr>
            <w:r w:rsidRPr="001212E7">
              <w:rPr>
                <w:rFonts w:ascii="Arial" w:eastAsia="Calibri" w:hAnsi="Arial" w:cs="Arial"/>
                <w:color w:val="auto"/>
                <w:sz w:val="18"/>
                <w:szCs w:val="18"/>
              </w:rPr>
              <w:t xml:space="preserve">A high proportion of service users </w:t>
            </w:r>
            <w:proofErr w:type="gramStart"/>
            <w:r w:rsidRPr="001212E7">
              <w:rPr>
                <w:rFonts w:ascii="Arial" w:eastAsia="Calibri" w:hAnsi="Arial" w:cs="Arial"/>
                <w:color w:val="auto"/>
                <w:sz w:val="18"/>
                <w:szCs w:val="18"/>
              </w:rPr>
              <w:t>are able to</w:t>
            </w:r>
            <w:proofErr w:type="gramEnd"/>
            <w:r w:rsidRPr="001212E7">
              <w:rPr>
                <w:rFonts w:ascii="Arial" w:eastAsia="Calibri" w:hAnsi="Arial" w:cs="Arial"/>
                <w:color w:val="auto"/>
                <w:sz w:val="18"/>
                <w:szCs w:val="18"/>
              </w:rPr>
              <w:t xml:space="preserve"> self-manage without the need to return to the service</w:t>
            </w:r>
            <w:r w:rsidR="006F4368" w:rsidRPr="001212E7">
              <w:rPr>
                <w:rFonts w:ascii="Arial" w:eastAsia="Calibri" w:hAnsi="Arial" w:cs="Arial"/>
                <w:color w:val="auto"/>
                <w:sz w:val="18"/>
                <w:szCs w:val="18"/>
              </w:rPr>
              <w:t>.</w:t>
            </w:r>
          </w:p>
          <w:p w14:paraId="66195A78" w14:textId="77777777" w:rsidR="00303B57" w:rsidRPr="001212E7" w:rsidRDefault="00303B57" w:rsidP="0055652B">
            <w:pPr>
              <w:pStyle w:val="Default"/>
              <w:numPr>
                <w:ilvl w:val="0"/>
                <w:numId w:val="19"/>
              </w:numPr>
              <w:rPr>
                <w:rFonts w:ascii="Arial" w:eastAsia="Calibri" w:hAnsi="Arial" w:cs="Arial"/>
                <w:b/>
                <w:color w:val="auto"/>
                <w:sz w:val="18"/>
                <w:szCs w:val="18"/>
              </w:rPr>
            </w:pPr>
            <w:r w:rsidRPr="001212E7">
              <w:rPr>
                <w:rFonts w:ascii="Arial" w:eastAsia="Calibri" w:hAnsi="Arial" w:cs="Arial"/>
                <w:color w:val="auto"/>
                <w:sz w:val="18"/>
                <w:szCs w:val="18"/>
              </w:rPr>
              <w:t>High quality, relevant and timely information offered to all service users</w:t>
            </w:r>
            <w:r w:rsidR="006F4368" w:rsidRPr="001212E7">
              <w:rPr>
                <w:rFonts w:ascii="Arial" w:eastAsia="Calibri" w:hAnsi="Arial" w:cs="Arial"/>
                <w:color w:val="auto"/>
                <w:sz w:val="18"/>
                <w:szCs w:val="18"/>
              </w:rPr>
              <w:t>.</w:t>
            </w:r>
          </w:p>
          <w:p w14:paraId="31256F2B" w14:textId="0F811543" w:rsidR="006F4368" w:rsidRPr="001212E7" w:rsidRDefault="006F4368" w:rsidP="006F4368">
            <w:pPr>
              <w:pStyle w:val="Default"/>
              <w:ind w:left="720"/>
              <w:rPr>
                <w:rFonts w:ascii="Arial" w:eastAsia="Calibri" w:hAnsi="Arial" w:cs="Arial"/>
                <w:b/>
                <w:color w:val="auto"/>
                <w:sz w:val="18"/>
                <w:szCs w:val="18"/>
              </w:rPr>
            </w:pPr>
          </w:p>
        </w:tc>
      </w:tr>
      <w:tr w:rsidR="00303B57" w:rsidRPr="001212E7" w14:paraId="2138A6A7" w14:textId="77777777" w:rsidTr="006F4368">
        <w:trPr>
          <w:trHeight w:val="397"/>
        </w:trPr>
        <w:tc>
          <w:tcPr>
            <w:tcW w:w="9776" w:type="dxa"/>
            <w:gridSpan w:val="2"/>
            <w:shd w:val="clear" w:color="auto" w:fill="8EAADB" w:themeFill="accent1" w:themeFillTint="99"/>
          </w:tcPr>
          <w:p w14:paraId="571023C2" w14:textId="77777777" w:rsidR="00303B57" w:rsidRPr="001212E7" w:rsidRDefault="00303B57" w:rsidP="0055652B">
            <w:pPr>
              <w:spacing w:after="0"/>
              <w:rPr>
                <w:rFonts w:ascii="Arial" w:hAnsi="Arial" w:cs="Arial"/>
                <w:b/>
                <w:sz w:val="18"/>
                <w:szCs w:val="18"/>
              </w:rPr>
            </w:pPr>
            <w:r w:rsidRPr="001212E7">
              <w:rPr>
                <w:rFonts w:ascii="Arial" w:hAnsi="Arial" w:cs="Arial"/>
                <w:b/>
                <w:sz w:val="18"/>
                <w:szCs w:val="18"/>
              </w:rPr>
              <w:t>3.</w:t>
            </w:r>
            <w:r w:rsidRPr="001212E7">
              <w:rPr>
                <w:rFonts w:ascii="Arial" w:hAnsi="Arial" w:cs="Arial"/>
                <w:b/>
                <w:sz w:val="18"/>
                <w:szCs w:val="18"/>
              </w:rPr>
              <w:tab/>
              <w:t>Scope</w:t>
            </w:r>
          </w:p>
        </w:tc>
      </w:tr>
      <w:tr w:rsidR="00303B57" w:rsidRPr="001212E7" w14:paraId="4623CB8B" w14:textId="77777777" w:rsidTr="006F4368">
        <w:tc>
          <w:tcPr>
            <w:tcW w:w="9776" w:type="dxa"/>
            <w:gridSpan w:val="2"/>
          </w:tcPr>
          <w:p w14:paraId="155E164F" w14:textId="77777777" w:rsidR="00303B57" w:rsidRPr="001212E7" w:rsidRDefault="00303B57" w:rsidP="0055652B">
            <w:pPr>
              <w:spacing w:after="0"/>
              <w:rPr>
                <w:rFonts w:ascii="Arial" w:hAnsi="Arial" w:cs="Arial"/>
                <w:sz w:val="18"/>
                <w:szCs w:val="18"/>
              </w:rPr>
            </w:pPr>
          </w:p>
          <w:p w14:paraId="558A8CAB" w14:textId="77777777" w:rsidR="00303B57" w:rsidRPr="001212E7" w:rsidRDefault="00303B57" w:rsidP="0055652B">
            <w:pPr>
              <w:spacing w:after="0"/>
              <w:rPr>
                <w:rFonts w:ascii="Arial" w:hAnsi="Arial" w:cs="Arial"/>
                <w:b/>
                <w:sz w:val="18"/>
                <w:szCs w:val="18"/>
              </w:rPr>
            </w:pPr>
            <w:r w:rsidRPr="001212E7">
              <w:rPr>
                <w:rFonts w:ascii="Arial" w:hAnsi="Arial" w:cs="Arial"/>
                <w:b/>
                <w:sz w:val="18"/>
                <w:szCs w:val="18"/>
              </w:rPr>
              <w:t>3.1</w:t>
            </w:r>
            <w:r w:rsidRPr="001212E7">
              <w:rPr>
                <w:rFonts w:ascii="Arial" w:hAnsi="Arial" w:cs="Arial"/>
                <w:b/>
                <w:sz w:val="18"/>
                <w:szCs w:val="18"/>
              </w:rPr>
              <w:tab/>
              <w:t xml:space="preserve">Aims and objectives of </w:t>
            </w:r>
            <w:proofErr w:type="gramStart"/>
            <w:r w:rsidRPr="001212E7">
              <w:rPr>
                <w:rFonts w:ascii="Arial" w:hAnsi="Arial" w:cs="Arial"/>
                <w:b/>
                <w:sz w:val="18"/>
                <w:szCs w:val="18"/>
              </w:rPr>
              <w:t>service</w:t>
            </w:r>
            <w:proofErr w:type="gramEnd"/>
          </w:p>
          <w:p w14:paraId="3F437043" w14:textId="77777777" w:rsidR="00303B57" w:rsidRPr="001212E7" w:rsidRDefault="00303B57" w:rsidP="0055652B">
            <w:pPr>
              <w:pStyle w:val="Default"/>
              <w:rPr>
                <w:rFonts w:ascii="Arial" w:hAnsi="Arial" w:cs="Arial"/>
                <w:color w:val="auto"/>
                <w:sz w:val="18"/>
                <w:szCs w:val="18"/>
              </w:rPr>
            </w:pPr>
          </w:p>
          <w:p w14:paraId="193682A6" w14:textId="75B09118" w:rsidR="00303B57" w:rsidRPr="001212E7" w:rsidRDefault="00303B57" w:rsidP="0055652B">
            <w:pPr>
              <w:pStyle w:val="Default"/>
              <w:rPr>
                <w:rFonts w:ascii="Arial" w:hAnsi="Arial" w:cs="Arial"/>
                <w:color w:val="auto"/>
                <w:sz w:val="18"/>
                <w:szCs w:val="18"/>
              </w:rPr>
            </w:pPr>
            <w:r w:rsidRPr="001212E7">
              <w:rPr>
                <w:rFonts w:ascii="Arial" w:hAnsi="Arial" w:cs="Arial"/>
                <w:color w:val="auto"/>
                <w:sz w:val="18"/>
                <w:szCs w:val="18"/>
              </w:rPr>
              <w:t>The aim of the service is to provide a comprehensive, patient centred, easy to access community and domiciliary MSK physiotherapy service. Providing a high quality, efficient service in line with national guidance and local requirements</w:t>
            </w:r>
          </w:p>
          <w:p w14:paraId="5B3ED8A5" w14:textId="77777777" w:rsidR="00303B57" w:rsidRPr="001212E7" w:rsidRDefault="00303B57" w:rsidP="0055652B">
            <w:pPr>
              <w:pStyle w:val="Default"/>
              <w:rPr>
                <w:rFonts w:ascii="Arial" w:hAnsi="Arial" w:cs="Arial"/>
                <w:color w:val="auto"/>
                <w:sz w:val="18"/>
                <w:szCs w:val="18"/>
              </w:rPr>
            </w:pPr>
          </w:p>
          <w:p w14:paraId="150A1094" w14:textId="77777777" w:rsidR="00303B57" w:rsidRPr="001212E7" w:rsidRDefault="00303B57" w:rsidP="0055652B">
            <w:pPr>
              <w:pStyle w:val="Default"/>
              <w:rPr>
                <w:rFonts w:ascii="Arial" w:hAnsi="Arial" w:cs="Arial"/>
                <w:color w:val="auto"/>
                <w:sz w:val="18"/>
                <w:szCs w:val="18"/>
              </w:rPr>
            </w:pPr>
            <w:r w:rsidRPr="001212E7">
              <w:rPr>
                <w:rFonts w:ascii="Arial" w:hAnsi="Arial" w:cs="Arial"/>
                <w:color w:val="auto"/>
                <w:sz w:val="18"/>
                <w:szCs w:val="18"/>
              </w:rPr>
              <w:t>The service shall:</w:t>
            </w:r>
          </w:p>
          <w:p w14:paraId="3E2AC10D" w14:textId="0EA379D0" w:rsidR="00303B57" w:rsidRPr="001212E7" w:rsidRDefault="00303B57" w:rsidP="0055652B">
            <w:pPr>
              <w:pStyle w:val="Default"/>
              <w:numPr>
                <w:ilvl w:val="0"/>
                <w:numId w:val="15"/>
              </w:numPr>
              <w:rPr>
                <w:rFonts w:ascii="Arial" w:hAnsi="Arial" w:cs="Arial"/>
                <w:color w:val="auto"/>
                <w:sz w:val="18"/>
                <w:szCs w:val="18"/>
              </w:rPr>
            </w:pPr>
            <w:r w:rsidRPr="001212E7">
              <w:rPr>
                <w:rFonts w:ascii="Arial" w:hAnsi="Arial" w:cs="Arial"/>
                <w:color w:val="auto"/>
                <w:sz w:val="18"/>
                <w:szCs w:val="18"/>
              </w:rPr>
              <w:t xml:space="preserve">Provide a clear, </w:t>
            </w:r>
            <w:proofErr w:type="gramStart"/>
            <w:r w:rsidRPr="001212E7">
              <w:rPr>
                <w:rFonts w:ascii="Arial" w:hAnsi="Arial" w:cs="Arial"/>
                <w:color w:val="auto"/>
                <w:sz w:val="18"/>
                <w:szCs w:val="18"/>
              </w:rPr>
              <w:t>consistent</w:t>
            </w:r>
            <w:proofErr w:type="gramEnd"/>
            <w:r w:rsidRPr="001212E7">
              <w:rPr>
                <w:rFonts w:ascii="Arial" w:hAnsi="Arial" w:cs="Arial"/>
                <w:color w:val="auto"/>
                <w:sz w:val="18"/>
                <w:szCs w:val="18"/>
              </w:rPr>
              <w:t xml:space="preserve"> and robust service</w:t>
            </w:r>
            <w:r w:rsidR="006F4368" w:rsidRPr="001212E7">
              <w:rPr>
                <w:rFonts w:ascii="Arial" w:hAnsi="Arial" w:cs="Arial"/>
                <w:color w:val="auto"/>
                <w:sz w:val="18"/>
                <w:szCs w:val="18"/>
              </w:rPr>
              <w:t>.</w:t>
            </w:r>
          </w:p>
          <w:p w14:paraId="093CEDE9" w14:textId="74DB1D60" w:rsidR="00303B57" w:rsidRPr="001212E7" w:rsidRDefault="00303B57" w:rsidP="0055652B">
            <w:pPr>
              <w:pStyle w:val="Default"/>
              <w:numPr>
                <w:ilvl w:val="0"/>
                <w:numId w:val="15"/>
              </w:numPr>
              <w:rPr>
                <w:rFonts w:ascii="Arial" w:hAnsi="Arial" w:cs="Arial"/>
                <w:color w:val="auto"/>
                <w:sz w:val="18"/>
                <w:szCs w:val="18"/>
              </w:rPr>
            </w:pPr>
            <w:r w:rsidRPr="001212E7">
              <w:rPr>
                <w:rFonts w:ascii="Arial" w:hAnsi="Arial" w:cs="Arial"/>
                <w:color w:val="auto"/>
                <w:sz w:val="18"/>
                <w:szCs w:val="18"/>
              </w:rPr>
              <w:t xml:space="preserve">Deliver services which are more accessible and convenient for patients, </w:t>
            </w:r>
            <w:proofErr w:type="gramStart"/>
            <w:r w:rsidRPr="001212E7">
              <w:rPr>
                <w:rFonts w:ascii="Arial" w:hAnsi="Arial" w:cs="Arial"/>
                <w:color w:val="auto"/>
                <w:sz w:val="18"/>
                <w:szCs w:val="18"/>
              </w:rPr>
              <w:t>i.e.</w:t>
            </w:r>
            <w:proofErr w:type="gramEnd"/>
            <w:r w:rsidRPr="001212E7">
              <w:rPr>
                <w:rFonts w:ascii="Arial" w:hAnsi="Arial" w:cs="Arial"/>
                <w:color w:val="auto"/>
                <w:sz w:val="18"/>
                <w:szCs w:val="18"/>
              </w:rPr>
              <w:t xml:space="preserve"> close to patient’s homes, timely and easily accessible</w:t>
            </w:r>
            <w:r w:rsidR="006F4368" w:rsidRPr="001212E7">
              <w:rPr>
                <w:rFonts w:ascii="Arial" w:hAnsi="Arial" w:cs="Arial"/>
                <w:color w:val="auto"/>
                <w:sz w:val="18"/>
                <w:szCs w:val="18"/>
              </w:rPr>
              <w:t>.</w:t>
            </w:r>
          </w:p>
          <w:p w14:paraId="017FC37D" w14:textId="2CD12575" w:rsidR="00303B57" w:rsidRPr="001212E7" w:rsidRDefault="00303B57" w:rsidP="0055652B">
            <w:pPr>
              <w:pStyle w:val="Default"/>
              <w:numPr>
                <w:ilvl w:val="0"/>
                <w:numId w:val="15"/>
              </w:numPr>
              <w:rPr>
                <w:rFonts w:ascii="Arial" w:hAnsi="Arial" w:cs="Arial"/>
                <w:color w:val="auto"/>
                <w:sz w:val="18"/>
                <w:szCs w:val="18"/>
              </w:rPr>
            </w:pPr>
            <w:r w:rsidRPr="001212E7">
              <w:rPr>
                <w:rFonts w:ascii="Arial" w:hAnsi="Arial" w:cs="Arial"/>
                <w:color w:val="auto"/>
                <w:sz w:val="18"/>
                <w:szCs w:val="18"/>
              </w:rPr>
              <w:t>Ensure efficient, timely and prompt communication mechanisms between the Community Physiotherapy service and Primary Care</w:t>
            </w:r>
            <w:r w:rsidR="006F4368" w:rsidRPr="001212E7">
              <w:rPr>
                <w:rFonts w:ascii="Arial" w:hAnsi="Arial" w:cs="Arial"/>
                <w:color w:val="auto"/>
                <w:sz w:val="18"/>
                <w:szCs w:val="18"/>
              </w:rPr>
              <w:t>.</w:t>
            </w:r>
          </w:p>
          <w:p w14:paraId="1D7B3C99" w14:textId="2B4AC7BD" w:rsidR="00303B57" w:rsidRPr="001212E7" w:rsidRDefault="00303B57" w:rsidP="0055652B">
            <w:pPr>
              <w:pStyle w:val="Default"/>
              <w:numPr>
                <w:ilvl w:val="0"/>
                <w:numId w:val="15"/>
              </w:numPr>
              <w:rPr>
                <w:rFonts w:ascii="Arial" w:hAnsi="Arial" w:cs="Arial"/>
                <w:color w:val="auto"/>
                <w:sz w:val="18"/>
                <w:szCs w:val="18"/>
              </w:rPr>
            </w:pPr>
            <w:r w:rsidRPr="001212E7">
              <w:rPr>
                <w:rFonts w:ascii="Arial" w:hAnsi="Arial" w:cs="Arial"/>
                <w:color w:val="auto"/>
                <w:sz w:val="18"/>
                <w:szCs w:val="18"/>
              </w:rPr>
              <w:t xml:space="preserve">Deliver well planned, </w:t>
            </w:r>
            <w:proofErr w:type="gramStart"/>
            <w:r w:rsidRPr="001212E7">
              <w:rPr>
                <w:rFonts w:ascii="Arial" w:hAnsi="Arial" w:cs="Arial"/>
                <w:color w:val="auto"/>
                <w:sz w:val="18"/>
                <w:szCs w:val="18"/>
              </w:rPr>
              <w:t>clear</w:t>
            </w:r>
            <w:proofErr w:type="gramEnd"/>
            <w:r w:rsidRPr="001212E7">
              <w:rPr>
                <w:rFonts w:ascii="Arial" w:hAnsi="Arial" w:cs="Arial"/>
                <w:color w:val="auto"/>
                <w:sz w:val="18"/>
                <w:szCs w:val="18"/>
              </w:rPr>
              <w:t xml:space="preserve"> and appropriate treatment pathway(s) for patients, for use by referrers, and ensure patients move smoothly through the pathway by facilitating appropriate onward referral</w:t>
            </w:r>
            <w:r w:rsidR="006F4368" w:rsidRPr="001212E7">
              <w:rPr>
                <w:rFonts w:ascii="Arial" w:hAnsi="Arial" w:cs="Arial"/>
                <w:color w:val="auto"/>
                <w:sz w:val="18"/>
                <w:szCs w:val="18"/>
              </w:rPr>
              <w:t>.</w:t>
            </w:r>
          </w:p>
          <w:p w14:paraId="1BD0772D" w14:textId="77777777" w:rsidR="00303B57" w:rsidRPr="001212E7" w:rsidRDefault="00303B57" w:rsidP="0055652B">
            <w:pPr>
              <w:pStyle w:val="Default"/>
              <w:numPr>
                <w:ilvl w:val="0"/>
                <w:numId w:val="15"/>
              </w:numPr>
              <w:rPr>
                <w:rFonts w:ascii="Arial" w:hAnsi="Arial" w:cs="Arial"/>
                <w:color w:val="auto"/>
                <w:sz w:val="18"/>
                <w:szCs w:val="18"/>
              </w:rPr>
            </w:pPr>
            <w:r w:rsidRPr="001212E7">
              <w:rPr>
                <w:rFonts w:ascii="Arial" w:hAnsi="Arial" w:cs="Arial"/>
                <w:color w:val="auto"/>
                <w:sz w:val="18"/>
                <w:szCs w:val="18"/>
              </w:rPr>
              <w:t xml:space="preserve">Support the onward referral of patients into primary, </w:t>
            </w:r>
            <w:proofErr w:type="gramStart"/>
            <w:r w:rsidRPr="001212E7">
              <w:rPr>
                <w:rFonts w:ascii="Arial" w:hAnsi="Arial" w:cs="Arial"/>
                <w:color w:val="auto"/>
                <w:sz w:val="18"/>
                <w:szCs w:val="18"/>
              </w:rPr>
              <w:t>secondary</w:t>
            </w:r>
            <w:proofErr w:type="gramEnd"/>
            <w:r w:rsidRPr="001212E7">
              <w:rPr>
                <w:rFonts w:ascii="Arial" w:hAnsi="Arial" w:cs="Arial"/>
                <w:color w:val="auto"/>
                <w:sz w:val="18"/>
                <w:szCs w:val="18"/>
              </w:rPr>
              <w:t xml:space="preserve"> and tertiary services and where necessary provide electronic reports and treatment guidance.</w:t>
            </w:r>
          </w:p>
          <w:p w14:paraId="2778C42A" w14:textId="3CDD2D9C" w:rsidR="00303B57" w:rsidRPr="001212E7" w:rsidRDefault="00303B57" w:rsidP="0055652B">
            <w:pPr>
              <w:pStyle w:val="Default"/>
              <w:numPr>
                <w:ilvl w:val="0"/>
                <w:numId w:val="15"/>
              </w:numPr>
              <w:rPr>
                <w:rFonts w:ascii="Arial" w:hAnsi="Arial" w:cs="Arial"/>
                <w:color w:val="auto"/>
                <w:sz w:val="18"/>
                <w:szCs w:val="18"/>
              </w:rPr>
            </w:pPr>
            <w:r w:rsidRPr="001212E7">
              <w:rPr>
                <w:rFonts w:ascii="Arial" w:hAnsi="Arial" w:cs="Arial"/>
                <w:color w:val="auto"/>
                <w:sz w:val="18"/>
                <w:szCs w:val="18"/>
              </w:rPr>
              <w:t>Inform referring clinicians of the need to urgently onward refer where appropriate</w:t>
            </w:r>
            <w:r w:rsidR="006F4368" w:rsidRPr="001212E7">
              <w:rPr>
                <w:rFonts w:ascii="Arial" w:hAnsi="Arial" w:cs="Arial"/>
                <w:color w:val="auto"/>
                <w:sz w:val="18"/>
                <w:szCs w:val="18"/>
              </w:rPr>
              <w:t>.</w:t>
            </w:r>
          </w:p>
          <w:p w14:paraId="5F0A540A" w14:textId="7E1A6205" w:rsidR="00303B57" w:rsidRPr="001212E7" w:rsidRDefault="00303B57" w:rsidP="0055652B">
            <w:pPr>
              <w:pStyle w:val="Default"/>
              <w:numPr>
                <w:ilvl w:val="0"/>
                <w:numId w:val="15"/>
              </w:numPr>
              <w:rPr>
                <w:rFonts w:ascii="Arial" w:hAnsi="Arial" w:cs="Arial"/>
                <w:color w:val="auto"/>
                <w:sz w:val="18"/>
                <w:szCs w:val="18"/>
              </w:rPr>
            </w:pPr>
            <w:r w:rsidRPr="001212E7">
              <w:rPr>
                <w:rFonts w:ascii="Arial" w:hAnsi="Arial" w:cs="Arial"/>
                <w:color w:val="auto"/>
                <w:sz w:val="18"/>
                <w:szCs w:val="18"/>
              </w:rPr>
              <w:t>Improve patient pathway and experience</w:t>
            </w:r>
            <w:r w:rsidR="006F4368" w:rsidRPr="001212E7">
              <w:rPr>
                <w:rFonts w:ascii="Arial" w:hAnsi="Arial" w:cs="Arial"/>
                <w:color w:val="auto"/>
                <w:sz w:val="18"/>
                <w:szCs w:val="18"/>
              </w:rPr>
              <w:t>.</w:t>
            </w:r>
          </w:p>
          <w:p w14:paraId="2A46DE7C" w14:textId="77777777" w:rsidR="00303B57" w:rsidRPr="001212E7" w:rsidRDefault="00303B57" w:rsidP="0055652B">
            <w:pPr>
              <w:pStyle w:val="Default"/>
              <w:numPr>
                <w:ilvl w:val="0"/>
                <w:numId w:val="15"/>
              </w:numPr>
              <w:rPr>
                <w:rFonts w:ascii="Arial" w:hAnsi="Arial" w:cs="Arial"/>
                <w:color w:val="auto"/>
                <w:sz w:val="18"/>
                <w:szCs w:val="18"/>
              </w:rPr>
            </w:pPr>
            <w:r w:rsidRPr="001212E7">
              <w:rPr>
                <w:rFonts w:ascii="Arial" w:hAnsi="Arial" w:cs="Arial"/>
                <w:color w:val="auto"/>
                <w:sz w:val="18"/>
                <w:szCs w:val="18"/>
              </w:rPr>
              <w:t xml:space="preserve">Ensure a consistent standard of </w:t>
            </w:r>
            <w:proofErr w:type="gramStart"/>
            <w:r w:rsidRPr="001212E7">
              <w:rPr>
                <w:rFonts w:ascii="Arial" w:hAnsi="Arial" w:cs="Arial"/>
                <w:color w:val="auto"/>
                <w:sz w:val="18"/>
                <w:szCs w:val="18"/>
              </w:rPr>
              <w:t>high quality</w:t>
            </w:r>
            <w:proofErr w:type="gramEnd"/>
            <w:r w:rsidRPr="001212E7">
              <w:rPr>
                <w:rFonts w:ascii="Arial" w:hAnsi="Arial" w:cs="Arial"/>
                <w:color w:val="auto"/>
                <w:sz w:val="18"/>
                <w:szCs w:val="18"/>
              </w:rPr>
              <w:t xml:space="preserve"> practice both clinically and operationally.</w:t>
            </w:r>
          </w:p>
          <w:p w14:paraId="7BD20AEB" w14:textId="77777777" w:rsidR="00303B57" w:rsidRPr="001212E7" w:rsidRDefault="00303B57" w:rsidP="0055652B">
            <w:pPr>
              <w:pStyle w:val="Default"/>
              <w:numPr>
                <w:ilvl w:val="0"/>
                <w:numId w:val="15"/>
              </w:numPr>
              <w:rPr>
                <w:rFonts w:ascii="Arial" w:hAnsi="Arial" w:cs="Arial"/>
                <w:color w:val="auto"/>
                <w:sz w:val="18"/>
                <w:szCs w:val="18"/>
              </w:rPr>
            </w:pPr>
            <w:r w:rsidRPr="001212E7">
              <w:rPr>
                <w:rFonts w:ascii="Arial" w:hAnsi="Arial" w:cs="Arial"/>
                <w:color w:val="auto"/>
                <w:sz w:val="18"/>
                <w:szCs w:val="18"/>
              </w:rPr>
              <w:t xml:space="preserve">Assist in restoring function ability, maximum </w:t>
            </w:r>
            <w:proofErr w:type="gramStart"/>
            <w:r w:rsidRPr="001212E7">
              <w:rPr>
                <w:rFonts w:ascii="Arial" w:hAnsi="Arial" w:cs="Arial"/>
                <w:color w:val="auto"/>
                <w:sz w:val="18"/>
                <w:szCs w:val="18"/>
              </w:rPr>
              <w:t>independence</w:t>
            </w:r>
            <w:proofErr w:type="gramEnd"/>
            <w:r w:rsidRPr="001212E7">
              <w:rPr>
                <w:rFonts w:ascii="Arial" w:hAnsi="Arial" w:cs="Arial"/>
                <w:color w:val="auto"/>
                <w:sz w:val="18"/>
                <w:szCs w:val="18"/>
              </w:rPr>
              <w:t xml:space="preserve"> and self-care.</w:t>
            </w:r>
          </w:p>
          <w:p w14:paraId="43F9CB56" w14:textId="77777777" w:rsidR="00303B57" w:rsidRPr="001212E7" w:rsidRDefault="00303B57" w:rsidP="0055652B">
            <w:pPr>
              <w:pStyle w:val="Default"/>
              <w:numPr>
                <w:ilvl w:val="0"/>
                <w:numId w:val="15"/>
              </w:numPr>
              <w:rPr>
                <w:rFonts w:ascii="Arial" w:hAnsi="Arial" w:cs="Arial"/>
                <w:color w:val="auto"/>
                <w:sz w:val="18"/>
                <w:szCs w:val="18"/>
              </w:rPr>
            </w:pPr>
            <w:r w:rsidRPr="001212E7">
              <w:rPr>
                <w:rFonts w:ascii="Arial" w:hAnsi="Arial" w:cs="Arial"/>
                <w:color w:val="auto"/>
                <w:sz w:val="18"/>
                <w:szCs w:val="18"/>
              </w:rPr>
              <w:t xml:space="preserve">Discharge patients with a measured improvement of their condition from first assessment </w:t>
            </w:r>
          </w:p>
          <w:p w14:paraId="60FA86B8" w14:textId="552F444A" w:rsidR="00303B57" w:rsidRPr="001212E7" w:rsidRDefault="00303B57" w:rsidP="0055652B">
            <w:pPr>
              <w:pStyle w:val="Default"/>
              <w:numPr>
                <w:ilvl w:val="0"/>
                <w:numId w:val="15"/>
              </w:numPr>
              <w:rPr>
                <w:rFonts w:ascii="Arial" w:hAnsi="Arial" w:cs="Arial"/>
                <w:color w:val="auto"/>
                <w:sz w:val="18"/>
                <w:szCs w:val="18"/>
              </w:rPr>
            </w:pPr>
            <w:r w:rsidRPr="001212E7">
              <w:rPr>
                <w:rFonts w:ascii="Arial" w:hAnsi="Arial" w:cs="Arial"/>
                <w:color w:val="auto"/>
                <w:sz w:val="18"/>
                <w:szCs w:val="18"/>
              </w:rPr>
              <w:t>Provide an improved physiotherapy patient pathway to support streamlining of the locality GPs workload</w:t>
            </w:r>
            <w:r w:rsidR="006F4368" w:rsidRPr="001212E7">
              <w:rPr>
                <w:rFonts w:ascii="Arial" w:hAnsi="Arial" w:cs="Arial"/>
                <w:color w:val="auto"/>
                <w:sz w:val="18"/>
                <w:szCs w:val="18"/>
              </w:rPr>
              <w:t>.</w:t>
            </w:r>
          </w:p>
          <w:p w14:paraId="060F30F1" w14:textId="115BA912" w:rsidR="00303B57" w:rsidRPr="001212E7" w:rsidRDefault="00303B57" w:rsidP="0055652B">
            <w:pPr>
              <w:pStyle w:val="Default"/>
              <w:numPr>
                <w:ilvl w:val="0"/>
                <w:numId w:val="15"/>
              </w:numPr>
              <w:rPr>
                <w:rFonts w:ascii="Arial" w:hAnsi="Arial" w:cs="Arial"/>
                <w:color w:val="auto"/>
                <w:sz w:val="18"/>
                <w:szCs w:val="18"/>
              </w:rPr>
            </w:pPr>
            <w:r w:rsidRPr="001212E7">
              <w:rPr>
                <w:rFonts w:ascii="Arial" w:hAnsi="Arial" w:cs="Arial"/>
                <w:color w:val="auto"/>
                <w:sz w:val="18"/>
                <w:szCs w:val="18"/>
              </w:rPr>
              <w:t>Work with commissioners and secondary care providers to develop a safe and effective post-operative physiotherapy follow up pathway which supports patient choice</w:t>
            </w:r>
            <w:r w:rsidR="006F4368" w:rsidRPr="001212E7">
              <w:rPr>
                <w:rFonts w:ascii="Arial" w:hAnsi="Arial" w:cs="Arial"/>
                <w:color w:val="auto"/>
                <w:sz w:val="18"/>
                <w:szCs w:val="18"/>
              </w:rPr>
              <w:t>.</w:t>
            </w:r>
          </w:p>
          <w:p w14:paraId="0FD536D7" w14:textId="77777777" w:rsidR="00303B57" w:rsidRPr="001212E7" w:rsidRDefault="00303B57" w:rsidP="0055652B">
            <w:pPr>
              <w:pStyle w:val="Default"/>
              <w:ind w:left="720"/>
              <w:rPr>
                <w:rFonts w:ascii="Arial" w:hAnsi="Arial" w:cs="Arial"/>
                <w:color w:val="auto"/>
                <w:sz w:val="18"/>
                <w:szCs w:val="18"/>
              </w:rPr>
            </w:pPr>
          </w:p>
          <w:p w14:paraId="01A58CCF" w14:textId="77777777" w:rsidR="00303B57" w:rsidRPr="001212E7" w:rsidRDefault="00303B57" w:rsidP="0055652B">
            <w:pPr>
              <w:spacing w:after="0"/>
              <w:rPr>
                <w:rFonts w:ascii="Arial" w:hAnsi="Arial" w:cs="Arial"/>
                <w:sz w:val="18"/>
                <w:szCs w:val="18"/>
              </w:rPr>
            </w:pPr>
          </w:p>
          <w:p w14:paraId="4717853D" w14:textId="77777777" w:rsidR="00303B57" w:rsidRPr="001212E7" w:rsidRDefault="00303B57" w:rsidP="0055652B">
            <w:pPr>
              <w:spacing w:after="0"/>
              <w:rPr>
                <w:rFonts w:ascii="Arial" w:hAnsi="Arial" w:cs="Arial"/>
                <w:b/>
                <w:sz w:val="18"/>
                <w:szCs w:val="18"/>
              </w:rPr>
            </w:pPr>
            <w:r w:rsidRPr="001212E7">
              <w:rPr>
                <w:rFonts w:ascii="Arial" w:hAnsi="Arial" w:cs="Arial"/>
                <w:b/>
                <w:sz w:val="18"/>
                <w:szCs w:val="18"/>
              </w:rPr>
              <w:t>3.2</w:t>
            </w:r>
            <w:r w:rsidRPr="001212E7">
              <w:rPr>
                <w:rFonts w:ascii="Arial" w:hAnsi="Arial" w:cs="Arial"/>
                <w:b/>
                <w:sz w:val="18"/>
                <w:szCs w:val="18"/>
              </w:rPr>
              <w:tab/>
              <w:t>Service Description/Care Pathway</w:t>
            </w:r>
          </w:p>
          <w:p w14:paraId="6C5F5D29" w14:textId="77777777" w:rsidR="00303B57" w:rsidRPr="001212E7" w:rsidRDefault="00303B57" w:rsidP="0055652B">
            <w:pPr>
              <w:spacing w:after="0"/>
              <w:rPr>
                <w:rFonts w:ascii="Arial" w:hAnsi="Arial" w:cs="Arial"/>
                <w:sz w:val="18"/>
                <w:szCs w:val="18"/>
              </w:rPr>
            </w:pPr>
          </w:p>
          <w:p w14:paraId="2185D7B2" w14:textId="77777777" w:rsidR="00303B57" w:rsidRPr="001212E7" w:rsidRDefault="00303B57" w:rsidP="0055652B">
            <w:pPr>
              <w:spacing w:after="0"/>
              <w:rPr>
                <w:rFonts w:ascii="Arial" w:hAnsi="Arial" w:cs="Arial"/>
                <w:sz w:val="18"/>
                <w:szCs w:val="18"/>
              </w:rPr>
            </w:pPr>
            <w:r w:rsidRPr="001212E7">
              <w:rPr>
                <w:rFonts w:ascii="Arial" w:hAnsi="Arial" w:cs="Arial"/>
                <w:sz w:val="18"/>
                <w:szCs w:val="18"/>
              </w:rPr>
              <w:t xml:space="preserve">The service shall be available, as necessary in order to meet with the requirements of the Service Specification, with particular focus on required waiting times, so as not to compromise the </w:t>
            </w:r>
            <w:proofErr w:type="gramStart"/>
            <w:r w:rsidRPr="001212E7">
              <w:rPr>
                <w:rFonts w:ascii="Arial" w:hAnsi="Arial" w:cs="Arial"/>
                <w:sz w:val="18"/>
                <w:szCs w:val="18"/>
              </w:rPr>
              <w:t>18 week</w:t>
            </w:r>
            <w:proofErr w:type="gramEnd"/>
            <w:r w:rsidRPr="001212E7">
              <w:rPr>
                <w:rFonts w:ascii="Arial" w:hAnsi="Arial" w:cs="Arial"/>
                <w:sz w:val="18"/>
                <w:szCs w:val="18"/>
              </w:rPr>
              <w:t xml:space="preserve"> Referral To Treatment pathway.</w:t>
            </w:r>
          </w:p>
          <w:p w14:paraId="26B08D6D" w14:textId="77777777" w:rsidR="00303B57" w:rsidRPr="001212E7" w:rsidRDefault="00303B57" w:rsidP="0055652B">
            <w:pPr>
              <w:spacing w:after="0"/>
              <w:rPr>
                <w:rFonts w:ascii="Arial" w:hAnsi="Arial" w:cs="Arial"/>
                <w:sz w:val="18"/>
                <w:szCs w:val="18"/>
              </w:rPr>
            </w:pPr>
          </w:p>
          <w:p w14:paraId="5E2E4631" w14:textId="77777777" w:rsidR="00303B57" w:rsidRPr="001212E7" w:rsidRDefault="00303B57" w:rsidP="0055652B">
            <w:pPr>
              <w:spacing w:after="0"/>
              <w:rPr>
                <w:rFonts w:ascii="Arial" w:hAnsi="Arial" w:cs="Arial"/>
                <w:sz w:val="18"/>
                <w:szCs w:val="18"/>
              </w:rPr>
            </w:pPr>
            <w:r w:rsidRPr="001212E7">
              <w:rPr>
                <w:rFonts w:ascii="Arial" w:hAnsi="Arial" w:cs="Arial"/>
                <w:sz w:val="18"/>
                <w:szCs w:val="18"/>
              </w:rPr>
              <w:t xml:space="preserve">As a minimum, the Provider shall ensure that the service is provided Monday to Friday during core hours (08:30 – 16:30) with sufficient clinics to meet waiting time criteria.  Clinic bases for initial assessment should be aligned to the developing Locality Care Hubs that form the new MCP models of care.  Opening times should be flexed to meet demand and shall include some evenings if appropriate with a view to increasing access in line with seven </w:t>
            </w:r>
            <w:proofErr w:type="gramStart"/>
            <w:r w:rsidRPr="001212E7">
              <w:rPr>
                <w:rFonts w:ascii="Arial" w:hAnsi="Arial" w:cs="Arial"/>
                <w:sz w:val="18"/>
                <w:szCs w:val="18"/>
              </w:rPr>
              <w:t>day</w:t>
            </w:r>
            <w:proofErr w:type="gramEnd"/>
            <w:r w:rsidRPr="001212E7">
              <w:rPr>
                <w:rFonts w:ascii="Arial" w:hAnsi="Arial" w:cs="Arial"/>
                <w:sz w:val="18"/>
                <w:szCs w:val="18"/>
              </w:rPr>
              <w:t xml:space="preserve"> working</w:t>
            </w:r>
          </w:p>
          <w:p w14:paraId="3047BD76" w14:textId="77777777" w:rsidR="00303B57" w:rsidRPr="001212E7" w:rsidRDefault="00303B57" w:rsidP="0055652B">
            <w:pPr>
              <w:spacing w:after="0"/>
              <w:rPr>
                <w:rFonts w:ascii="Arial" w:hAnsi="Arial" w:cs="Arial"/>
                <w:sz w:val="18"/>
                <w:szCs w:val="18"/>
              </w:rPr>
            </w:pPr>
          </w:p>
          <w:p w14:paraId="4B3C34C7" w14:textId="77777777" w:rsidR="00303B57" w:rsidRPr="001212E7" w:rsidRDefault="00303B57" w:rsidP="0055652B">
            <w:pPr>
              <w:spacing w:after="0"/>
              <w:rPr>
                <w:rFonts w:ascii="Arial" w:hAnsi="Arial" w:cs="Arial"/>
                <w:sz w:val="18"/>
                <w:szCs w:val="18"/>
              </w:rPr>
            </w:pPr>
            <w:r w:rsidRPr="001212E7">
              <w:rPr>
                <w:rFonts w:ascii="Arial" w:hAnsi="Arial" w:cs="Arial"/>
                <w:sz w:val="18"/>
                <w:szCs w:val="18"/>
              </w:rPr>
              <w:t xml:space="preserve">Referrals to this service can be made via a Health and Social Care Professional.  Urgent patients will be offered an appointment within 5 working days and routine patients will be offered an appointment within 3 working weeks from the provider receiving the referral.    The service shall provide the patient with a contact number should they wish to cancel/reschedule their appointment.  Telephone access to the physio service will be available should the referrer require additional advice whilst the patient is waiting for their appointment. </w:t>
            </w:r>
          </w:p>
          <w:p w14:paraId="5FC1991F" w14:textId="77777777" w:rsidR="00303B57" w:rsidRPr="001212E7" w:rsidRDefault="00303B57" w:rsidP="0055652B">
            <w:pPr>
              <w:spacing w:after="0"/>
              <w:rPr>
                <w:rFonts w:ascii="Arial" w:hAnsi="Arial" w:cs="Arial"/>
                <w:sz w:val="18"/>
                <w:szCs w:val="18"/>
              </w:rPr>
            </w:pPr>
          </w:p>
          <w:p w14:paraId="211C2A82" w14:textId="77777777" w:rsidR="00303B57" w:rsidRPr="001212E7" w:rsidRDefault="00303B57" w:rsidP="0055652B">
            <w:pPr>
              <w:autoSpaceDE w:val="0"/>
              <w:autoSpaceDN w:val="0"/>
              <w:adjustRightInd w:val="0"/>
              <w:spacing w:after="0"/>
              <w:rPr>
                <w:rFonts w:ascii="Arial" w:hAnsi="Arial" w:cs="Arial"/>
                <w:sz w:val="18"/>
                <w:szCs w:val="18"/>
              </w:rPr>
            </w:pPr>
            <w:r w:rsidRPr="001212E7">
              <w:rPr>
                <w:rFonts w:ascii="Arial" w:hAnsi="Arial" w:cs="Arial"/>
                <w:sz w:val="18"/>
                <w:szCs w:val="18"/>
              </w:rPr>
              <w:t xml:space="preserve">The frequency and the number of appointments shall be patient specific, determined in line with The Chartered Society of Physiotherapy (CSP) and The National Institute for Health and Care Excellence (NICE) guidance, with the aim of becoming less frequent as the patient achieves the intended outcomes. The Provider shall ensure that follow-ups from a new attendance are kept to the national average ratio of 1:2.31 and are provided in line with national best practice, incorporating group therapy and 1:1 follow ups as appropriate determined by the individual requirements of the service user.  This figure shall be reviewed on an annual basis. This does not mean that every patient shall need or have this number of follow up visits. The Provider shall be monitored on the </w:t>
            </w:r>
            <w:r w:rsidRPr="001212E7">
              <w:rPr>
                <w:rFonts w:ascii="Arial" w:hAnsi="Arial" w:cs="Arial"/>
                <w:b/>
                <w:bCs/>
                <w:i/>
                <w:iCs/>
                <w:sz w:val="18"/>
                <w:szCs w:val="18"/>
              </w:rPr>
              <w:t xml:space="preserve">average </w:t>
            </w:r>
            <w:r w:rsidRPr="001212E7">
              <w:rPr>
                <w:rFonts w:ascii="Arial" w:hAnsi="Arial" w:cs="Arial"/>
                <w:sz w:val="18"/>
                <w:szCs w:val="18"/>
              </w:rPr>
              <w:t xml:space="preserve">and would expect the Provider to manage follow ups within this framework. </w:t>
            </w:r>
          </w:p>
          <w:p w14:paraId="50977473" w14:textId="77777777" w:rsidR="00303B57" w:rsidRPr="001212E7" w:rsidRDefault="00303B57" w:rsidP="0055652B">
            <w:pPr>
              <w:spacing w:after="0"/>
              <w:rPr>
                <w:rFonts w:ascii="Arial" w:hAnsi="Arial" w:cs="Arial"/>
                <w:sz w:val="18"/>
                <w:szCs w:val="18"/>
              </w:rPr>
            </w:pPr>
          </w:p>
          <w:p w14:paraId="5D5B3498" w14:textId="77777777" w:rsidR="00303B57" w:rsidRPr="001212E7" w:rsidRDefault="00303B57" w:rsidP="0055652B">
            <w:pPr>
              <w:spacing w:after="0"/>
              <w:rPr>
                <w:rFonts w:ascii="Arial" w:hAnsi="Arial" w:cs="Arial"/>
                <w:sz w:val="18"/>
                <w:szCs w:val="18"/>
              </w:rPr>
            </w:pPr>
            <w:r w:rsidRPr="001212E7">
              <w:rPr>
                <w:rFonts w:ascii="Arial" w:hAnsi="Arial" w:cs="Arial"/>
                <w:sz w:val="18"/>
                <w:szCs w:val="18"/>
              </w:rPr>
              <w:t xml:space="preserve">The Provider shall identify and manage appropriately, patients with specific needs </w:t>
            </w:r>
            <w:proofErr w:type="gramStart"/>
            <w:r w:rsidRPr="001212E7">
              <w:rPr>
                <w:rFonts w:ascii="Arial" w:hAnsi="Arial" w:cs="Arial"/>
                <w:sz w:val="18"/>
                <w:szCs w:val="18"/>
              </w:rPr>
              <w:t>i.e.</w:t>
            </w:r>
            <w:proofErr w:type="gramEnd"/>
            <w:r w:rsidRPr="001212E7">
              <w:rPr>
                <w:rFonts w:ascii="Arial" w:hAnsi="Arial" w:cs="Arial"/>
                <w:sz w:val="18"/>
                <w:szCs w:val="18"/>
              </w:rPr>
              <w:t xml:space="preserve"> housebound patients (via the domiciliary pathway), frequent non-attenders. Etc. </w:t>
            </w:r>
          </w:p>
          <w:p w14:paraId="0EFD9CBD" w14:textId="77777777" w:rsidR="00303B57" w:rsidRPr="001212E7" w:rsidRDefault="00303B57" w:rsidP="0055652B">
            <w:pPr>
              <w:spacing w:after="0"/>
              <w:rPr>
                <w:rFonts w:ascii="Arial" w:hAnsi="Arial" w:cs="Arial"/>
                <w:sz w:val="18"/>
                <w:szCs w:val="18"/>
              </w:rPr>
            </w:pPr>
          </w:p>
          <w:p w14:paraId="3272B941" w14:textId="77777777" w:rsidR="00303B57" w:rsidRPr="001212E7" w:rsidRDefault="00303B57" w:rsidP="0055652B">
            <w:pPr>
              <w:spacing w:after="0"/>
              <w:rPr>
                <w:rFonts w:ascii="Arial" w:hAnsi="Arial" w:cs="Arial"/>
                <w:sz w:val="18"/>
                <w:szCs w:val="18"/>
              </w:rPr>
            </w:pPr>
            <w:r w:rsidRPr="001212E7">
              <w:rPr>
                <w:rFonts w:ascii="Arial" w:hAnsi="Arial" w:cs="Arial"/>
                <w:sz w:val="18"/>
                <w:szCs w:val="18"/>
              </w:rPr>
              <w:t>All patients shall receive education and information about their treatment on initial appointment, this information shall include advice regarding exercise and treatment and ensure that patients and carers are involved in the planning of their care.</w:t>
            </w:r>
          </w:p>
          <w:p w14:paraId="7639CE19" w14:textId="77777777" w:rsidR="00303B57" w:rsidRPr="001212E7" w:rsidRDefault="00303B57" w:rsidP="0055652B">
            <w:pPr>
              <w:spacing w:after="0"/>
              <w:rPr>
                <w:rFonts w:ascii="Arial" w:hAnsi="Arial" w:cs="Arial"/>
                <w:sz w:val="18"/>
                <w:szCs w:val="18"/>
              </w:rPr>
            </w:pPr>
          </w:p>
          <w:p w14:paraId="22A48CF8" w14:textId="0471D762" w:rsidR="00303B57" w:rsidRPr="001212E7" w:rsidRDefault="00303B57" w:rsidP="0055652B">
            <w:pPr>
              <w:spacing w:after="0"/>
              <w:rPr>
                <w:rFonts w:ascii="Arial" w:hAnsi="Arial" w:cs="Arial"/>
                <w:sz w:val="18"/>
                <w:szCs w:val="18"/>
              </w:rPr>
            </w:pPr>
            <w:r w:rsidRPr="001212E7">
              <w:rPr>
                <w:rFonts w:ascii="Arial" w:hAnsi="Arial" w:cs="Arial"/>
                <w:sz w:val="18"/>
                <w:szCs w:val="18"/>
              </w:rPr>
              <w:t>The service model shall comprise of the following elements:</w:t>
            </w:r>
          </w:p>
          <w:p w14:paraId="1E6074CA" w14:textId="77777777" w:rsidR="006F4368" w:rsidRPr="001212E7" w:rsidRDefault="006F4368" w:rsidP="0055652B">
            <w:pPr>
              <w:spacing w:after="0"/>
              <w:rPr>
                <w:rFonts w:ascii="Arial" w:hAnsi="Arial" w:cs="Arial"/>
                <w:sz w:val="18"/>
                <w:szCs w:val="18"/>
              </w:rPr>
            </w:pPr>
          </w:p>
          <w:p w14:paraId="1DC0D18D" w14:textId="77777777" w:rsidR="00303B57" w:rsidRPr="001212E7" w:rsidRDefault="00303B57" w:rsidP="0055652B">
            <w:pPr>
              <w:spacing w:after="0"/>
              <w:rPr>
                <w:rFonts w:ascii="Arial" w:hAnsi="Arial" w:cs="Arial"/>
                <w:sz w:val="18"/>
                <w:szCs w:val="18"/>
                <w:u w:val="single"/>
              </w:rPr>
            </w:pPr>
            <w:r w:rsidRPr="001212E7">
              <w:rPr>
                <w:rFonts w:ascii="Arial" w:hAnsi="Arial" w:cs="Arial"/>
                <w:sz w:val="18"/>
                <w:szCs w:val="18"/>
                <w:u w:val="single"/>
              </w:rPr>
              <w:t>Referrals</w:t>
            </w:r>
          </w:p>
          <w:p w14:paraId="21196785" w14:textId="366FD738" w:rsidR="00303B57" w:rsidRPr="001212E7" w:rsidRDefault="00303B57" w:rsidP="0055652B">
            <w:pPr>
              <w:autoSpaceDE w:val="0"/>
              <w:autoSpaceDN w:val="0"/>
              <w:adjustRightInd w:val="0"/>
              <w:spacing w:after="0"/>
              <w:rPr>
                <w:rFonts w:ascii="Arial" w:hAnsi="Arial" w:cs="Arial"/>
                <w:sz w:val="18"/>
                <w:szCs w:val="18"/>
              </w:rPr>
            </w:pPr>
            <w:r w:rsidRPr="001212E7">
              <w:rPr>
                <w:rFonts w:ascii="Arial" w:hAnsi="Arial" w:cs="Arial"/>
                <w:sz w:val="18"/>
                <w:szCs w:val="18"/>
              </w:rPr>
              <w:t xml:space="preserve">A </w:t>
            </w:r>
            <w:proofErr w:type="spellStart"/>
            <w:r w:rsidRPr="001212E7">
              <w:rPr>
                <w:rFonts w:ascii="Arial" w:hAnsi="Arial" w:cs="Arial"/>
                <w:sz w:val="18"/>
                <w:szCs w:val="18"/>
              </w:rPr>
              <w:t>standardised</w:t>
            </w:r>
            <w:proofErr w:type="spellEnd"/>
            <w:r w:rsidRPr="001212E7">
              <w:rPr>
                <w:rFonts w:ascii="Arial" w:hAnsi="Arial" w:cs="Arial"/>
                <w:sz w:val="18"/>
                <w:szCs w:val="18"/>
              </w:rPr>
              <w:t xml:space="preserve"> referral form shall be adopted. The template shall be agreed between the</w:t>
            </w:r>
            <w:r w:rsidR="006F4368" w:rsidRPr="001212E7">
              <w:rPr>
                <w:rFonts w:ascii="Arial" w:hAnsi="Arial" w:cs="Arial"/>
                <w:sz w:val="18"/>
                <w:szCs w:val="18"/>
              </w:rPr>
              <w:t xml:space="preserve"> </w:t>
            </w:r>
            <w:r w:rsidRPr="001212E7">
              <w:rPr>
                <w:rFonts w:ascii="Arial" w:hAnsi="Arial" w:cs="Arial"/>
                <w:sz w:val="18"/>
                <w:szCs w:val="18"/>
              </w:rPr>
              <w:t>Commissioner and Provider prior to commencement. Referrals shall be managed by a central booking facility.  The service shall work towards a direct, electronic booking system and will be flexible to account for the developing direct access pathway and potential of online, self-referrals</w:t>
            </w:r>
            <w:r w:rsidR="006F4368" w:rsidRPr="001212E7">
              <w:rPr>
                <w:rFonts w:ascii="Arial" w:hAnsi="Arial" w:cs="Arial"/>
                <w:sz w:val="18"/>
                <w:szCs w:val="18"/>
              </w:rPr>
              <w:t>.</w:t>
            </w:r>
          </w:p>
          <w:p w14:paraId="66A52C56" w14:textId="77777777" w:rsidR="00303B57" w:rsidRPr="001212E7" w:rsidRDefault="00303B57" w:rsidP="0055652B">
            <w:pPr>
              <w:autoSpaceDE w:val="0"/>
              <w:autoSpaceDN w:val="0"/>
              <w:adjustRightInd w:val="0"/>
              <w:spacing w:after="0"/>
              <w:rPr>
                <w:rFonts w:ascii="Arial" w:hAnsi="Arial" w:cs="Arial"/>
                <w:sz w:val="18"/>
                <w:szCs w:val="18"/>
              </w:rPr>
            </w:pPr>
          </w:p>
          <w:p w14:paraId="69A2C2F8" w14:textId="77777777" w:rsidR="00303B57" w:rsidRPr="001212E7" w:rsidRDefault="00303B57" w:rsidP="0055652B">
            <w:pPr>
              <w:autoSpaceDE w:val="0"/>
              <w:autoSpaceDN w:val="0"/>
              <w:adjustRightInd w:val="0"/>
              <w:spacing w:after="0"/>
              <w:rPr>
                <w:rFonts w:ascii="Arial" w:hAnsi="Arial" w:cs="Arial"/>
                <w:sz w:val="18"/>
                <w:szCs w:val="18"/>
                <w:u w:val="single"/>
              </w:rPr>
            </w:pPr>
            <w:r w:rsidRPr="001212E7">
              <w:rPr>
                <w:rFonts w:ascii="Arial" w:hAnsi="Arial" w:cs="Arial"/>
                <w:sz w:val="18"/>
                <w:szCs w:val="18"/>
                <w:u w:val="single"/>
              </w:rPr>
              <w:t>Triage</w:t>
            </w:r>
          </w:p>
          <w:p w14:paraId="241E9B3B" w14:textId="4D993F24" w:rsidR="00303B57" w:rsidRPr="001212E7" w:rsidRDefault="00303B57" w:rsidP="0055652B">
            <w:pPr>
              <w:autoSpaceDE w:val="0"/>
              <w:autoSpaceDN w:val="0"/>
              <w:adjustRightInd w:val="0"/>
              <w:spacing w:after="0"/>
              <w:rPr>
                <w:rFonts w:ascii="Arial" w:hAnsi="Arial" w:cs="Arial"/>
                <w:sz w:val="18"/>
                <w:szCs w:val="18"/>
              </w:rPr>
            </w:pPr>
            <w:r w:rsidRPr="001212E7">
              <w:rPr>
                <w:rFonts w:ascii="Arial" w:hAnsi="Arial" w:cs="Arial"/>
                <w:sz w:val="18"/>
                <w:szCs w:val="18"/>
              </w:rPr>
              <w:t>All referrals will be triaged in relation to clinical need/urgency and appropriateness.   Where it is more appropriate for the patient to be seen within another internal service, the provider shall refer the patient on as appropriate, communicating steps taken and any onward referral to the patients GP.  This includes those patients who would benefit only from primary care management.   The service will not be expected to onward refer patients requiring services from an external provider.  Referrals will be monitored and repeated referrals not meeting the specification access criteria will be managed accordingly via referrer education</w:t>
            </w:r>
            <w:r w:rsidR="006F4368" w:rsidRPr="001212E7">
              <w:rPr>
                <w:rFonts w:ascii="Arial" w:hAnsi="Arial" w:cs="Arial"/>
                <w:sz w:val="18"/>
                <w:szCs w:val="18"/>
              </w:rPr>
              <w:t>.</w:t>
            </w:r>
          </w:p>
          <w:p w14:paraId="4535F8EE" w14:textId="77777777" w:rsidR="00303B57" w:rsidRPr="001212E7" w:rsidRDefault="00303B57" w:rsidP="0055652B">
            <w:pPr>
              <w:spacing w:after="0"/>
              <w:rPr>
                <w:rFonts w:ascii="Arial" w:hAnsi="Arial" w:cs="Arial"/>
                <w:sz w:val="18"/>
                <w:szCs w:val="18"/>
              </w:rPr>
            </w:pPr>
          </w:p>
          <w:p w14:paraId="429B9BC7" w14:textId="77777777" w:rsidR="00303B57" w:rsidRPr="001212E7" w:rsidRDefault="00303B57" w:rsidP="0055652B">
            <w:pPr>
              <w:spacing w:after="0"/>
              <w:rPr>
                <w:rFonts w:ascii="Arial" w:hAnsi="Arial" w:cs="Arial"/>
                <w:sz w:val="18"/>
                <w:szCs w:val="18"/>
                <w:u w:val="single"/>
              </w:rPr>
            </w:pPr>
            <w:r w:rsidRPr="001212E7">
              <w:rPr>
                <w:rFonts w:ascii="Arial" w:hAnsi="Arial" w:cs="Arial"/>
                <w:sz w:val="18"/>
                <w:szCs w:val="18"/>
                <w:u w:val="single"/>
              </w:rPr>
              <w:t>Registration</w:t>
            </w:r>
          </w:p>
          <w:p w14:paraId="66B3E88C" w14:textId="0B18163B" w:rsidR="00303B57" w:rsidRPr="001212E7" w:rsidRDefault="00303B57" w:rsidP="0055652B">
            <w:pPr>
              <w:spacing w:after="0"/>
              <w:rPr>
                <w:rFonts w:ascii="Arial" w:hAnsi="Arial" w:cs="Arial"/>
                <w:sz w:val="18"/>
                <w:szCs w:val="18"/>
              </w:rPr>
            </w:pPr>
            <w:r w:rsidRPr="001212E7">
              <w:rPr>
                <w:rFonts w:ascii="Arial" w:hAnsi="Arial" w:cs="Arial"/>
                <w:sz w:val="18"/>
                <w:szCs w:val="18"/>
              </w:rPr>
              <w:t>The Provider shall ensure the registration of the patient includes entry onto a database.  The clock, in terms of monitoring of performance against waiting time targets commences as soon as the patient is entered on to the database.</w:t>
            </w:r>
          </w:p>
          <w:p w14:paraId="36199A38" w14:textId="77777777" w:rsidR="006F4368" w:rsidRPr="001212E7" w:rsidRDefault="006F4368" w:rsidP="0055652B">
            <w:pPr>
              <w:spacing w:after="0"/>
              <w:rPr>
                <w:rFonts w:ascii="Arial" w:hAnsi="Arial" w:cs="Arial"/>
                <w:sz w:val="18"/>
                <w:szCs w:val="18"/>
              </w:rPr>
            </w:pPr>
          </w:p>
          <w:p w14:paraId="1EED3919" w14:textId="77777777" w:rsidR="00303B57" w:rsidRPr="001212E7" w:rsidRDefault="00303B57" w:rsidP="0055652B">
            <w:pPr>
              <w:spacing w:after="0"/>
              <w:rPr>
                <w:rFonts w:ascii="Arial" w:hAnsi="Arial" w:cs="Arial"/>
                <w:sz w:val="18"/>
                <w:szCs w:val="18"/>
                <w:u w:val="single"/>
              </w:rPr>
            </w:pPr>
            <w:r w:rsidRPr="001212E7">
              <w:rPr>
                <w:rFonts w:ascii="Arial" w:hAnsi="Arial" w:cs="Arial"/>
                <w:sz w:val="18"/>
                <w:szCs w:val="18"/>
                <w:u w:val="single"/>
              </w:rPr>
              <w:t xml:space="preserve">Direct Access </w:t>
            </w:r>
          </w:p>
          <w:p w14:paraId="0DB43FB0" w14:textId="77777777" w:rsidR="00303B57" w:rsidRPr="001212E7" w:rsidRDefault="00303B57" w:rsidP="0055652B">
            <w:pPr>
              <w:spacing w:after="0"/>
              <w:rPr>
                <w:rFonts w:ascii="Arial" w:hAnsi="Arial" w:cs="Arial"/>
                <w:sz w:val="18"/>
                <w:szCs w:val="18"/>
              </w:rPr>
            </w:pPr>
            <w:r w:rsidRPr="001212E7">
              <w:rPr>
                <w:rFonts w:ascii="Arial" w:hAnsi="Arial" w:cs="Arial"/>
                <w:sz w:val="18"/>
                <w:szCs w:val="18"/>
              </w:rPr>
              <w:t xml:space="preserve">The service shall work with commissioners to scope and develop criteria, policies, </w:t>
            </w:r>
            <w:proofErr w:type="gramStart"/>
            <w:r w:rsidRPr="001212E7">
              <w:rPr>
                <w:rFonts w:ascii="Arial" w:hAnsi="Arial" w:cs="Arial"/>
                <w:sz w:val="18"/>
                <w:szCs w:val="18"/>
              </w:rPr>
              <w:t>protocols</w:t>
            </w:r>
            <w:proofErr w:type="gramEnd"/>
            <w:r w:rsidRPr="001212E7">
              <w:rPr>
                <w:rFonts w:ascii="Arial" w:hAnsi="Arial" w:cs="Arial"/>
                <w:sz w:val="18"/>
                <w:szCs w:val="18"/>
              </w:rPr>
              <w:t xml:space="preserve"> and pathways to allow direct access to physiotherapy, including acceptance of self-referral.  This will include a robust plan to pilot across 1 locality care hub within 6 months of commencement, evaluation of the pilot and implementation plan to roll out the solution across the CCGs area if shown to be clinically and cost effective.</w:t>
            </w:r>
          </w:p>
          <w:p w14:paraId="56FC00FA" w14:textId="77777777" w:rsidR="00303B57" w:rsidRPr="001212E7" w:rsidRDefault="00303B57" w:rsidP="0055652B">
            <w:pPr>
              <w:spacing w:after="0"/>
              <w:rPr>
                <w:rFonts w:ascii="Arial" w:hAnsi="Arial" w:cs="Arial"/>
                <w:sz w:val="18"/>
                <w:szCs w:val="18"/>
              </w:rPr>
            </w:pPr>
          </w:p>
          <w:p w14:paraId="1CBE5FF2" w14:textId="0F3E2672" w:rsidR="00303B57" w:rsidRPr="001212E7" w:rsidRDefault="00303B57" w:rsidP="0055652B">
            <w:pPr>
              <w:spacing w:after="0"/>
              <w:rPr>
                <w:rFonts w:ascii="Arial" w:hAnsi="Arial" w:cs="Arial"/>
                <w:sz w:val="18"/>
                <w:szCs w:val="18"/>
                <w:u w:val="single"/>
              </w:rPr>
            </w:pPr>
            <w:r w:rsidRPr="001212E7">
              <w:rPr>
                <w:rFonts w:ascii="Arial" w:hAnsi="Arial" w:cs="Arial"/>
                <w:sz w:val="18"/>
                <w:szCs w:val="18"/>
              </w:rPr>
              <w:t xml:space="preserve">The service shall manage, within the current financial envelope, any increase in demand that results from a direct access pathway and implement a solution that triages patients into the most appropriate treatment pathway for their condition ensuring waiting time targets for patients appointed </w:t>
            </w:r>
            <w:proofErr w:type="gramStart"/>
            <w:r w:rsidRPr="001212E7">
              <w:rPr>
                <w:rFonts w:ascii="Arial" w:hAnsi="Arial" w:cs="Arial"/>
                <w:sz w:val="18"/>
                <w:szCs w:val="18"/>
              </w:rPr>
              <w:t>in to</w:t>
            </w:r>
            <w:proofErr w:type="gramEnd"/>
            <w:r w:rsidRPr="001212E7">
              <w:rPr>
                <w:rFonts w:ascii="Arial" w:hAnsi="Arial" w:cs="Arial"/>
                <w:sz w:val="18"/>
                <w:szCs w:val="18"/>
              </w:rPr>
              <w:t xml:space="preserve"> the service are adhered to.  A period of flexibility in the performance against waiting time targets will be agreed prior to the implementation of the pilot.  This shall be staffed by suitably skilled and qualified senior physiotherapists to efficiently manage demand.  </w:t>
            </w:r>
          </w:p>
          <w:p w14:paraId="4E739AAF" w14:textId="77777777" w:rsidR="00303B57" w:rsidRPr="001212E7" w:rsidRDefault="00303B57" w:rsidP="0055652B">
            <w:pPr>
              <w:spacing w:after="0"/>
              <w:rPr>
                <w:rFonts w:ascii="Arial" w:hAnsi="Arial" w:cs="Arial"/>
                <w:sz w:val="18"/>
                <w:szCs w:val="18"/>
                <w:u w:val="single"/>
              </w:rPr>
            </w:pPr>
          </w:p>
          <w:p w14:paraId="44020843" w14:textId="77777777" w:rsidR="00303B57" w:rsidRPr="001212E7" w:rsidRDefault="00303B57" w:rsidP="0055652B">
            <w:pPr>
              <w:spacing w:after="0"/>
              <w:rPr>
                <w:rFonts w:ascii="Arial" w:hAnsi="Arial" w:cs="Arial"/>
                <w:sz w:val="18"/>
                <w:szCs w:val="18"/>
                <w:u w:val="single"/>
              </w:rPr>
            </w:pPr>
            <w:r w:rsidRPr="001212E7">
              <w:rPr>
                <w:rFonts w:ascii="Arial" w:hAnsi="Arial" w:cs="Arial"/>
                <w:sz w:val="18"/>
                <w:szCs w:val="18"/>
                <w:u w:val="single"/>
              </w:rPr>
              <w:t>Initial Assessment</w:t>
            </w:r>
          </w:p>
          <w:p w14:paraId="1D03C045" w14:textId="77777777" w:rsidR="00303B57" w:rsidRPr="001212E7" w:rsidRDefault="00303B57" w:rsidP="0055652B">
            <w:pPr>
              <w:widowControl w:val="0"/>
              <w:autoSpaceDE w:val="0"/>
              <w:autoSpaceDN w:val="0"/>
              <w:adjustRightInd w:val="0"/>
              <w:snapToGrid w:val="0"/>
              <w:spacing w:after="0"/>
              <w:ind w:left="601" w:hanging="567"/>
              <w:rPr>
                <w:rFonts w:ascii="Arial" w:hAnsi="Arial" w:cs="Arial"/>
                <w:sz w:val="18"/>
                <w:szCs w:val="18"/>
              </w:rPr>
            </w:pPr>
            <w:r w:rsidRPr="001212E7">
              <w:rPr>
                <w:rFonts w:ascii="Arial" w:hAnsi="Arial" w:cs="Arial"/>
                <w:sz w:val="18"/>
                <w:szCs w:val="18"/>
              </w:rPr>
              <w:t>At the first appointment/assessment (new patients), where clinically appropriate, the Provider shall:</w:t>
            </w:r>
          </w:p>
          <w:p w14:paraId="33F3C6F2" w14:textId="158A4EFE" w:rsidR="00303B57" w:rsidRPr="001212E7" w:rsidRDefault="00303B57" w:rsidP="0055652B">
            <w:pPr>
              <w:pStyle w:val="ListParagraph"/>
              <w:widowControl w:val="0"/>
              <w:numPr>
                <w:ilvl w:val="0"/>
                <w:numId w:val="15"/>
              </w:numPr>
              <w:autoSpaceDE w:val="0"/>
              <w:autoSpaceDN w:val="0"/>
              <w:adjustRightInd w:val="0"/>
              <w:snapToGrid w:val="0"/>
              <w:rPr>
                <w:rFonts w:ascii="Arial" w:hAnsi="Arial" w:cs="Arial"/>
                <w:sz w:val="18"/>
                <w:szCs w:val="18"/>
              </w:rPr>
            </w:pPr>
            <w:r w:rsidRPr="001212E7">
              <w:rPr>
                <w:rFonts w:ascii="Arial" w:hAnsi="Arial" w:cs="Arial"/>
                <w:sz w:val="18"/>
                <w:szCs w:val="18"/>
              </w:rPr>
              <w:t>Complete education and assessment of patient/carer understanding of their condition</w:t>
            </w:r>
            <w:r w:rsidR="006F4368" w:rsidRPr="001212E7">
              <w:rPr>
                <w:rFonts w:ascii="Arial" w:hAnsi="Arial" w:cs="Arial"/>
                <w:sz w:val="18"/>
                <w:szCs w:val="18"/>
              </w:rPr>
              <w:t>.</w:t>
            </w:r>
          </w:p>
          <w:p w14:paraId="2A240E61" w14:textId="3F2F301A" w:rsidR="00303B57" w:rsidRPr="001212E7" w:rsidRDefault="00303B57" w:rsidP="0055652B">
            <w:pPr>
              <w:pStyle w:val="ListParagraph"/>
              <w:widowControl w:val="0"/>
              <w:numPr>
                <w:ilvl w:val="0"/>
                <w:numId w:val="15"/>
              </w:numPr>
              <w:autoSpaceDE w:val="0"/>
              <w:autoSpaceDN w:val="0"/>
              <w:adjustRightInd w:val="0"/>
              <w:snapToGrid w:val="0"/>
              <w:rPr>
                <w:rFonts w:ascii="Arial" w:hAnsi="Arial" w:cs="Arial"/>
                <w:sz w:val="18"/>
                <w:szCs w:val="18"/>
              </w:rPr>
            </w:pPr>
            <w:r w:rsidRPr="001212E7">
              <w:rPr>
                <w:rFonts w:ascii="Arial" w:hAnsi="Arial" w:cs="Arial"/>
                <w:sz w:val="18"/>
                <w:szCs w:val="18"/>
              </w:rPr>
              <w:t>Ensure the patient has all information available to them to facilitate their understanding of the treatment plan in a suitable format</w:t>
            </w:r>
            <w:r w:rsidR="006F4368" w:rsidRPr="001212E7">
              <w:rPr>
                <w:rFonts w:ascii="Arial" w:hAnsi="Arial" w:cs="Arial"/>
                <w:sz w:val="18"/>
                <w:szCs w:val="18"/>
              </w:rPr>
              <w:t>.</w:t>
            </w:r>
          </w:p>
          <w:p w14:paraId="44485842" w14:textId="39B93C26" w:rsidR="00303B57" w:rsidRPr="001212E7" w:rsidRDefault="00303B57" w:rsidP="0055652B">
            <w:pPr>
              <w:pStyle w:val="ListParagraph"/>
              <w:widowControl w:val="0"/>
              <w:numPr>
                <w:ilvl w:val="0"/>
                <w:numId w:val="15"/>
              </w:numPr>
              <w:autoSpaceDE w:val="0"/>
              <w:autoSpaceDN w:val="0"/>
              <w:adjustRightInd w:val="0"/>
              <w:snapToGrid w:val="0"/>
              <w:rPr>
                <w:rFonts w:ascii="Arial" w:hAnsi="Arial" w:cs="Arial"/>
                <w:sz w:val="18"/>
                <w:szCs w:val="18"/>
              </w:rPr>
            </w:pPr>
            <w:r w:rsidRPr="001212E7">
              <w:rPr>
                <w:rFonts w:ascii="Arial" w:hAnsi="Arial" w:cs="Arial"/>
                <w:sz w:val="18"/>
                <w:szCs w:val="18"/>
              </w:rPr>
              <w:t>Complete an agreed outcome tool</w:t>
            </w:r>
            <w:r w:rsidR="006F4368" w:rsidRPr="001212E7">
              <w:rPr>
                <w:rFonts w:ascii="Arial" w:hAnsi="Arial" w:cs="Arial"/>
                <w:sz w:val="18"/>
                <w:szCs w:val="18"/>
              </w:rPr>
              <w:t>.</w:t>
            </w:r>
          </w:p>
          <w:p w14:paraId="266EBE96" w14:textId="12455879" w:rsidR="00303B57" w:rsidRPr="001212E7" w:rsidRDefault="00303B57" w:rsidP="0055652B">
            <w:pPr>
              <w:pStyle w:val="ListParagraph"/>
              <w:widowControl w:val="0"/>
              <w:numPr>
                <w:ilvl w:val="0"/>
                <w:numId w:val="15"/>
              </w:numPr>
              <w:autoSpaceDE w:val="0"/>
              <w:autoSpaceDN w:val="0"/>
              <w:adjustRightInd w:val="0"/>
              <w:snapToGrid w:val="0"/>
              <w:rPr>
                <w:rFonts w:ascii="Arial" w:hAnsi="Arial" w:cs="Arial"/>
                <w:sz w:val="18"/>
                <w:szCs w:val="18"/>
              </w:rPr>
            </w:pPr>
            <w:r w:rsidRPr="001212E7">
              <w:rPr>
                <w:rFonts w:ascii="Arial" w:hAnsi="Arial" w:cs="Arial"/>
                <w:sz w:val="18"/>
                <w:szCs w:val="18"/>
              </w:rPr>
              <w:t xml:space="preserve">Agree an individualised treatment plan with the patient including the mode of service to </w:t>
            </w:r>
            <w:proofErr w:type="gramStart"/>
            <w:r w:rsidRPr="001212E7">
              <w:rPr>
                <w:rFonts w:ascii="Arial" w:hAnsi="Arial" w:cs="Arial"/>
                <w:sz w:val="18"/>
                <w:szCs w:val="18"/>
              </w:rPr>
              <w:t>be accessed</w:t>
            </w:r>
            <w:proofErr w:type="gramEnd"/>
            <w:r w:rsidRPr="001212E7">
              <w:rPr>
                <w:rFonts w:ascii="Arial" w:hAnsi="Arial" w:cs="Arial"/>
                <w:sz w:val="18"/>
                <w:szCs w:val="18"/>
              </w:rPr>
              <w:t xml:space="preserve">, for example group therapy considerations regarding the site and frequency of future appointments. This should </w:t>
            </w:r>
            <w:proofErr w:type="gramStart"/>
            <w:r w:rsidRPr="001212E7">
              <w:rPr>
                <w:rFonts w:ascii="Arial" w:hAnsi="Arial" w:cs="Arial"/>
                <w:sz w:val="18"/>
                <w:szCs w:val="18"/>
              </w:rPr>
              <w:t>be made</w:t>
            </w:r>
            <w:proofErr w:type="gramEnd"/>
            <w:r w:rsidRPr="001212E7">
              <w:rPr>
                <w:rFonts w:ascii="Arial" w:hAnsi="Arial" w:cs="Arial"/>
                <w:sz w:val="18"/>
                <w:szCs w:val="18"/>
              </w:rPr>
              <w:t xml:space="preserve"> taking in to account the mobility of the patient, travelling distance to the nearest clinic and an assessment of the level of supervision the patient requires. </w:t>
            </w:r>
          </w:p>
          <w:p w14:paraId="01923578" w14:textId="77777777" w:rsidR="00303B57" w:rsidRPr="001212E7" w:rsidRDefault="00303B57" w:rsidP="0055652B">
            <w:pPr>
              <w:pStyle w:val="ListParagraph"/>
              <w:widowControl w:val="0"/>
              <w:numPr>
                <w:ilvl w:val="0"/>
                <w:numId w:val="15"/>
              </w:numPr>
              <w:autoSpaceDE w:val="0"/>
              <w:autoSpaceDN w:val="0"/>
              <w:adjustRightInd w:val="0"/>
              <w:snapToGrid w:val="0"/>
              <w:rPr>
                <w:rFonts w:ascii="Arial" w:hAnsi="Arial" w:cs="Arial"/>
                <w:sz w:val="18"/>
                <w:szCs w:val="18"/>
              </w:rPr>
            </w:pPr>
            <w:r w:rsidRPr="001212E7">
              <w:rPr>
                <w:rFonts w:ascii="Arial" w:hAnsi="Arial" w:cs="Arial"/>
                <w:sz w:val="18"/>
                <w:szCs w:val="18"/>
              </w:rPr>
              <w:t>Commence their first treatment.</w:t>
            </w:r>
          </w:p>
          <w:p w14:paraId="611A002D" w14:textId="77777777" w:rsidR="00303B57" w:rsidRPr="001212E7" w:rsidRDefault="00303B57" w:rsidP="0055652B">
            <w:pPr>
              <w:pStyle w:val="ListParagraph"/>
              <w:widowControl w:val="0"/>
              <w:autoSpaceDE w:val="0"/>
              <w:autoSpaceDN w:val="0"/>
              <w:adjustRightInd w:val="0"/>
              <w:snapToGrid w:val="0"/>
              <w:ind w:left="601" w:hanging="567"/>
              <w:rPr>
                <w:rFonts w:ascii="Arial" w:hAnsi="Arial" w:cs="Arial"/>
                <w:sz w:val="18"/>
                <w:szCs w:val="18"/>
              </w:rPr>
            </w:pPr>
          </w:p>
          <w:p w14:paraId="3D85B868" w14:textId="77777777" w:rsidR="00303B57" w:rsidRPr="001212E7" w:rsidRDefault="00303B57" w:rsidP="0055652B">
            <w:pPr>
              <w:spacing w:after="0"/>
              <w:rPr>
                <w:rFonts w:ascii="Arial" w:hAnsi="Arial" w:cs="Arial"/>
                <w:sz w:val="18"/>
                <w:szCs w:val="18"/>
                <w:u w:val="single"/>
              </w:rPr>
            </w:pPr>
            <w:r w:rsidRPr="001212E7">
              <w:rPr>
                <w:rFonts w:ascii="Arial" w:hAnsi="Arial" w:cs="Arial"/>
                <w:sz w:val="18"/>
                <w:szCs w:val="18"/>
                <w:u w:val="single"/>
              </w:rPr>
              <w:t xml:space="preserve">Follow-Up Appointment </w:t>
            </w:r>
          </w:p>
          <w:p w14:paraId="4E004EF6" w14:textId="77777777" w:rsidR="00303B57" w:rsidRPr="001212E7" w:rsidRDefault="00303B57" w:rsidP="0055652B">
            <w:pPr>
              <w:widowControl w:val="0"/>
              <w:autoSpaceDE w:val="0"/>
              <w:autoSpaceDN w:val="0"/>
              <w:adjustRightInd w:val="0"/>
              <w:snapToGrid w:val="0"/>
              <w:spacing w:after="0"/>
              <w:ind w:left="34"/>
              <w:rPr>
                <w:rFonts w:ascii="Arial" w:hAnsi="Arial" w:cs="Arial"/>
                <w:sz w:val="18"/>
                <w:szCs w:val="18"/>
              </w:rPr>
            </w:pPr>
            <w:r w:rsidRPr="001212E7">
              <w:rPr>
                <w:rFonts w:ascii="Arial" w:hAnsi="Arial" w:cs="Arial"/>
                <w:sz w:val="18"/>
                <w:szCs w:val="18"/>
              </w:rPr>
              <w:t xml:space="preserve">For each follow-up appointment the Provider shall provide the following where clinically appropriate: </w:t>
            </w:r>
          </w:p>
          <w:p w14:paraId="7CE223C2" w14:textId="095FC532" w:rsidR="00303B57" w:rsidRPr="001212E7" w:rsidRDefault="00303B57" w:rsidP="0055652B">
            <w:pPr>
              <w:pStyle w:val="ListParagraph"/>
              <w:widowControl w:val="0"/>
              <w:numPr>
                <w:ilvl w:val="0"/>
                <w:numId w:val="15"/>
              </w:numPr>
              <w:autoSpaceDE w:val="0"/>
              <w:autoSpaceDN w:val="0"/>
              <w:adjustRightInd w:val="0"/>
              <w:snapToGrid w:val="0"/>
              <w:rPr>
                <w:rFonts w:ascii="Arial" w:hAnsi="Arial" w:cs="Arial"/>
                <w:sz w:val="18"/>
                <w:szCs w:val="18"/>
              </w:rPr>
            </w:pPr>
            <w:r w:rsidRPr="001212E7">
              <w:rPr>
                <w:rFonts w:ascii="Arial" w:hAnsi="Arial" w:cs="Arial"/>
                <w:sz w:val="18"/>
                <w:szCs w:val="18"/>
              </w:rPr>
              <w:t>A review of the treatment plan</w:t>
            </w:r>
            <w:r w:rsidR="006F4368" w:rsidRPr="001212E7">
              <w:rPr>
                <w:rFonts w:ascii="Arial" w:hAnsi="Arial" w:cs="Arial"/>
                <w:sz w:val="18"/>
                <w:szCs w:val="18"/>
              </w:rPr>
              <w:t>.</w:t>
            </w:r>
          </w:p>
          <w:p w14:paraId="0A82B501" w14:textId="3A1CBB39" w:rsidR="00303B57" w:rsidRPr="001212E7" w:rsidRDefault="00303B57" w:rsidP="0055652B">
            <w:pPr>
              <w:pStyle w:val="ListParagraph"/>
              <w:widowControl w:val="0"/>
              <w:numPr>
                <w:ilvl w:val="0"/>
                <w:numId w:val="15"/>
              </w:numPr>
              <w:autoSpaceDE w:val="0"/>
              <w:autoSpaceDN w:val="0"/>
              <w:adjustRightInd w:val="0"/>
              <w:snapToGrid w:val="0"/>
              <w:rPr>
                <w:rFonts w:ascii="Arial" w:hAnsi="Arial" w:cs="Arial"/>
                <w:sz w:val="18"/>
                <w:szCs w:val="18"/>
              </w:rPr>
            </w:pPr>
            <w:r w:rsidRPr="001212E7">
              <w:rPr>
                <w:rFonts w:ascii="Arial" w:hAnsi="Arial" w:cs="Arial"/>
                <w:sz w:val="18"/>
                <w:szCs w:val="18"/>
              </w:rPr>
              <w:t>Continue treatment</w:t>
            </w:r>
            <w:r w:rsidR="006F4368" w:rsidRPr="001212E7">
              <w:rPr>
                <w:rFonts w:ascii="Arial" w:hAnsi="Arial" w:cs="Arial"/>
                <w:sz w:val="18"/>
                <w:szCs w:val="18"/>
              </w:rPr>
              <w:t>.</w:t>
            </w:r>
          </w:p>
          <w:p w14:paraId="53668DA7" w14:textId="7B474C0D" w:rsidR="00303B57" w:rsidRPr="001212E7" w:rsidRDefault="00303B57" w:rsidP="0055652B">
            <w:pPr>
              <w:pStyle w:val="ListParagraph"/>
              <w:widowControl w:val="0"/>
              <w:numPr>
                <w:ilvl w:val="0"/>
                <w:numId w:val="15"/>
              </w:numPr>
              <w:autoSpaceDE w:val="0"/>
              <w:autoSpaceDN w:val="0"/>
              <w:adjustRightInd w:val="0"/>
              <w:snapToGrid w:val="0"/>
              <w:rPr>
                <w:rFonts w:ascii="Arial" w:hAnsi="Arial" w:cs="Arial"/>
                <w:sz w:val="18"/>
                <w:szCs w:val="18"/>
              </w:rPr>
            </w:pPr>
            <w:r w:rsidRPr="001212E7">
              <w:rPr>
                <w:rFonts w:ascii="Arial" w:hAnsi="Arial" w:cs="Arial"/>
                <w:sz w:val="18"/>
                <w:szCs w:val="18"/>
              </w:rPr>
              <w:t>Onward referral</w:t>
            </w:r>
            <w:r w:rsidR="006F4368" w:rsidRPr="001212E7">
              <w:rPr>
                <w:rFonts w:ascii="Arial" w:hAnsi="Arial" w:cs="Arial"/>
                <w:sz w:val="18"/>
                <w:szCs w:val="18"/>
              </w:rPr>
              <w:t>.</w:t>
            </w:r>
          </w:p>
          <w:p w14:paraId="2055128A" w14:textId="793D8076" w:rsidR="00303B57" w:rsidRPr="001212E7" w:rsidRDefault="00303B57" w:rsidP="0055652B">
            <w:pPr>
              <w:pStyle w:val="ListParagraph"/>
              <w:widowControl w:val="0"/>
              <w:numPr>
                <w:ilvl w:val="0"/>
                <w:numId w:val="15"/>
              </w:numPr>
              <w:autoSpaceDE w:val="0"/>
              <w:autoSpaceDN w:val="0"/>
              <w:adjustRightInd w:val="0"/>
              <w:snapToGrid w:val="0"/>
              <w:rPr>
                <w:rFonts w:ascii="Arial" w:hAnsi="Arial" w:cs="Arial"/>
                <w:sz w:val="18"/>
                <w:szCs w:val="18"/>
              </w:rPr>
            </w:pPr>
            <w:r w:rsidRPr="001212E7">
              <w:rPr>
                <w:rFonts w:ascii="Arial" w:hAnsi="Arial" w:cs="Arial"/>
                <w:sz w:val="18"/>
                <w:szCs w:val="18"/>
              </w:rPr>
              <w:t>Discharge as appropriate</w:t>
            </w:r>
            <w:r w:rsidR="006F4368" w:rsidRPr="001212E7">
              <w:rPr>
                <w:rFonts w:ascii="Arial" w:hAnsi="Arial" w:cs="Arial"/>
                <w:sz w:val="18"/>
                <w:szCs w:val="18"/>
              </w:rPr>
              <w:t>.</w:t>
            </w:r>
          </w:p>
          <w:p w14:paraId="7AB50DEC" w14:textId="77777777" w:rsidR="00303B57" w:rsidRPr="001212E7" w:rsidRDefault="00303B57" w:rsidP="0055652B">
            <w:pPr>
              <w:pStyle w:val="ListParagraph"/>
              <w:widowControl w:val="0"/>
              <w:autoSpaceDE w:val="0"/>
              <w:autoSpaceDN w:val="0"/>
              <w:adjustRightInd w:val="0"/>
              <w:snapToGrid w:val="0"/>
              <w:ind w:left="601"/>
              <w:rPr>
                <w:rFonts w:ascii="Arial" w:hAnsi="Arial" w:cs="Arial"/>
                <w:sz w:val="18"/>
                <w:szCs w:val="18"/>
              </w:rPr>
            </w:pPr>
          </w:p>
          <w:p w14:paraId="0EE4161E" w14:textId="77777777" w:rsidR="00303B57" w:rsidRPr="001212E7" w:rsidRDefault="00303B57" w:rsidP="0055652B">
            <w:pPr>
              <w:spacing w:after="0"/>
              <w:rPr>
                <w:rFonts w:ascii="Arial" w:hAnsi="Arial" w:cs="Arial"/>
                <w:sz w:val="18"/>
                <w:szCs w:val="18"/>
                <w:u w:val="single"/>
              </w:rPr>
            </w:pPr>
            <w:r w:rsidRPr="001212E7">
              <w:rPr>
                <w:rFonts w:ascii="Arial" w:hAnsi="Arial" w:cs="Arial"/>
                <w:sz w:val="18"/>
                <w:szCs w:val="18"/>
                <w:u w:val="single"/>
              </w:rPr>
              <w:t xml:space="preserve">Additional Provision </w:t>
            </w:r>
          </w:p>
          <w:p w14:paraId="5F312848" w14:textId="1A71A8E0" w:rsidR="00303B57" w:rsidRPr="001212E7" w:rsidRDefault="00303B57" w:rsidP="0055652B">
            <w:pPr>
              <w:pStyle w:val="ListParagraph"/>
              <w:numPr>
                <w:ilvl w:val="0"/>
                <w:numId w:val="15"/>
              </w:numPr>
              <w:rPr>
                <w:rFonts w:ascii="Arial" w:hAnsi="Arial" w:cs="Arial"/>
                <w:sz w:val="18"/>
                <w:szCs w:val="18"/>
              </w:rPr>
            </w:pPr>
            <w:r w:rsidRPr="001212E7">
              <w:rPr>
                <w:rFonts w:ascii="Arial" w:hAnsi="Arial" w:cs="Arial"/>
                <w:sz w:val="18"/>
                <w:szCs w:val="18"/>
              </w:rPr>
              <w:t xml:space="preserve">Domiciliary – The Community Physiotherapy Service shall visit housebound patients within their home setting to </w:t>
            </w:r>
            <w:proofErr w:type="gramStart"/>
            <w:r w:rsidRPr="001212E7">
              <w:rPr>
                <w:rFonts w:ascii="Arial" w:hAnsi="Arial" w:cs="Arial"/>
                <w:sz w:val="18"/>
                <w:szCs w:val="18"/>
              </w:rPr>
              <w:t>carry out</w:t>
            </w:r>
            <w:proofErr w:type="gramEnd"/>
            <w:r w:rsidRPr="001212E7">
              <w:rPr>
                <w:rFonts w:ascii="Arial" w:hAnsi="Arial" w:cs="Arial"/>
                <w:sz w:val="18"/>
                <w:szCs w:val="18"/>
              </w:rPr>
              <w:t xml:space="preserve"> the core service elements</w:t>
            </w:r>
            <w:r w:rsidR="006F4368" w:rsidRPr="001212E7">
              <w:rPr>
                <w:rFonts w:ascii="Arial" w:hAnsi="Arial" w:cs="Arial"/>
                <w:sz w:val="18"/>
                <w:szCs w:val="18"/>
              </w:rPr>
              <w:t>.</w:t>
            </w:r>
          </w:p>
          <w:p w14:paraId="7BE33283" w14:textId="77777777" w:rsidR="00303B57" w:rsidRPr="001212E7" w:rsidRDefault="00303B57" w:rsidP="0055652B">
            <w:pPr>
              <w:pStyle w:val="ListParagraph"/>
              <w:rPr>
                <w:rFonts w:ascii="Arial" w:hAnsi="Arial" w:cs="Arial"/>
                <w:sz w:val="18"/>
                <w:szCs w:val="18"/>
              </w:rPr>
            </w:pPr>
          </w:p>
          <w:p w14:paraId="5615BC0E" w14:textId="1DDAE06A" w:rsidR="00303B57" w:rsidRPr="001212E7" w:rsidRDefault="00303B57" w:rsidP="0055652B">
            <w:pPr>
              <w:spacing w:after="0"/>
              <w:rPr>
                <w:rFonts w:ascii="Arial" w:hAnsi="Arial" w:cs="Arial"/>
                <w:i/>
                <w:sz w:val="18"/>
                <w:szCs w:val="18"/>
              </w:rPr>
            </w:pPr>
            <w:r w:rsidRPr="001212E7">
              <w:rPr>
                <w:rFonts w:ascii="Arial" w:eastAsia="MS Mincho" w:hAnsi="Arial" w:cs="Arial"/>
                <w:sz w:val="18"/>
                <w:szCs w:val="18"/>
              </w:rPr>
              <w:t xml:space="preserve">Definition of Housebound individual: - </w:t>
            </w:r>
            <w:r w:rsidRPr="001212E7">
              <w:rPr>
                <w:rFonts w:ascii="Arial" w:eastAsia="MS Mincho" w:hAnsi="Arial" w:cs="Arial"/>
                <w:i/>
                <w:sz w:val="18"/>
                <w:szCs w:val="18"/>
              </w:rPr>
              <w:t xml:space="preserve">A person who has proven morbidity and who is genuinely unable to leave their home, either on a short term or </w:t>
            </w:r>
            <w:proofErr w:type="gramStart"/>
            <w:r w:rsidRPr="001212E7">
              <w:rPr>
                <w:rFonts w:ascii="Arial" w:eastAsia="MS Mincho" w:hAnsi="Arial" w:cs="Arial"/>
                <w:i/>
                <w:sz w:val="18"/>
                <w:szCs w:val="18"/>
              </w:rPr>
              <w:t>long term</w:t>
            </w:r>
            <w:proofErr w:type="gramEnd"/>
            <w:r w:rsidRPr="001212E7">
              <w:rPr>
                <w:rFonts w:ascii="Arial" w:eastAsia="MS Mincho" w:hAnsi="Arial" w:cs="Arial"/>
                <w:i/>
                <w:sz w:val="18"/>
                <w:szCs w:val="18"/>
              </w:rPr>
              <w:t xml:space="preserve"> basis.</w:t>
            </w:r>
            <w:r w:rsidRPr="001212E7">
              <w:rPr>
                <w:rFonts w:ascii="Arial" w:hAnsi="Arial" w:cs="Arial"/>
                <w:i/>
                <w:sz w:val="18"/>
                <w:szCs w:val="18"/>
              </w:rPr>
              <w:t xml:space="preserve"> Where it is apparent that the patient could be assisted to</w:t>
            </w:r>
            <w:r w:rsidR="006F4368" w:rsidRPr="001212E7">
              <w:rPr>
                <w:rFonts w:ascii="Arial" w:hAnsi="Arial" w:cs="Arial"/>
                <w:i/>
                <w:sz w:val="18"/>
                <w:szCs w:val="18"/>
              </w:rPr>
              <w:t xml:space="preserve"> </w:t>
            </w:r>
            <w:r w:rsidRPr="001212E7">
              <w:rPr>
                <w:rFonts w:ascii="Arial" w:hAnsi="Arial" w:cs="Arial"/>
                <w:i/>
                <w:sz w:val="18"/>
                <w:szCs w:val="18"/>
              </w:rPr>
              <w:t xml:space="preserve">or is able to attend clinic or surgery then this should be discussed with the individual, </w:t>
            </w:r>
            <w:proofErr w:type="gramStart"/>
            <w:r w:rsidRPr="001212E7">
              <w:rPr>
                <w:rFonts w:ascii="Arial" w:hAnsi="Arial" w:cs="Arial"/>
                <w:i/>
                <w:sz w:val="18"/>
                <w:szCs w:val="18"/>
              </w:rPr>
              <w:t>facilitated</w:t>
            </w:r>
            <w:proofErr w:type="gramEnd"/>
            <w:r w:rsidRPr="001212E7">
              <w:rPr>
                <w:rFonts w:ascii="Arial" w:hAnsi="Arial" w:cs="Arial"/>
                <w:i/>
                <w:sz w:val="18"/>
                <w:szCs w:val="18"/>
              </w:rPr>
              <w:t xml:space="preserve"> and promoted.</w:t>
            </w:r>
          </w:p>
          <w:p w14:paraId="1ADC57A7" w14:textId="77777777" w:rsidR="00303B57" w:rsidRPr="001212E7" w:rsidRDefault="00303B57" w:rsidP="0055652B">
            <w:pPr>
              <w:autoSpaceDE w:val="0"/>
              <w:autoSpaceDN w:val="0"/>
              <w:adjustRightInd w:val="0"/>
              <w:spacing w:after="0"/>
              <w:rPr>
                <w:rFonts w:ascii="Arial" w:eastAsia="Calibri" w:hAnsi="Arial" w:cs="Arial"/>
                <w:bCs/>
                <w:sz w:val="18"/>
                <w:szCs w:val="18"/>
                <w:u w:val="single"/>
              </w:rPr>
            </w:pPr>
          </w:p>
          <w:p w14:paraId="121B7118" w14:textId="77777777" w:rsidR="00303B57" w:rsidRPr="001212E7" w:rsidRDefault="00303B57" w:rsidP="0055652B">
            <w:pPr>
              <w:spacing w:after="0"/>
              <w:rPr>
                <w:rFonts w:ascii="Arial" w:hAnsi="Arial" w:cs="Arial"/>
                <w:sz w:val="18"/>
                <w:szCs w:val="18"/>
                <w:u w:val="single"/>
              </w:rPr>
            </w:pPr>
            <w:r w:rsidRPr="001212E7">
              <w:rPr>
                <w:rFonts w:ascii="Arial" w:hAnsi="Arial" w:cs="Arial"/>
                <w:sz w:val="18"/>
                <w:szCs w:val="18"/>
                <w:u w:val="single"/>
              </w:rPr>
              <w:t>Non-Attenders</w:t>
            </w:r>
          </w:p>
          <w:p w14:paraId="41CE6DE0" w14:textId="77777777" w:rsidR="00303B57" w:rsidRPr="001212E7" w:rsidRDefault="00303B57" w:rsidP="0055652B">
            <w:pPr>
              <w:spacing w:after="0"/>
              <w:rPr>
                <w:rFonts w:ascii="Arial" w:hAnsi="Arial" w:cs="Arial"/>
                <w:sz w:val="18"/>
                <w:szCs w:val="18"/>
              </w:rPr>
            </w:pPr>
            <w:r w:rsidRPr="001212E7">
              <w:rPr>
                <w:rFonts w:ascii="Arial" w:hAnsi="Arial" w:cs="Arial"/>
                <w:sz w:val="18"/>
                <w:szCs w:val="18"/>
              </w:rPr>
              <w:t xml:space="preserve">The Provider shall have a robust system of call and recall in place and be able to identify and act quickly when a patient has failed to attend an appointment.  The Provider shall implement its policies and strategies for the management and targeting of non-attenders.  </w:t>
            </w:r>
          </w:p>
          <w:p w14:paraId="275A0125" w14:textId="77777777" w:rsidR="00303B57" w:rsidRPr="001212E7" w:rsidRDefault="00303B57" w:rsidP="0055652B">
            <w:pPr>
              <w:spacing w:after="0"/>
              <w:rPr>
                <w:rFonts w:ascii="Arial" w:hAnsi="Arial" w:cs="Arial"/>
                <w:sz w:val="18"/>
                <w:szCs w:val="18"/>
              </w:rPr>
            </w:pPr>
          </w:p>
          <w:p w14:paraId="42EAA8F4" w14:textId="77777777" w:rsidR="00303B57" w:rsidRPr="001212E7" w:rsidRDefault="00303B57" w:rsidP="0055652B">
            <w:pPr>
              <w:spacing w:after="0"/>
              <w:rPr>
                <w:rFonts w:ascii="Arial" w:hAnsi="Arial" w:cs="Arial"/>
                <w:sz w:val="18"/>
                <w:szCs w:val="18"/>
                <w:u w:val="single"/>
              </w:rPr>
            </w:pPr>
            <w:r w:rsidRPr="001212E7">
              <w:rPr>
                <w:rFonts w:ascii="Arial" w:hAnsi="Arial" w:cs="Arial"/>
                <w:sz w:val="18"/>
                <w:szCs w:val="18"/>
                <w:u w:val="single"/>
              </w:rPr>
              <w:t>Discharge Process</w:t>
            </w:r>
          </w:p>
          <w:p w14:paraId="3F60818A" w14:textId="77777777" w:rsidR="00303B57" w:rsidRPr="001212E7" w:rsidRDefault="00303B57" w:rsidP="0055652B">
            <w:pPr>
              <w:pStyle w:val="Default"/>
              <w:rPr>
                <w:rFonts w:ascii="Arial" w:hAnsi="Arial" w:cs="Arial"/>
                <w:color w:val="auto"/>
                <w:sz w:val="18"/>
                <w:szCs w:val="18"/>
              </w:rPr>
            </w:pPr>
            <w:r w:rsidRPr="001212E7">
              <w:rPr>
                <w:rFonts w:ascii="Arial" w:hAnsi="Arial" w:cs="Arial"/>
                <w:color w:val="auto"/>
                <w:sz w:val="18"/>
                <w:szCs w:val="18"/>
              </w:rPr>
              <w:t>The Provider shall repeat the agreed outcome tool from first assessment; recording and reporting any measured improvement of their condition, where clinically appropriate</w:t>
            </w:r>
          </w:p>
          <w:p w14:paraId="7456705C" w14:textId="77777777" w:rsidR="00303B57" w:rsidRPr="001212E7" w:rsidRDefault="00303B57" w:rsidP="0055652B">
            <w:pPr>
              <w:pStyle w:val="Default"/>
              <w:rPr>
                <w:rFonts w:ascii="Arial" w:hAnsi="Arial" w:cs="Arial"/>
                <w:color w:val="auto"/>
                <w:sz w:val="18"/>
                <w:szCs w:val="18"/>
              </w:rPr>
            </w:pPr>
          </w:p>
          <w:p w14:paraId="33216279" w14:textId="77777777" w:rsidR="00303B57" w:rsidRPr="001212E7" w:rsidRDefault="00303B57" w:rsidP="0055652B">
            <w:pPr>
              <w:autoSpaceDE w:val="0"/>
              <w:autoSpaceDN w:val="0"/>
              <w:adjustRightInd w:val="0"/>
              <w:spacing w:after="0"/>
              <w:rPr>
                <w:rFonts w:ascii="Arial" w:eastAsia="Calibri" w:hAnsi="Arial" w:cs="Arial"/>
                <w:sz w:val="18"/>
                <w:szCs w:val="18"/>
              </w:rPr>
            </w:pPr>
            <w:r w:rsidRPr="001212E7">
              <w:rPr>
                <w:rFonts w:ascii="Arial" w:eastAsia="Calibri" w:hAnsi="Arial" w:cs="Arial"/>
                <w:sz w:val="18"/>
                <w:szCs w:val="18"/>
              </w:rPr>
              <w:t xml:space="preserve">At the end of the required treatment course, treatment shall be discontinued as recommended in </w:t>
            </w:r>
            <w:r w:rsidRPr="001212E7">
              <w:rPr>
                <w:rFonts w:ascii="Arial" w:hAnsi="Arial" w:cs="Arial"/>
                <w:sz w:val="18"/>
                <w:szCs w:val="18"/>
              </w:rPr>
              <w:t>The Chartered Society of Physiotherapy (CSP) and The National Institute for Health and Care Excellence (NICE) guidance</w:t>
            </w:r>
            <w:r w:rsidRPr="001212E7">
              <w:rPr>
                <w:rFonts w:ascii="Arial" w:eastAsia="Calibri" w:hAnsi="Arial" w:cs="Arial"/>
                <w:sz w:val="18"/>
                <w:szCs w:val="18"/>
              </w:rPr>
              <w:t xml:space="preserve">. </w:t>
            </w:r>
          </w:p>
          <w:p w14:paraId="22CB88E9" w14:textId="77777777" w:rsidR="00303B57" w:rsidRPr="001212E7" w:rsidRDefault="00303B57" w:rsidP="0055652B">
            <w:pPr>
              <w:autoSpaceDE w:val="0"/>
              <w:autoSpaceDN w:val="0"/>
              <w:adjustRightInd w:val="0"/>
              <w:spacing w:after="0"/>
              <w:rPr>
                <w:rFonts w:ascii="Arial" w:hAnsi="Arial" w:cs="Arial"/>
                <w:sz w:val="18"/>
                <w:szCs w:val="18"/>
              </w:rPr>
            </w:pPr>
          </w:p>
          <w:p w14:paraId="75501B06" w14:textId="77777777" w:rsidR="00303B57" w:rsidRPr="001212E7" w:rsidRDefault="00303B57" w:rsidP="0055652B">
            <w:pPr>
              <w:autoSpaceDE w:val="0"/>
              <w:autoSpaceDN w:val="0"/>
              <w:adjustRightInd w:val="0"/>
              <w:spacing w:after="0"/>
              <w:rPr>
                <w:rFonts w:ascii="Arial" w:hAnsi="Arial" w:cs="Arial"/>
                <w:sz w:val="18"/>
                <w:szCs w:val="18"/>
              </w:rPr>
            </w:pPr>
            <w:r w:rsidRPr="001212E7">
              <w:rPr>
                <w:rFonts w:ascii="Arial" w:hAnsi="Arial" w:cs="Arial"/>
                <w:sz w:val="18"/>
                <w:szCs w:val="18"/>
              </w:rPr>
              <w:t>The Provider shall be responsible for ensuring that the referrer, patient’s GP (and patient where appropriate) is issued with a discharge summary letter within a maximum of 5 working days after discharge.</w:t>
            </w:r>
          </w:p>
          <w:p w14:paraId="1D29A0DB" w14:textId="77777777" w:rsidR="00303B57" w:rsidRPr="001212E7" w:rsidRDefault="00303B57" w:rsidP="0055652B">
            <w:pPr>
              <w:autoSpaceDE w:val="0"/>
              <w:autoSpaceDN w:val="0"/>
              <w:adjustRightInd w:val="0"/>
              <w:spacing w:after="0"/>
              <w:rPr>
                <w:rFonts w:ascii="Arial" w:hAnsi="Arial" w:cs="Arial"/>
                <w:sz w:val="18"/>
                <w:szCs w:val="18"/>
              </w:rPr>
            </w:pPr>
          </w:p>
          <w:p w14:paraId="610CA5C8" w14:textId="77777777" w:rsidR="00303B57" w:rsidRPr="001212E7" w:rsidRDefault="00303B57" w:rsidP="0055652B">
            <w:pPr>
              <w:autoSpaceDE w:val="0"/>
              <w:autoSpaceDN w:val="0"/>
              <w:adjustRightInd w:val="0"/>
              <w:spacing w:after="0"/>
              <w:rPr>
                <w:rFonts w:ascii="Arial" w:hAnsi="Arial" w:cs="Arial"/>
                <w:sz w:val="18"/>
                <w:szCs w:val="18"/>
              </w:rPr>
            </w:pPr>
            <w:r w:rsidRPr="001212E7">
              <w:rPr>
                <w:rFonts w:ascii="Arial" w:eastAsia="Calibri" w:hAnsi="Arial" w:cs="Arial"/>
                <w:sz w:val="18"/>
                <w:szCs w:val="18"/>
              </w:rPr>
              <w:t xml:space="preserve">The Provider shall maintain a record when treatment is discontinued and the reason for discontinuation/discharge from the service.  </w:t>
            </w:r>
          </w:p>
          <w:p w14:paraId="3D40DAA6" w14:textId="77777777" w:rsidR="00303B57" w:rsidRPr="001212E7" w:rsidRDefault="00303B57" w:rsidP="0055652B">
            <w:pPr>
              <w:autoSpaceDE w:val="0"/>
              <w:autoSpaceDN w:val="0"/>
              <w:adjustRightInd w:val="0"/>
              <w:spacing w:after="0"/>
              <w:rPr>
                <w:rFonts w:ascii="Arial" w:hAnsi="Arial" w:cs="Arial"/>
                <w:sz w:val="18"/>
                <w:szCs w:val="18"/>
              </w:rPr>
            </w:pPr>
          </w:p>
          <w:p w14:paraId="7C10E8D8" w14:textId="77777777" w:rsidR="00303B57" w:rsidRPr="001212E7" w:rsidRDefault="00303B57" w:rsidP="0055652B">
            <w:pPr>
              <w:autoSpaceDE w:val="0"/>
              <w:autoSpaceDN w:val="0"/>
              <w:adjustRightInd w:val="0"/>
              <w:spacing w:after="0"/>
              <w:rPr>
                <w:rFonts w:ascii="Arial" w:hAnsi="Arial" w:cs="Arial"/>
                <w:sz w:val="18"/>
                <w:szCs w:val="18"/>
              </w:rPr>
            </w:pPr>
            <w:r w:rsidRPr="001212E7">
              <w:rPr>
                <w:rFonts w:ascii="Arial" w:hAnsi="Arial" w:cs="Arial"/>
                <w:sz w:val="18"/>
                <w:szCs w:val="18"/>
              </w:rPr>
              <w:t xml:space="preserve">The service shall develop consistent communication by means of the discharge summary letter to include diagnosis, investigations, treatment provided and Patient/GP advice on further management. If a patient requires onward referral, the discharge letter shall provide a clinical reason for this.  This should be in typed format, ideally electronic to ensure fit with GP workflow systems. </w:t>
            </w:r>
          </w:p>
          <w:p w14:paraId="2FC19ECE" w14:textId="77777777" w:rsidR="00303B57" w:rsidRPr="001212E7" w:rsidRDefault="00303B57" w:rsidP="0055652B">
            <w:pPr>
              <w:autoSpaceDE w:val="0"/>
              <w:autoSpaceDN w:val="0"/>
              <w:adjustRightInd w:val="0"/>
              <w:spacing w:after="0"/>
              <w:rPr>
                <w:rFonts w:ascii="Arial" w:hAnsi="Arial" w:cs="Arial"/>
                <w:bCs/>
                <w:sz w:val="18"/>
                <w:szCs w:val="18"/>
                <w:u w:val="single"/>
              </w:rPr>
            </w:pPr>
          </w:p>
          <w:p w14:paraId="31F613E3" w14:textId="77777777" w:rsidR="00303B57" w:rsidRPr="001212E7" w:rsidRDefault="00303B57" w:rsidP="0055652B">
            <w:pPr>
              <w:autoSpaceDE w:val="0"/>
              <w:autoSpaceDN w:val="0"/>
              <w:adjustRightInd w:val="0"/>
              <w:spacing w:after="0"/>
              <w:rPr>
                <w:rFonts w:ascii="Arial" w:hAnsi="Arial" w:cs="Arial"/>
                <w:bCs/>
                <w:sz w:val="18"/>
                <w:szCs w:val="18"/>
                <w:u w:val="single"/>
              </w:rPr>
            </w:pPr>
            <w:r w:rsidRPr="001212E7">
              <w:rPr>
                <w:rFonts w:ascii="Arial" w:hAnsi="Arial" w:cs="Arial"/>
                <w:bCs/>
                <w:sz w:val="18"/>
                <w:szCs w:val="18"/>
                <w:u w:val="single"/>
              </w:rPr>
              <w:t>Onward Referral</w:t>
            </w:r>
          </w:p>
          <w:p w14:paraId="4865B724" w14:textId="77777777" w:rsidR="00303B57" w:rsidRPr="001212E7" w:rsidRDefault="00303B57" w:rsidP="0055652B">
            <w:pPr>
              <w:autoSpaceDE w:val="0"/>
              <w:autoSpaceDN w:val="0"/>
              <w:adjustRightInd w:val="0"/>
              <w:spacing w:after="0"/>
              <w:rPr>
                <w:rFonts w:ascii="Arial" w:hAnsi="Arial" w:cs="Arial"/>
                <w:sz w:val="18"/>
                <w:szCs w:val="18"/>
              </w:rPr>
            </w:pPr>
            <w:r w:rsidRPr="001212E7">
              <w:rPr>
                <w:rFonts w:ascii="Arial" w:hAnsi="Arial" w:cs="Arial"/>
                <w:sz w:val="18"/>
                <w:szCs w:val="18"/>
              </w:rPr>
              <w:t>Any onward referrals shall be identified on the Patient Discharge Summary with a reason for the onward referral.</w:t>
            </w:r>
          </w:p>
          <w:p w14:paraId="012FCB74" w14:textId="77777777" w:rsidR="00303B57" w:rsidRPr="001212E7" w:rsidRDefault="00303B57" w:rsidP="0055652B">
            <w:pPr>
              <w:autoSpaceDE w:val="0"/>
              <w:autoSpaceDN w:val="0"/>
              <w:adjustRightInd w:val="0"/>
              <w:spacing w:after="0"/>
              <w:rPr>
                <w:rFonts w:ascii="Arial" w:hAnsi="Arial" w:cs="Arial"/>
                <w:sz w:val="18"/>
                <w:szCs w:val="18"/>
              </w:rPr>
            </w:pPr>
          </w:p>
          <w:p w14:paraId="219CDFC8" w14:textId="77777777" w:rsidR="00303B57" w:rsidRPr="001212E7" w:rsidRDefault="00303B57" w:rsidP="0055652B">
            <w:pPr>
              <w:autoSpaceDE w:val="0"/>
              <w:autoSpaceDN w:val="0"/>
              <w:adjustRightInd w:val="0"/>
              <w:spacing w:after="0"/>
              <w:rPr>
                <w:rFonts w:ascii="Arial" w:hAnsi="Arial" w:cs="Arial"/>
                <w:sz w:val="18"/>
                <w:szCs w:val="18"/>
                <w:u w:val="single"/>
              </w:rPr>
            </w:pPr>
            <w:r w:rsidRPr="001212E7">
              <w:rPr>
                <w:rFonts w:ascii="Arial" w:hAnsi="Arial" w:cs="Arial"/>
                <w:sz w:val="18"/>
                <w:szCs w:val="18"/>
                <w:u w:val="single"/>
              </w:rPr>
              <w:t xml:space="preserve">Patient Information </w:t>
            </w:r>
          </w:p>
          <w:p w14:paraId="1A41CFCE" w14:textId="77777777" w:rsidR="00303B57" w:rsidRPr="001212E7" w:rsidRDefault="00303B57" w:rsidP="0055652B">
            <w:pPr>
              <w:autoSpaceDE w:val="0"/>
              <w:autoSpaceDN w:val="0"/>
              <w:adjustRightInd w:val="0"/>
              <w:spacing w:after="0"/>
              <w:rPr>
                <w:rFonts w:ascii="Arial" w:hAnsi="Arial" w:cs="Arial"/>
                <w:sz w:val="18"/>
                <w:szCs w:val="18"/>
              </w:rPr>
            </w:pPr>
            <w:r w:rsidRPr="001212E7">
              <w:rPr>
                <w:rFonts w:ascii="Arial" w:hAnsi="Arial" w:cs="Arial"/>
                <w:sz w:val="18"/>
                <w:szCs w:val="18"/>
              </w:rPr>
              <w:t xml:space="preserve">The production of patient information leaflets shall be the responsibility of the Service Provider. The information shall be appropriate for the requirements of a patient’s age, sex, ethnic origin, </w:t>
            </w:r>
            <w:proofErr w:type="gramStart"/>
            <w:r w:rsidRPr="001212E7">
              <w:rPr>
                <w:rFonts w:ascii="Arial" w:hAnsi="Arial" w:cs="Arial"/>
                <w:sz w:val="18"/>
                <w:szCs w:val="18"/>
              </w:rPr>
              <w:t>religion</w:t>
            </w:r>
            <w:proofErr w:type="gramEnd"/>
            <w:r w:rsidRPr="001212E7">
              <w:rPr>
                <w:rFonts w:ascii="Arial" w:hAnsi="Arial" w:cs="Arial"/>
                <w:sz w:val="18"/>
                <w:szCs w:val="18"/>
              </w:rPr>
              <w:t xml:space="preserve"> or disability. The service shall make available any literature produced by the patient support groups and display addresses and points of contact.</w:t>
            </w:r>
          </w:p>
          <w:p w14:paraId="69CDD023" w14:textId="77777777" w:rsidR="00303B57" w:rsidRPr="001212E7" w:rsidRDefault="00303B57" w:rsidP="0055652B">
            <w:pPr>
              <w:autoSpaceDE w:val="0"/>
              <w:autoSpaceDN w:val="0"/>
              <w:adjustRightInd w:val="0"/>
              <w:spacing w:after="0"/>
              <w:rPr>
                <w:rFonts w:ascii="Arial" w:hAnsi="Arial" w:cs="Arial"/>
                <w:sz w:val="18"/>
                <w:szCs w:val="18"/>
              </w:rPr>
            </w:pPr>
          </w:p>
          <w:p w14:paraId="17B6BD0D" w14:textId="77777777" w:rsidR="00303B57" w:rsidRPr="001212E7" w:rsidRDefault="00303B57" w:rsidP="0055652B">
            <w:pPr>
              <w:autoSpaceDE w:val="0"/>
              <w:autoSpaceDN w:val="0"/>
              <w:adjustRightInd w:val="0"/>
              <w:spacing w:after="0"/>
              <w:rPr>
                <w:rFonts w:ascii="Arial" w:hAnsi="Arial" w:cs="Arial"/>
                <w:sz w:val="18"/>
                <w:szCs w:val="18"/>
              </w:rPr>
            </w:pPr>
            <w:r w:rsidRPr="001212E7">
              <w:rPr>
                <w:rFonts w:ascii="Arial" w:hAnsi="Arial" w:cs="Arial"/>
                <w:sz w:val="18"/>
                <w:szCs w:val="18"/>
              </w:rPr>
              <w:t>The Service Provider shall offer appropriate education and advice for all newly diagnosed/treated patients upon the management of the musculoskeletal condition. This shall be through both direct and indirect contact (</w:t>
            </w:r>
            <w:proofErr w:type="gramStart"/>
            <w:r w:rsidRPr="001212E7">
              <w:rPr>
                <w:rFonts w:ascii="Arial" w:hAnsi="Arial" w:cs="Arial"/>
                <w:sz w:val="18"/>
                <w:szCs w:val="18"/>
              </w:rPr>
              <w:t>e.g.</w:t>
            </w:r>
            <w:proofErr w:type="gramEnd"/>
            <w:r w:rsidRPr="001212E7">
              <w:rPr>
                <w:rFonts w:ascii="Arial" w:hAnsi="Arial" w:cs="Arial"/>
                <w:sz w:val="18"/>
                <w:szCs w:val="18"/>
              </w:rPr>
              <w:t xml:space="preserve"> telephone, internet or other means) and shall include written information, where appropriate.</w:t>
            </w:r>
          </w:p>
          <w:p w14:paraId="587F4DEC" w14:textId="77777777" w:rsidR="00303B57" w:rsidRPr="001212E7" w:rsidRDefault="00303B57" w:rsidP="0055652B">
            <w:pPr>
              <w:autoSpaceDE w:val="0"/>
              <w:autoSpaceDN w:val="0"/>
              <w:adjustRightInd w:val="0"/>
              <w:spacing w:after="0"/>
              <w:rPr>
                <w:rFonts w:ascii="Arial" w:hAnsi="Arial" w:cs="Arial"/>
                <w:sz w:val="18"/>
                <w:szCs w:val="18"/>
              </w:rPr>
            </w:pPr>
          </w:p>
          <w:p w14:paraId="26DD4B66" w14:textId="34E97AA5" w:rsidR="00303B57" w:rsidRPr="001212E7" w:rsidRDefault="00303B57" w:rsidP="0055652B">
            <w:pPr>
              <w:autoSpaceDE w:val="0"/>
              <w:autoSpaceDN w:val="0"/>
              <w:adjustRightInd w:val="0"/>
              <w:spacing w:after="0"/>
              <w:rPr>
                <w:rFonts w:ascii="Arial" w:hAnsi="Arial" w:cs="Arial"/>
                <w:sz w:val="18"/>
                <w:szCs w:val="18"/>
              </w:rPr>
            </w:pPr>
            <w:r w:rsidRPr="001212E7">
              <w:rPr>
                <w:rFonts w:ascii="Arial" w:hAnsi="Arial" w:cs="Arial"/>
                <w:sz w:val="18"/>
                <w:szCs w:val="18"/>
              </w:rPr>
              <w:t>The provider shall develop a patient facing website, giving self-management advice for all common MSK conditions and ready access to an appointments telephone line as part of the direct access initiative to facilitate the cancelling</w:t>
            </w:r>
            <w:r w:rsidR="006F4368" w:rsidRPr="001212E7">
              <w:rPr>
                <w:rFonts w:ascii="Arial" w:hAnsi="Arial" w:cs="Arial"/>
                <w:sz w:val="18"/>
                <w:szCs w:val="18"/>
              </w:rPr>
              <w:t xml:space="preserve"> </w:t>
            </w:r>
            <w:r w:rsidRPr="001212E7">
              <w:rPr>
                <w:rFonts w:ascii="Arial" w:hAnsi="Arial" w:cs="Arial"/>
                <w:sz w:val="18"/>
                <w:szCs w:val="18"/>
              </w:rPr>
              <w:t>/</w:t>
            </w:r>
            <w:r w:rsidR="006F4368" w:rsidRPr="001212E7">
              <w:rPr>
                <w:rFonts w:ascii="Arial" w:hAnsi="Arial" w:cs="Arial"/>
                <w:sz w:val="18"/>
                <w:szCs w:val="18"/>
              </w:rPr>
              <w:t xml:space="preserve"> </w:t>
            </w:r>
            <w:r w:rsidRPr="001212E7">
              <w:rPr>
                <w:rFonts w:ascii="Arial" w:hAnsi="Arial" w:cs="Arial"/>
                <w:sz w:val="18"/>
                <w:szCs w:val="18"/>
              </w:rPr>
              <w:t>rescheduling of appointments to avoid unnecessary GP contacts</w:t>
            </w:r>
            <w:r w:rsidR="006F4368" w:rsidRPr="001212E7">
              <w:rPr>
                <w:rFonts w:ascii="Arial" w:hAnsi="Arial" w:cs="Arial"/>
                <w:sz w:val="18"/>
                <w:szCs w:val="18"/>
              </w:rPr>
              <w:t>.</w:t>
            </w:r>
          </w:p>
          <w:p w14:paraId="12A25AC7" w14:textId="77777777" w:rsidR="00303B57" w:rsidRPr="001212E7" w:rsidRDefault="00303B57" w:rsidP="0055652B">
            <w:pPr>
              <w:autoSpaceDE w:val="0"/>
              <w:autoSpaceDN w:val="0"/>
              <w:adjustRightInd w:val="0"/>
              <w:spacing w:after="0"/>
              <w:rPr>
                <w:rFonts w:ascii="Arial" w:hAnsi="Arial" w:cs="Arial"/>
                <w:sz w:val="18"/>
                <w:szCs w:val="18"/>
              </w:rPr>
            </w:pPr>
          </w:p>
          <w:p w14:paraId="79814C25" w14:textId="7C12E6E7" w:rsidR="00303B57" w:rsidRPr="001212E7" w:rsidRDefault="00303B57" w:rsidP="0055652B">
            <w:pPr>
              <w:autoSpaceDE w:val="0"/>
              <w:autoSpaceDN w:val="0"/>
              <w:adjustRightInd w:val="0"/>
              <w:spacing w:after="0"/>
              <w:rPr>
                <w:rFonts w:ascii="Arial" w:eastAsia="Calibri" w:hAnsi="Arial" w:cs="Arial"/>
                <w:sz w:val="18"/>
                <w:szCs w:val="18"/>
              </w:rPr>
            </w:pPr>
            <w:r w:rsidRPr="001212E7">
              <w:rPr>
                <w:rFonts w:ascii="Arial" w:eastAsia="Calibri" w:hAnsi="Arial" w:cs="Arial"/>
                <w:sz w:val="18"/>
                <w:szCs w:val="18"/>
              </w:rPr>
              <w:t>The Provider shall deliver bi-annual GP training events and feedback workshops to continuously improve the delivery of the service and address concerns/issues that arise to improve the patient experience</w:t>
            </w:r>
            <w:r w:rsidR="006F4368" w:rsidRPr="001212E7">
              <w:rPr>
                <w:rFonts w:ascii="Arial" w:eastAsia="Calibri" w:hAnsi="Arial" w:cs="Arial"/>
                <w:sz w:val="18"/>
                <w:szCs w:val="18"/>
              </w:rPr>
              <w:t>.</w:t>
            </w:r>
          </w:p>
          <w:p w14:paraId="70532F0F" w14:textId="77777777" w:rsidR="00303B57" w:rsidRPr="001212E7" w:rsidRDefault="00303B57" w:rsidP="0055652B">
            <w:pPr>
              <w:autoSpaceDE w:val="0"/>
              <w:autoSpaceDN w:val="0"/>
              <w:adjustRightInd w:val="0"/>
              <w:spacing w:after="0"/>
              <w:rPr>
                <w:rFonts w:ascii="Arial" w:eastAsia="Calibri" w:hAnsi="Arial" w:cs="Arial"/>
                <w:sz w:val="18"/>
                <w:szCs w:val="18"/>
              </w:rPr>
            </w:pPr>
          </w:p>
          <w:p w14:paraId="424149F6" w14:textId="77777777" w:rsidR="00303B57" w:rsidRPr="001212E7" w:rsidRDefault="00303B57" w:rsidP="0055652B">
            <w:pPr>
              <w:spacing w:after="0"/>
              <w:rPr>
                <w:rFonts w:ascii="Arial" w:hAnsi="Arial" w:cs="Arial"/>
                <w:b/>
                <w:sz w:val="18"/>
                <w:szCs w:val="18"/>
              </w:rPr>
            </w:pPr>
            <w:r w:rsidRPr="001212E7">
              <w:rPr>
                <w:rFonts w:ascii="Arial" w:hAnsi="Arial" w:cs="Arial"/>
                <w:b/>
                <w:sz w:val="18"/>
                <w:szCs w:val="18"/>
              </w:rPr>
              <w:t>3.3</w:t>
            </w:r>
            <w:r w:rsidRPr="001212E7">
              <w:rPr>
                <w:rFonts w:ascii="Arial" w:hAnsi="Arial" w:cs="Arial"/>
                <w:b/>
                <w:sz w:val="18"/>
                <w:szCs w:val="18"/>
              </w:rPr>
              <w:tab/>
              <w:t>Population Covered</w:t>
            </w:r>
          </w:p>
          <w:p w14:paraId="5DBF316A" w14:textId="77777777" w:rsidR="00303B57" w:rsidRPr="001212E7" w:rsidRDefault="00303B57" w:rsidP="0055652B">
            <w:pPr>
              <w:spacing w:after="0"/>
              <w:rPr>
                <w:rFonts w:ascii="Arial" w:hAnsi="Arial" w:cs="Arial"/>
                <w:sz w:val="18"/>
                <w:szCs w:val="18"/>
              </w:rPr>
            </w:pPr>
          </w:p>
          <w:p w14:paraId="0AD7A18D" w14:textId="7C311963" w:rsidR="00303B57" w:rsidRPr="001212E7" w:rsidRDefault="00303B57" w:rsidP="0055652B">
            <w:pPr>
              <w:spacing w:after="0"/>
              <w:rPr>
                <w:rFonts w:ascii="Arial" w:hAnsi="Arial" w:cs="Arial"/>
                <w:sz w:val="18"/>
                <w:szCs w:val="18"/>
              </w:rPr>
            </w:pPr>
            <w:r w:rsidRPr="001212E7">
              <w:rPr>
                <w:rFonts w:ascii="Arial" w:hAnsi="Arial" w:cs="Arial"/>
                <w:sz w:val="18"/>
                <w:szCs w:val="18"/>
              </w:rPr>
              <w:t>The service shall be available to all patients aged over 18 years of age registered with a GP Practice within North Staffordshire or Stoke on Trent CCG. The provider should negotiate any out of area activity with individual commissioners</w:t>
            </w:r>
            <w:r w:rsidR="006F4368" w:rsidRPr="001212E7">
              <w:rPr>
                <w:rFonts w:ascii="Arial" w:hAnsi="Arial" w:cs="Arial"/>
                <w:sz w:val="18"/>
                <w:szCs w:val="18"/>
              </w:rPr>
              <w:t>.</w:t>
            </w:r>
          </w:p>
          <w:p w14:paraId="0D5D633C" w14:textId="77777777" w:rsidR="00303B57" w:rsidRPr="001212E7" w:rsidRDefault="00303B57" w:rsidP="0055652B">
            <w:pPr>
              <w:spacing w:after="0"/>
              <w:rPr>
                <w:rFonts w:ascii="Arial" w:hAnsi="Arial" w:cs="Arial"/>
                <w:sz w:val="18"/>
                <w:szCs w:val="18"/>
              </w:rPr>
            </w:pPr>
          </w:p>
          <w:p w14:paraId="52B4B370" w14:textId="77777777" w:rsidR="00303B57" w:rsidRPr="001212E7" w:rsidRDefault="00303B57" w:rsidP="0055652B">
            <w:pPr>
              <w:spacing w:after="0"/>
              <w:rPr>
                <w:rFonts w:ascii="Arial" w:hAnsi="Arial" w:cs="Arial"/>
                <w:sz w:val="18"/>
                <w:szCs w:val="18"/>
              </w:rPr>
            </w:pPr>
            <w:r w:rsidRPr="001212E7">
              <w:rPr>
                <w:rFonts w:ascii="Arial" w:hAnsi="Arial" w:cs="Arial"/>
                <w:b/>
                <w:sz w:val="18"/>
                <w:szCs w:val="18"/>
              </w:rPr>
              <w:t>3.4</w:t>
            </w:r>
            <w:r w:rsidRPr="001212E7">
              <w:rPr>
                <w:rFonts w:ascii="Arial" w:hAnsi="Arial" w:cs="Arial"/>
                <w:b/>
                <w:sz w:val="18"/>
                <w:szCs w:val="18"/>
              </w:rPr>
              <w:tab/>
              <w:t>Any acceptance and exclusion criteria and thresholds</w:t>
            </w:r>
          </w:p>
          <w:p w14:paraId="7954A3D4" w14:textId="77777777" w:rsidR="00303B57" w:rsidRPr="001212E7" w:rsidRDefault="00303B57" w:rsidP="0055652B">
            <w:pPr>
              <w:spacing w:after="0"/>
              <w:rPr>
                <w:rFonts w:ascii="Arial" w:hAnsi="Arial" w:cs="Arial"/>
                <w:sz w:val="18"/>
                <w:szCs w:val="18"/>
              </w:rPr>
            </w:pPr>
          </w:p>
          <w:p w14:paraId="3F1DFB8B" w14:textId="77777777" w:rsidR="00303B57" w:rsidRPr="001212E7" w:rsidRDefault="00303B57" w:rsidP="0055652B">
            <w:pPr>
              <w:spacing w:after="0"/>
              <w:rPr>
                <w:rFonts w:ascii="Arial" w:hAnsi="Arial" w:cs="Arial"/>
                <w:sz w:val="18"/>
                <w:szCs w:val="18"/>
              </w:rPr>
            </w:pPr>
            <w:r w:rsidRPr="001212E7">
              <w:rPr>
                <w:rFonts w:ascii="Arial" w:hAnsi="Arial" w:cs="Arial"/>
                <w:sz w:val="18"/>
                <w:szCs w:val="18"/>
              </w:rPr>
              <w:t>Referrals shall be accepted from Health and Social Care Professionals for patients who require community physiotherapy services for the following:</w:t>
            </w:r>
          </w:p>
          <w:p w14:paraId="7C47E353" w14:textId="77777777" w:rsidR="00303B57" w:rsidRPr="001212E7" w:rsidRDefault="00303B57" w:rsidP="0055652B">
            <w:pPr>
              <w:pStyle w:val="ListParagraph"/>
              <w:numPr>
                <w:ilvl w:val="0"/>
                <w:numId w:val="15"/>
              </w:numPr>
              <w:contextualSpacing/>
              <w:rPr>
                <w:rFonts w:ascii="Arial" w:hAnsi="Arial" w:cs="Arial"/>
                <w:sz w:val="18"/>
                <w:szCs w:val="18"/>
              </w:rPr>
            </w:pPr>
            <w:r w:rsidRPr="001212E7">
              <w:rPr>
                <w:rFonts w:ascii="Arial" w:hAnsi="Arial" w:cs="Arial"/>
                <w:sz w:val="18"/>
                <w:szCs w:val="18"/>
              </w:rPr>
              <w:t>Problems to spinal and peripheral body parts originating from a musculoskeletal source.</w:t>
            </w:r>
          </w:p>
          <w:p w14:paraId="6CE8F391" w14:textId="77777777" w:rsidR="00303B57" w:rsidRPr="001212E7" w:rsidRDefault="00303B57" w:rsidP="0055652B">
            <w:pPr>
              <w:pStyle w:val="ListParagraph"/>
              <w:numPr>
                <w:ilvl w:val="0"/>
                <w:numId w:val="15"/>
              </w:numPr>
              <w:contextualSpacing/>
              <w:rPr>
                <w:rFonts w:ascii="Arial" w:hAnsi="Arial" w:cs="Arial"/>
                <w:sz w:val="18"/>
                <w:szCs w:val="18"/>
              </w:rPr>
            </w:pPr>
            <w:proofErr w:type="gramStart"/>
            <w:r w:rsidRPr="001212E7">
              <w:rPr>
                <w:rFonts w:ascii="Arial" w:hAnsi="Arial" w:cs="Arial"/>
                <w:sz w:val="18"/>
                <w:szCs w:val="18"/>
              </w:rPr>
              <w:t>Non Complex</w:t>
            </w:r>
            <w:proofErr w:type="gramEnd"/>
            <w:r w:rsidRPr="001212E7">
              <w:rPr>
                <w:rFonts w:ascii="Arial" w:hAnsi="Arial" w:cs="Arial"/>
                <w:sz w:val="18"/>
                <w:szCs w:val="18"/>
              </w:rPr>
              <w:t xml:space="preserve"> (outpatient) or medium complex (domiciliary) post-operative hip/knee pathway (Assessed within 5 days of discharge – see appendix 1 for criteria and management pathway).</w:t>
            </w:r>
          </w:p>
          <w:p w14:paraId="3FD4EACD" w14:textId="77777777" w:rsidR="00303B57" w:rsidRPr="001212E7" w:rsidRDefault="00303B57" w:rsidP="0055652B">
            <w:pPr>
              <w:pStyle w:val="ListParagraph"/>
              <w:numPr>
                <w:ilvl w:val="0"/>
                <w:numId w:val="15"/>
              </w:numPr>
              <w:contextualSpacing/>
              <w:rPr>
                <w:rFonts w:ascii="Arial" w:hAnsi="Arial" w:cs="Arial"/>
                <w:sz w:val="18"/>
                <w:szCs w:val="18"/>
              </w:rPr>
            </w:pPr>
            <w:r w:rsidRPr="001212E7">
              <w:rPr>
                <w:rFonts w:ascii="Arial" w:hAnsi="Arial" w:cs="Arial"/>
                <w:sz w:val="18"/>
                <w:szCs w:val="18"/>
              </w:rPr>
              <w:t xml:space="preserve">Outpatient, post-operative </w:t>
            </w:r>
            <w:proofErr w:type="gramStart"/>
            <w:r w:rsidRPr="001212E7">
              <w:rPr>
                <w:rFonts w:ascii="Arial" w:hAnsi="Arial" w:cs="Arial"/>
                <w:sz w:val="18"/>
                <w:szCs w:val="18"/>
              </w:rPr>
              <w:t>follow</w:t>
            </w:r>
            <w:proofErr w:type="gramEnd"/>
            <w:r w:rsidRPr="001212E7">
              <w:rPr>
                <w:rFonts w:ascii="Arial" w:hAnsi="Arial" w:cs="Arial"/>
                <w:sz w:val="18"/>
                <w:szCs w:val="18"/>
              </w:rPr>
              <w:t xml:space="preserve"> up physiotherapy for patients receiving surgery outside of the Royal Stoke and County Hospitals (pathways to be jointly developed and agreed with acute providers). </w:t>
            </w:r>
          </w:p>
          <w:p w14:paraId="66408E51" w14:textId="77777777" w:rsidR="00303B57" w:rsidRPr="001212E7" w:rsidRDefault="00303B57" w:rsidP="0055652B">
            <w:pPr>
              <w:spacing w:after="0"/>
              <w:contextualSpacing/>
              <w:rPr>
                <w:rFonts w:ascii="Arial" w:hAnsi="Arial" w:cs="Arial"/>
                <w:sz w:val="18"/>
                <w:szCs w:val="18"/>
              </w:rPr>
            </w:pPr>
          </w:p>
          <w:p w14:paraId="55A09D14" w14:textId="77777777" w:rsidR="00303B57" w:rsidRPr="001212E7" w:rsidRDefault="00303B57" w:rsidP="0055652B">
            <w:pPr>
              <w:spacing w:after="0"/>
              <w:contextualSpacing/>
              <w:rPr>
                <w:rFonts w:ascii="Arial" w:hAnsi="Arial" w:cs="Arial"/>
                <w:sz w:val="18"/>
                <w:szCs w:val="18"/>
              </w:rPr>
            </w:pPr>
            <w:r w:rsidRPr="001212E7">
              <w:rPr>
                <w:rFonts w:ascii="Arial" w:hAnsi="Arial" w:cs="Arial"/>
                <w:sz w:val="18"/>
                <w:szCs w:val="18"/>
              </w:rPr>
              <w:t>Evidence suggests that non-complex musculoskeletal conditions should be managed by a GP or self for two weeks before considering a referral.</w:t>
            </w:r>
          </w:p>
          <w:p w14:paraId="0DB6F870" w14:textId="02A7D358" w:rsidR="00303B57" w:rsidRPr="001212E7" w:rsidRDefault="00303B57" w:rsidP="0055652B">
            <w:pPr>
              <w:spacing w:after="0"/>
              <w:rPr>
                <w:rFonts w:ascii="Arial" w:hAnsi="Arial" w:cs="Arial"/>
                <w:b/>
                <w:sz w:val="18"/>
                <w:szCs w:val="18"/>
              </w:rPr>
            </w:pPr>
          </w:p>
          <w:p w14:paraId="7B638B7D" w14:textId="77777777" w:rsidR="006F4368" w:rsidRPr="001212E7" w:rsidRDefault="006F4368" w:rsidP="0055652B">
            <w:pPr>
              <w:spacing w:after="0"/>
              <w:rPr>
                <w:rFonts w:ascii="Arial" w:hAnsi="Arial" w:cs="Arial"/>
                <w:b/>
                <w:sz w:val="18"/>
                <w:szCs w:val="18"/>
              </w:rPr>
            </w:pPr>
          </w:p>
          <w:p w14:paraId="3F6590F1" w14:textId="77777777" w:rsidR="00303B57" w:rsidRPr="001212E7" w:rsidRDefault="00303B57" w:rsidP="0055652B">
            <w:pPr>
              <w:spacing w:after="0"/>
              <w:rPr>
                <w:rFonts w:ascii="Arial" w:hAnsi="Arial" w:cs="Arial"/>
                <w:b/>
                <w:sz w:val="18"/>
                <w:szCs w:val="18"/>
              </w:rPr>
            </w:pPr>
            <w:r w:rsidRPr="001212E7">
              <w:rPr>
                <w:rFonts w:ascii="Arial" w:hAnsi="Arial" w:cs="Arial"/>
                <w:b/>
                <w:sz w:val="18"/>
                <w:szCs w:val="18"/>
              </w:rPr>
              <w:t>Urgent Criteria:</w:t>
            </w:r>
          </w:p>
          <w:p w14:paraId="3676467E" w14:textId="5E22C6DC" w:rsidR="00303B57" w:rsidRPr="001212E7" w:rsidRDefault="00303B57" w:rsidP="0055652B">
            <w:pPr>
              <w:pStyle w:val="ListParagraph"/>
              <w:numPr>
                <w:ilvl w:val="0"/>
                <w:numId w:val="15"/>
              </w:numPr>
              <w:rPr>
                <w:rFonts w:ascii="Arial" w:hAnsi="Arial" w:cs="Arial"/>
                <w:sz w:val="18"/>
                <w:szCs w:val="18"/>
              </w:rPr>
            </w:pPr>
            <w:r w:rsidRPr="001212E7">
              <w:rPr>
                <w:rFonts w:ascii="Arial" w:hAnsi="Arial" w:cs="Arial"/>
                <w:sz w:val="18"/>
                <w:szCs w:val="18"/>
              </w:rPr>
              <w:t>Acute low back pain with sciatica (symptoms referred below the knee)</w:t>
            </w:r>
            <w:r w:rsidR="001212E7" w:rsidRPr="001212E7">
              <w:rPr>
                <w:rFonts w:ascii="Arial" w:hAnsi="Arial" w:cs="Arial"/>
                <w:sz w:val="18"/>
                <w:szCs w:val="18"/>
              </w:rPr>
              <w:t>.</w:t>
            </w:r>
          </w:p>
          <w:p w14:paraId="727B1A8D" w14:textId="7733D94F" w:rsidR="00303B57" w:rsidRPr="001212E7" w:rsidRDefault="00303B57" w:rsidP="0055652B">
            <w:pPr>
              <w:pStyle w:val="ListParagraph"/>
              <w:numPr>
                <w:ilvl w:val="0"/>
                <w:numId w:val="15"/>
              </w:numPr>
              <w:rPr>
                <w:rFonts w:ascii="Arial" w:hAnsi="Arial" w:cs="Arial"/>
                <w:sz w:val="18"/>
                <w:szCs w:val="18"/>
              </w:rPr>
            </w:pPr>
            <w:r w:rsidRPr="001212E7">
              <w:rPr>
                <w:rFonts w:ascii="Arial" w:hAnsi="Arial" w:cs="Arial"/>
                <w:sz w:val="18"/>
                <w:szCs w:val="18"/>
              </w:rPr>
              <w:t>Acute low back pain/cervical spine with neurological symptoms</w:t>
            </w:r>
            <w:r w:rsidR="001212E7" w:rsidRPr="001212E7">
              <w:rPr>
                <w:rFonts w:ascii="Arial" w:hAnsi="Arial" w:cs="Arial"/>
                <w:sz w:val="18"/>
                <w:szCs w:val="18"/>
              </w:rPr>
              <w:t>.</w:t>
            </w:r>
          </w:p>
          <w:p w14:paraId="77B677B3" w14:textId="1B24A16A" w:rsidR="00303B57" w:rsidRPr="001212E7" w:rsidRDefault="00303B57" w:rsidP="0055652B">
            <w:pPr>
              <w:pStyle w:val="ListParagraph"/>
              <w:numPr>
                <w:ilvl w:val="0"/>
                <w:numId w:val="15"/>
              </w:numPr>
              <w:rPr>
                <w:rFonts w:ascii="Arial" w:hAnsi="Arial" w:cs="Arial"/>
                <w:sz w:val="18"/>
                <w:szCs w:val="18"/>
              </w:rPr>
            </w:pPr>
            <w:r w:rsidRPr="001212E7">
              <w:rPr>
                <w:rFonts w:ascii="Arial" w:hAnsi="Arial" w:cs="Arial"/>
                <w:sz w:val="18"/>
                <w:szCs w:val="18"/>
              </w:rPr>
              <w:t>Acute cervical pain with arm pain below the elbow and/or recent onset of neurological symptoms (non-emergency admissions)</w:t>
            </w:r>
            <w:r w:rsidR="001212E7" w:rsidRPr="001212E7">
              <w:rPr>
                <w:rFonts w:ascii="Arial" w:hAnsi="Arial" w:cs="Arial"/>
                <w:sz w:val="18"/>
                <w:szCs w:val="18"/>
              </w:rPr>
              <w:t>.</w:t>
            </w:r>
          </w:p>
          <w:p w14:paraId="2E1AFE32" w14:textId="675120C5" w:rsidR="00303B57" w:rsidRPr="001212E7" w:rsidRDefault="00303B57" w:rsidP="0055652B">
            <w:pPr>
              <w:pStyle w:val="ListParagraph"/>
              <w:numPr>
                <w:ilvl w:val="0"/>
                <w:numId w:val="15"/>
              </w:numPr>
              <w:rPr>
                <w:rFonts w:ascii="Arial" w:hAnsi="Arial" w:cs="Arial"/>
                <w:sz w:val="18"/>
                <w:szCs w:val="18"/>
              </w:rPr>
            </w:pPr>
            <w:r w:rsidRPr="001212E7">
              <w:rPr>
                <w:rFonts w:ascii="Arial" w:hAnsi="Arial" w:cs="Arial"/>
                <w:sz w:val="18"/>
                <w:szCs w:val="18"/>
              </w:rPr>
              <w:t>Severe pain preventing sleep/work/most activities of daily living</w:t>
            </w:r>
            <w:r w:rsidR="001212E7" w:rsidRPr="001212E7">
              <w:rPr>
                <w:rFonts w:ascii="Arial" w:hAnsi="Arial" w:cs="Arial"/>
                <w:sz w:val="18"/>
                <w:szCs w:val="18"/>
              </w:rPr>
              <w:t>.</w:t>
            </w:r>
          </w:p>
          <w:p w14:paraId="5C969ADB" w14:textId="2E63076D" w:rsidR="00303B57" w:rsidRPr="001212E7" w:rsidRDefault="00303B57" w:rsidP="0055652B">
            <w:pPr>
              <w:pStyle w:val="ListParagraph"/>
              <w:numPr>
                <w:ilvl w:val="0"/>
                <w:numId w:val="15"/>
              </w:numPr>
              <w:rPr>
                <w:rFonts w:ascii="Arial" w:hAnsi="Arial" w:cs="Arial"/>
                <w:sz w:val="18"/>
                <w:szCs w:val="18"/>
              </w:rPr>
            </w:pPr>
            <w:r w:rsidRPr="001212E7">
              <w:rPr>
                <w:rFonts w:ascii="Arial" w:hAnsi="Arial" w:cs="Arial"/>
                <w:sz w:val="18"/>
                <w:szCs w:val="18"/>
              </w:rPr>
              <w:t>Post injection for MSK problem</w:t>
            </w:r>
            <w:r w:rsidR="001212E7" w:rsidRPr="001212E7">
              <w:rPr>
                <w:rFonts w:ascii="Arial" w:hAnsi="Arial" w:cs="Arial"/>
                <w:sz w:val="18"/>
                <w:szCs w:val="18"/>
              </w:rPr>
              <w:t>.</w:t>
            </w:r>
          </w:p>
          <w:p w14:paraId="18BFA378" w14:textId="28209C9E" w:rsidR="00303B57" w:rsidRPr="001212E7" w:rsidRDefault="00303B57" w:rsidP="0055652B">
            <w:pPr>
              <w:pStyle w:val="ListParagraph"/>
              <w:numPr>
                <w:ilvl w:val="0"/>
                <w:numId w:val="15"/>
              </w:numPr>
              <w:rPr>
                <w:rFonts w:ascii="Arial" w:hAnsi="Arial" w:cs="Arial"/>
                <w:sz w:val="18"/>
                <w:szCs w:val="18"/>
              </w:rPr>
            </w:pPr>
            <w:r w:rsidRPr="001212E7">
              <w:rPr>
                <w:rFonts w:ascii="Arial" w:hAnsi="Arial" w:cs="Arial"/>
                <w:sz w:val="18"/>
                <w:szCs w:val="18"/>
              </w:rPr>
              <w:t>Off work due to current MSK complaint</w:t>
            </w:r>
            <w:r w:rsidR="001212E7" w:rsidRPr="001212E7">
              <w:rPr>
                <w:rFonts w:ascii="Arial" w:hAnsi="Arial" w:cs="Arial"/>
                <w:sz w:val="18"/>
                <w:szCs w:val="18"/>
              </w:rPr>
              <w:t>.</w:t>
            </w:r>
          </w:p>
          <w:p w14:paraId="0AEEF941" w14:textId="06251FD6" w:rsidR="00303B57" w:rsidRPr="001212E7" w:rsidRDefault="00303B57" w:rsidP="0055652B">
            <w:pPr>
              <w:pStyle w:val="ListParagraph"/>
              <w:numPr>
                <w:ilvl w:val="0"/>
                <w:numId w:val="15"/>
              </w:numPr>
              <w:rPr>
                <w:rFonts w:ascii="Arial" w:hAnsi="Arial" w:cs="Arial"/>
                <w:sz w:val="18"/>
                <w:szCs w:val="18"/>
              </w:rPr>
            </w:pPr>
            <w:r w:rsidRPr="001212E7">
              <w:rPr>
                <w:rFonts w:ascii="Arial" w:hAnsi="Arial" w:cs="Arial"/>
                <w:sz w:val="18"/>
                <w:szCs w:val="18"/>
              </w:rPr>
              <w:t>Caring for a dependent</w:t>
            </w:r>
            <w:r w:rsidR="001212E7" w:rsidRPr="001212E7">
              <w:rPr>
                <w:rFonts w:ascii="Arial" w:hAnsi="Arial" w:cs="Arial"/>
                <w:sz w:val="18"/>
                <w:szCs w:val="18"/>
              </w:rPr>
              <w:t>.</w:t>
            </w:r>
          </w:p>
          <w:p w14:paraId="0CDCF11B" w14:textId="5942FE54" w:rsidR="00303B57" w:rsidRPr="001212E7" w:rsidRDefault="00303B57" w:rsidP="0055652B">
            <w:pPr>
              <w:pStyle w:val="ListParagraph"/>
              <w:numPr>
                <w:ilvl w:val="0"/>
                <w:numId w:val="15"/>
              </w:numPr>
              <w:rPr>
                <w:rFonts w:ascii="Arial" w:hAnsi="Arial" w:cs="Arial"/>
                <w:sz w:val="18"/>
                <w:szCs w:val="18"/>
              </w:rPr>
            </w:pPr>
            <w:r w:rsidRPr="001212E7">
              <w:rPr>
                <w:rFonts w:ascii="Arial" w:hAnsi="Arial" w:cs="Arial"/>
                <w:sz w:val="18"/>
                <w:szCs w:val="18"/>
              </w:rPr>
              <w:t>Recent operations of the musculoskeletal system in line with protocol</w:t>
            </w:r>
            <w:r w:rsidR="001212E7" w:rsidRPr="001212E7">
              <w:rPr>
                <w:rFonts w:ascii="Arial" w:hAnsi="Arial" w:cs="Arial"/>
                <w:sz w:val="18"/>
                <w:szCs w:val="18"/>
              </w:rPr>
              <w:t>.</w:t>
            </w:r>
          </w:p>
          <w:p w14:paraId="131A5F05" w14:textId="7A23AF15" w:rsidR="00303B57" w:rsidRPr="001212E7" w:rsidRDefault="00303B57" w:rsidP="0055652B">
            <w:pPr>
              <w:pStyle w:val="ListParagraph"/>
              <w:numPr>
                <w:ilvl w:val="0"/>
                <w:numId w:val="15"/>
              </w:numPr>
              <w:rPr>
                <w:rFonts w:ascii="Arial" w:hAnsi="Arial" w:cs="Arial"/>
                <w:sz w:val="18"/>
                <w:szCs w:val="18"/>
              </w:rPr>
            </w:pPr>
            <w:r w:rsidRPr="001212E7">
              <w:rPr>
                <w:rFonts w:ascii="Arial" w:hAnsi="Arial" w:cs="Arial"/>
                <w:sz w:val="18"/>
                <w:szCs w:val="18"/>
              </w:rPr>
              <w:t>Fractures out of plaster</w:t>
            </w:r>
            <w:r w:rsidR="001212E7" w:rsidRPr="001212E7">
              <w:rPr>
                <w:rFonts w:ascii="Arial" w:hAnsi="Arial" w:cs="Arial"/>
                <w:sz w:val="18"/>
                <w:szCs w:val="18"/>
              </w:rPr>
              <w:t>.</w:t>
            </w:r>
          </w:p>
          <w:p w14:paraId="75BBFDDB" w14:textId="220F9B17" w:rsidR="00303B57" w:rsidRPr="001212E7" w:rsidRDefault="00303B57" w:rsidP="0055652B">
            <w:pPr>
              <w:pStyle w:val="ListParagraph"/>
              <w:numPr>
                <w:ilvl w:val="0"/>
                <w:numId w:val="15"/>
              </w:numPr>
              <w:textAlignment w:val="baseline"/>
              <w:rPr>
                <w:rFonts w:ascii="Arial" w:hAnsi="Arial" w:cs="Arial"/>
                <w:sz w:val="18"/>
                <w:szCs w:val="18"/>
              </w:rPr>
            </w:pPr>
            <w:r w:rsidRPr="001212E7">
              <w:rPr>
                <w:rFonts w:ascii="Arial" w:hAnsi="Arial" w:cs="Arial"/>
                <w:sz w:val="18"/>
                <w:szCs w:val="18"/>
              </w:rPr>
              <w:t>Urgent mobility assessment</w:t>
            </w:r>
            <w:r w:rsidR="001212E7" w:rsidRPr="001212E7">
              <w:rPr>
                <w:rFonts w:ascii="Arial" w:hAnsi="Arial" w:cs="Arial"/>
                <w:sz w:val="18"/>
                <w:szCs w:val="18"/>
              </w:rPr>
              <w:t>.</w:t>
            </w:r>
          </w:p>
          <w:p w14:paraId="4806BFDB" w14:textId="4287AF64" w:rsidR="00303B57" w:rsidRPr="001212E7" w:rsidRDefault="00303B57" w:rsidP="0055652B">
            <w:pPr>
              <w:pStyle w:val="ListParagraph"/>
              <w:numPr>
                <w:ilvl w:val="0"/>
                <w:numId w:val="15"/>
              </w:numPr>
              <w:rPr>
                <w:rFonts w:ascii="Arial" w:hAnsi="Arial" w:cs="Arial"/>
                <w:sz w:val="18"/>
                <w:szCs w:val="18"/>
              </w:rPr>
            </w:pPr>
            <w:r w:rsidRPr="001212E7">
              <w:rPr>
                <w:rFonts w:ascii="Arial" w:hAnsi="Arial" w:cs="Arial"/>
                <w:sz w:val="18"/>
                <w:szCs w:val="18"/>
              </w:rPr>
              <w:t xml:space="preserve">Acute soft tissue injuries/trauma </w:t>
            </w:r>
            <w:r w:rsidRPr="001212E7">
              <w:rPr>
                <w:rFonts w:ascii="Arial" w:hAnsi="Arial" w:cs="Arial"/>
                <w:sz w:val="18"/>
                <w:szCs w:val="18"/>
                <w:u w:val="single"/>
              </w:rPr>
              <w:t>only</w:t>
            </w:r>
            <w:r w:rsidRPr="001212E7">
              <w:rPr>
                <w:rFonts w:ascii="Arial" w:hAnsi="Arial" w:cs="Arial"/>
                <w:sz w:val="18"/>
                <w:szCs w:val="18"/>
              </w:rPr>
              <w:t xml:space="preserve"> when symptoms have not markedly improved within 2 weeks</w:t>
            </w:r>
            <w:r w:rsidR="001212E7" w:rsidRPr="001212E7">
              <w:rPr>
                <w:rFonts w:ascii="Arial" w:hAnsi="Arial" w:cs="Arial"/>
                <w:sz w:val="18"/>
                <w:szCs w:val="18"/>
              </w:rPr>
              <w:t>.</w:t>
            </w:r>
          </w:p>
          <w:p w14:paraId="45FB13CB" w14:textId="77777777" w:rsidR="00303B57" w:rsidRPr="001212E7" w:rsidRDefault="00303B57" w:rsidP="0055652B">
            <w:pPr>
              <w:spacing w:after="0"/>
              <w:rPr>
                <w:rFonts w:ascii="Arial" w:eastAsia="Times New Roman" w:hAnsi="Arial" w:cs="Arial"/>
                <w:b/>
                <w:sz w:val="18"/>
                <w:szCs w:val="18"/>
                <w:lang w:eastAsia="en-GB"/>
              </w:rPr>
            </w:pPr>
          </w:p>
          <w:p w14:paraId="4C33276A" w14:textId="77777777" w:rsidR="00303B57" w:rsidRPr="001212E7" w:rsidRDefault="00303B57" w:rsidP="0055652B">
            <w:pPr>
              <w:spacing w:after="0"/>
              <w:rPr>
                <w:rFonts w:ascii="Arial" w:hAnsi="Arial" w:cs="Arial"/>
                <w:i/>
                <w:sz w:val="18"/>
                <w:szCs w:val="18"/>
              </w:rPr>
            </w:pPr>
            <w:r w:rsidRPr="001212E7">
              <w:rPr>
                <w:rFonts w:ascii="Arial" w:eastAsia="Times New Roman" w:hAnsi="Arial" w:cs="Arial"/>
                <w:b/>
                <w:sz w:val="18"/>
                <w:szCs w:val="18"/>
                <w:lang w:eastAsia="en-GB"/>
              </w:rPr>
              <w:t xml:space="preserve"> </w:t>
            </w:r>
            <w:r w:rsidRPr="001212E7">
              <w:rPr>
                <w:rFonts w:ascii="Arial" w:hAnsi="Arial" w:cs="Arial"/>
                <w:sz w:val="18"/>
                <w:szCs w:val="18"/>
              </w:rPr>
              <w:t xml:space="preserve">Acute is defined as; - </w:t>
            </w:r>
            <w:r w:rsidRPr="001212E7">
              <w:rPr>
                <w:rFonts w:ascii="Arial" w:hAnsi="Arial" w:cs="Arial"/>
                <w:i/>
                <w:sz w:val="18"/>
                <w:szCs w:val="18"/>
              </w:rPr>
              <w:t>recent onset of pain within the last 7 days.</w:t>
            </w:r>
          </w:p>
          <w:p w14:paraId="617BF116" w14:textId="77777777" w:rsidR="00303B57" w:rsidRPr="001212E7" w:rsidRDefault="00303B57" w:rsidP="0055652B">
            <w:pPr>
              <w:spacing w:after="0"/>
              <w:rPr>
                <w:rFonts w:ascii="Arial" w:hAnsi="Arial" w:cs="Arial"/>
                <w:sz w:val="18"/>
                <w:szCs w:val="18"/>
              </w:rPr>
            </w:pPr>
          </w:p>
          <w:p w14:paraId="6ADCC230" w14:textId="77777777" w:rsidR="00303B57" w:rsidRPr="001212E7" w:rsidRDefault="00303B57" w:rsidP="0055652B">
            <w:pPr>
              <w:spacing w:after="0"/>
              <w:rPr>
                <w:rFonts w:ascii="Arial" w:eastAsia="Times New Roman" w:hAnsi="Arial" w:cs="Arial"/>
                <w:b/>
                <w:sz w:val="18"/>
                <w:szCs w:val="18"/>
                <w:lang w:eastAsia="en-GB"/>
              </w:rPr>
            </w:pPr>
            <w:r w:rsidRPr="001212E7">
              <w:rPr>
                <w:rFonts w:ascii="Arial" w:eastAsia="Times New Roman" w:hAnsi="Arial" w:cs="Arial"/>
                <w:b/>
                <w:sz w:val="18"/>
                <w:szCs w:val="18"/>
                <w:lang w:eastAsia="en-GB"/>
              </w:rPr>
              <w:t>Exclusion Criteria:</w:t>
            </w:r>
          </w:p>
          <w:p w14:paraId="3212AC8A" w14:textId="6A605F20" w:rsidR="00303B57" w:rsidRPr="001212E7" w:rsidRDefault="00303B57" w:rsidP="0055652B">
            <w:pPr>
              <w:pStyle w:val="ListParagraph"/>
              <w:numPr>
                <w:ilvl w:val="0"/>
                <w:numId w:val="15"/>
              </w:numPr>
              <w:autoSpaceDE w:val="0"/>
              <w:autoSpaceDN w:val="0"/>
              <w:adjustRightInd w:val="0"/>
              <w:rPr>
                <w:rFonts w:ascii="Arial" w:hAnsi="Arial" w:cs="Arial"/>
                <w:sz w:val="18"/>
                <w:szCs w:val="18"/>
              </w:rPr>
            </w:pPr>
            <w:r w:rsidRPr="001212E7">
              <w:rPr>
                <w:rFonts w:ascii="Arial" w:hAnsi="Arial" w:cs="Arial"/>
                <w:sz w:val="18"/>
                <w:szCs w:val="18"/>
              </w:rPr>
              <w:t>Patients reporting red flag symptoms requiring A&amp;E assessment</w:t>
            </w:r>
            <w:r w:rsidR="001212E7" w:rsidRPr="001212E7">
              <w:rPr>
                <w:rFonts w:ascii="Arial" w:hAnsi="Arial" w:cs="Arial"/>
                <w:sz w:val="18"/>
                <w:szCs w:val="18"/>
              </w:rPr>
              <w:t>.</w:t>
            </w:r>
          </w:p>
          <w:p w14:paraId="117202C7" w14:textId="0E2E39A0" w:rsidR="00303B57" w:rsidRPr="001212E7" w:rsidRDefault="00303B57" w:rsidP="0055652B">
            <w:pPr>
              <w:pStyle w:val="ListParagraph"/>
              <w:numPr>
                <w:ilvl w:val="0"/>
                <w:numId w:val="15"/>
              </w:numPr>
              <w:autoSpaceDE w:val="0"/>
              <w:autoSpaceDN w:val="0"/>
              <w:adjustRightInd w:val="0"/>
              <w:rPr>
                <w:rFonts w:ascii="Arial" w:hAnsi="Arial" w:cs="Arial"/>
                <w:sz w:val="18"/>
                <w:szCs w:val="18"/>
              </w:rPr>
            </w:pPr>
            <w:r w:rsidRPr="001212E7">
              <w:rPr>
                <w:rFonts w:ascii="Arial" w:hAnsi="Arial" w:cs="Arial"/>
                <w:sz w:val="18"/>
                <w:szCs w:val="18"/>
              </w:rPr>
              <w:t>Suspicion of malignancy or serious systemic pathology</w:t>
            </w:r>
            <w:r w:rsidR="001212E7" w:rsidRPr="001212E7">
              <w:rPr>
                <w:rFonts w:ascii="Arial" w:hAnsi="Arial" w:cs="Arial"/>
                <w:sz w:val="18"/>
                <w:szCs w:val="18"/>
              </w:rPr>
              <w:t>.</w:t>
            </w:r>
          </w:p>
          <w:p w14:paraId="5DE13B32" w14:textId="1E65714A" w:rsidR="00303B57" w:rsidRPr="001212E7" w:rsidRDefault="00303B57" w:rsidP="0055652B">
            <w:pPr>
              <w:pStyle w:val="ListParagraph"/>
              <w:numPr>
                <w:ilvl w:val="0"/>
                <w:numId w:val="15"/>
              </w:numPr>
              <w:autoSpaceDE w:val="0"/>
              <w:autoSpaceDN w:val="0"/>
              <w:adjustRightInd w:val="0"/>
              <w:rPr>
                <w:rFonts w:ascii="Arial" w:hAnsi="Arial" w:cs="Arial"/>
                <w:sz w:val="18"/>
                <w:szCs w:val="18"/>
              </w:rPr>
            </w:pPr>
            <w:r w:rsidRPr="001212E7">
              <w:rPr>
                <w:rFonts w:ascii="Arial" w:hAnsi="Arial" w:cs="Arial"/>
                <w:sz w:val="18"/>
                <w:szCs w:val="18"/>
              </w:rPr>
              <w:t>Suspicion of fracture or dislocation</w:t>
            </w:r>
            <w:r w:rsidR="001212E7" w:rsidRPr="001212E7">
              <w:rPr>
                <w:rFonts w:ascii="Arial" w:hAnsi="Arial" w:cs="Arial"/>
                <w:sz w:val="18"/>
                <w:szCs w:val="18"/>
              </w:rPr>
              <w:t>.</w:t>
            </w:r>
          </w:p>
          <w:p w14:paraId="24A8E221" w14:textId="34B7E645" w:rsidR="00303B57" w:rsidRPr="001212E7" w:rsidRDefault="00303B57" w:rsidP="0055652B">
            <w:pPr>
              <w:pStyle w:val="ListParagraph"/>
              <w:numPr>
                <w:ilvl w:val="0"/>
                <w:numId w:val="15"/>
              </w:numPr>
              <w:autoSpaceDE w:val="0"/>
              <w:autoSpaceDN w:val="0"/>
              <w:adjustRightInd w:val="0"/>
              <w:rPr>
                <w:rFonts w:ascii="Arial" w:hAnsi="Arial" w:cs="Arial"/>
                <w:sz w:val="18"/>
                <w:szCs w:val="18"/>
              </w:rPr>
            </w:pPr>
            <w:r w:rsidRPr="001212E7">
              <w:rPr>
                <w:rFonts w:ascii="Arial" w:hAnsi="Arial" w:cs="Arial"/>
                <w:sz w:val="18"/>
                <w:szCs w:val="18"/>
              </w:rPr>
              <w:t xml:space="preserve">Post fracture patients </w:t>
            </w:r>
            <w:proofErr w:type="gramStart"/>
            <w:r w:rsidRPr="001212E7">
              <w:rPr>
                <w:rFonts w:ascii="Arial" w:hAnsi="Arial" w:cs="Arial"/>
                <w:sz w:val="18"/>
                <w:szCs w:val="18"/>
              </w:rPr>
              <w:t>being managed</w:t>
            </w:r>
            <w:proofErr w:type="gramEnd"/>
            <w:r w:rsidRPr="001212E7">
              <w:rPr>
                <w:rFonts w:ascii="Arial" w:hAnsi="Arial" w:cs="Arial"/>
                <w:sz w:val="18"/>
                <w:szCs w:val="18"/>
              </w:rPr>
              <w:t xml:space="preserve"> by UHNM fracture clinic (including County Hospital)</w:t>
            </w:r>
            <w:r w:rsidR="001212E7" w:rsidRPr="001212E7">
              <w:rPr>
                <w:rFonts w:ascii="Arial" w:hAnsi="Arial" w:cs="Arial"/>
                <w:sz w:val="18"/>
                <w:szCs w:val="18"/>
              </w:rPr>
              <w:t>.</w:t>
            </w:r>
          </w:p>
          <w:p w14:paraId="7DF7D437" w14:textId="0E09BC5C" w:rsidR="00303B57" w:rsidRPr="001212E7" w:rsidRDefault="00303B57" w:rsidP="0055652B">
            <w:pPr>
              <w:pStyle w:val="ListParagraph"/>
              <w:numPr>
                <w:ilvl w:val="0"/>
                <w:numId w:val="15"/>
              </w:numPr>
              <w:autoSpaceDE w:val="0"/>
              <w:autoSpaceDN w:val="0"/>
              <w:adjustRightInd w:val="0"/>
              <w:rPr>
                <w:rFonts w:ascii="Arial" w:hAnsi="Arial" w:cs="Arial"/>
                <w:sz w:val="18"/>
                <w:szCs w:val="18"/>
              </w:rPr>
            </w:pPr>
            <w:r w:rsidRPr="001212E7">
              <w:rPr>
                <w:rFonts w:ascii="Arial" w:hAnsi="Arial" w:cs="Arial"/>
                <w:sz w:val="18"/>
                <w:szCs w:val="18"/>
              </w:rPr>
              <w:t xml:space="preserve">Secondary care patients who require post-operative care (excluding Hips and Knees patients) where surgery has </w:t>
            </w:r>
            <w:proofErr w:type="gramStart"/>
            <w:r w:rsidRPr="001212E7">
              <w:rPr>
                <w:rFonts w:ascii="Arial" w:hAnsi="Arial" w:cs="Arial"/>
                <w:sz w:val="18"/>
                <w:szCs w:val="18"/>
              </w:rPr>
              <w:t>been provided</w:t>
            </w:r>
            <w:proofErr w:type="gramEnd"/>
            <w:r w:rsidRPr="001212E7">
              <w:rPr>
                <w:rFonts w:ascii="Arial" w:hAnsi="Arial" w:cs="Arial"/>
                <w:sz w:val="18"/>
                <w:szCs w:val="18"/>
              </w:rPr>
              <w:t xml:space="preserve"> at UHNM (including County Hospital)</w:t>
            </w:r>
            <w:r w:rsidR="001212E7" w:rsidRPr="001212E7">
              <w:rPr>
                <w:rFonts w:ascii="Arial" w:hAnsi="Arial" w:cs="Arial"/>
                <w:sz w:val="18"/>
                <w:szCs w:val="18"/>
              </w:rPr>
              <w:t>.</w:t>
            </w:r>
          </w:p>
          <w:p w14:paraId="27954615" w14:textId="268BE05A" w:rsidR="00303B57" w:rsidRPr="001212E7" w:rsidRDefault="00303B57" w:rsidP="0055652B">
            <w:pPr>
              <w:pStyle w:val="ListParagraph"/>
              <w:numPr>
                <w:ilvl w:val="0"/>
                <w:numId w:val="15"/>
              </w:numPr>
              <w:autoSpaceDE w:val="0"/>
              <w:autoSpaceDN w:val="0"/>
              <w:adjustRightInd w:val="0"/>
              <w:rPr>
                <w:rFonts w:ascii="Arial" w:hAnsi="Arial" w:cs="Arial"/>
                <w:sz w:val="18"/>
                <w:szCs w:val="18"/>
              </w:rPr>
            </w:pPr>
            <w:r w:rsidRPr="001212E7">
              <w:rPr>
                <w:rFonts w:ascii="Arial" w:hAnsi="Arial" w:cs="Arial"/>
                <w:sz w:val="18"/>
                <w:szCs w:val="18"/>
              </w:rPr>
              <w:t>Incontinence for primary referral reason</w:t>
            </w:r>
            <w:r w:rsidR="001212E7" w:rsidRPr="001212E7">
              <w:rPr>
                <w:rFonts w:ascii="Arial" w:hAnsi="Arial" w:cs="Arial"/>
                <w:sz w:val="18"/>
                <w:szCs w:val="18"/>
              </w:rPr>
              <w:t>.</w:t>
            </w:r>
          </w:p>
          <w:p w14:paraId="24AE5019" w14:textId="5F2AA8BF" w:rsidR="00303B57" w:rsidRPr="001212E7" w:rsidRDefault="00303B57" w:rsidP="0055652B">
            <w:pPr>
              <w:pStyle w:val="ListParagraph"/>
              <w:numPr>
                <w:ilvl w:val="0"/>
                <w:numId w:val="15"/>
              </w:numPr>
              <w:autoSpaceDE w:val="0"/>
              <w:autoSpaceDN w:val="0"/>
              <w:adjustRightInd w:val="0"/>
              <w:rPr>
                <w:rFonts w:ascii="Arial" w:hAnsi="Arial" w:cs="Arial"/>
                <w:sz w:val="18"/>
                <w:szCs w:val="18"/>
              </w:rPr>
            </w:pPr>
            <w:r w:rsidRPr="001212E7">
              <w:rPr>
                <w:rFonts w:ascii="Arial" w:hAnsi="Arial" w:cs="Arial"/>
                <w:sz w:val="18"/>
                <w:szCs w:val="18"/>
              </w:rPr>
              <w:t>Obstetric pain and symphysis Pubic Disorder (SPD) (gestation +23 weeks)</w:t>
            </w:r>
            <w:r w:rsidR="001212E7" w:rsidRPr="001212E7">
              <w:rPr>
                <w:rFonts w:ascii="Arial" w:hAnsi="Arial" w:cs="Arial"/>
                <w:sz w:val="18"/>
                <w:szCs w:val="18"/>
              </w:rPr>
              <w:t>.</w:t>
            </w:r>
          </w:p>
          <w:p w14:paraId="4E4398F6" w14:textId="02988F3E" w:rsidR="00303B57" w:rsidRPr="001212E7" w:rsidRDefault="00303B57" w:rsidP="0055652B">
            <w:pPr>
              <w:pStyle w:val="ListParagraph"/>
              <w:numPr>
                <w:ilvl w:val="0"/>
                <w:numId w:val="15"/>
              </w:numPr>
              <w:autoSpaceDE w:val="0"/>
              <w:autoSpaceDN w:val="0"/>
              <w:adjustRightInd w:val="0"/>
              <w:rPr>
                <w:rFonts w:ascii="Arial" w:hAnsi="Arial" w:cs="Arial"/>
                <w:sz w:val="18"/>
                <w:szCs w:val="18"/>
              </w:rPr>
            </w:pPr>
            <w:r w:rsidRPr="001212E7">
              <w:rPr>
                <w:rFonts w:ascii="Arial" w:hAnsi="Arial" w:cs="Arial"/>
                <w:sz w:val="18"/>
                <w:szCs w:val="18"/>
              </w:rPr>
              <w:t>Post-natal back pain within 3 months of birth where back pain experienced during pregnancy</w:t>
            </w:r>
            <w:r w:rsidR="001212E7" w:rsidRPr="001212E7">
              <w:rPr>
                <w:rFonts w:ascii="Arial" w:hAnsi="Arial" w:cs="Arial"/>
                <w:sz w:val="18"/>
                <w:szCs w:val="18"/>
              </w:rPr>
              <w:t>.</w:t>
            </w:r>
          </w:p>
          <w:p w14:paraId="124FF2F5" w14:textId="31BBE78F" w:rsidR="00303B57" w:rsidRPr="001212E7" w:rsidRDefault="00303B57" w:rsidP="0055652B">
            <w:pPr>
              <w:pStyle w:val="ListParagraph"/>
              <w:numPr>
                <w:ilvl w:val="0"/>
                <w:numId w:val="15"/>
              </w:numPr>
              <w:autoSpaceDE w:val="0"/>
              <w:autoSpaceDN w:val="0"/>
              <w:adjustRightInd w:val="0"/>
              <w:rPr>
                <w:rFonts w:ascii="Arial" w:hAnsi="Arial" w:cs="Arial"/>
                <w:sz w:val="18"/>
                <w:szCs w:val="18"/>
              </w:rPr>
            </w:pPr>
            <w:r w:rsidRPr="001212E7">
              <w:rPr>
                <w:rFonts w:ascii="Arial" w:hAnsi="Arial" w:cs="Arial"/>
                <w:sz w:val="18"/>
                <w:szCs w:val="18"/>
              </w:rPr>
              <w:t>Hydrotherapy</w:t>
            </w:r>
            <w:r w:rsidR="001212E7" w:rsidRPr="001212E7">
              <w:rPr>
                <w:rFonts w:ascii="Arial" w:hAnsi="Arial" w:cs="Arial"/>
                <w:sz w:val="18"/>
                <w:szCs w:val="18"/>
              </w:rPr>
              <w:t>.</w:t>
            </w:r>
          </w:p>
          <w:p w14:paraId="20284F76" w14:textId="10AF2EF9" w:rsidR="00303B57" w:rsidRPr="001212E7" w:rsidRDefault="00303B57" w:rsidP="0055652B">
            <w:pPr>
              <w:pStyle w:val="ListParagraph"/>
              <w:numPr>
                <w:ilvl w:val="0"/>
                <w:numId w:val="15"/>
              </w:numPr>
              <w:autoSpaceDE w:val="0"/>
              <w:autoSpaceDN w:val="0"/>
              <w:adjustRightInd w:val="0"/>
              <w:rPr>
                <w:rFonts w:ascii="Arial" w:hAnsi="Arial" w:cs="Arial"/>
                <w:sz w:val="18"/>
                <w:szCs w:val="18"/>
              </w:rPr>
            </w:pPr>
            <w:r w:rsidRPr="001212E7">
              <w:rPr>
                <w:rFonts w:ascii="Arial" w:hAnsi="Arial" w:cs="Arial"/>
                <w:sz w:val="18"/>
                <w:szCs w:val="18"/>
              </w:rPr>
              <w:t>Suspicion of infection</w:t>
            </w:r>
            <w:r w:rsidR="001212E7" w:rsidRPr="001212E7">
              <w:rPr>
                <w:rFonts w:ascii="Arial" w:hAnsi="Arial" w:cs="Arial"/>
                <w:sz w:val="18"/>
                <w:szCs w:val="18"/>
              </w:rPr>
              <w:t>.</w:t>
            </w:r>
          </w:p>
          <w:p w14:paraId="457D2D05" w14:textId="4EA94424" w:rsidR="00303B57" w:rsidRPr="001212E7" w:rsidRDefault="00303B57" w:rsidP="0055652B">
            <w:pPr>
              <w:pStyle w:val="ListParagraph"/>
              <w:numPr>
                <w:ilvl w:val="0"/>
                <w:numId w:val="15"/>
              </w:numPr>
              <w:autoSpaceDE w:val="0"/>
              <w:autoSpaceDN w:val="0"/>
              <w:adjustRightInd w:val="0"/>
              <w:rPr>
                <w:rFonts w:ascii="Arial" w:hAnsi="Arial" w:cs="Arial"/>
                <w:sz w:val="18"/>
                <w:szCs w:val="18"/>
              </w:rPr>
            </w:pPr>
            <w:r w:rsidRPr="001212E7">
              <w:rPr>
                <w:rFonts w:ascii="Arial" w:hAnsi="Arial" w:cs="Arial"/>
                <w:sz w:val="18"/>
                <w:szCs w:val="18"/>
              </w:rPr>
              <w:t>People with moderate/complex Learning Disability and Mental Health problems</w:t>
            </w:r>
            <w:r w:rsidR="001212E7" w:rsidRPr="001212E7">
              <w:rPr>
                <w:rFonts w:ascii="Arial" w:hAnsi="Arial" w:cs="Arial"/>
                <w:sz w:val="18"/>
                <w:szCs w:val="18"/>
              </w:rPr>
              <w:t xml:space="preserve">. </w:t>
            </w:r>
            <w:r w:rsidRPr="001212E7">
              <w:rPr>
                <w:rFonts w:ascii="Arial" w:hAnsi="Arial" w:cs="Arial"/>
                <w:sz w:val="18"/>
                <w:szCs w:val="18"/>
              </w:rPr>
              <w:t xml:space="preserve">People with mild learning disabilities or mild mental health conditions with a primary physical need shall be seen by the service; </w:t>
            </w:r>
            <w:proofErr w:type="gramStart"/>
            <w:r w:rsidRPr="001212E7">
              <w:rPr>
                <w:rFonts w:ascii="Arial" w:hAnsi="Arial" w:cs="Arial"/>
                <w:sz w:val="18"/>
                <w:szCs w:val="18"/>
              </w:rPr>
              <w:t>however</w:t>
            </w:r>
            <w:proofErr w:type="gramEnd"/>
            <w:r w:rsidRPr="001212E7">
              <w:rPr>
                <w:rFonts w:ascii="Arial" w:hAnsi="Arial" w:cs="Arial"/>
                <w:sz w:val="18"/>
                <w:szCs w:val="18"/>
              </w:rPr>
              <w:t xml:space="preserve"> where it is felt that a person’s needs are severe or cannot be best met within the service they shall be referred to the appropriate specialist team</w:t>
            </w:r>
            <w:r w:rsidR="001212E7" w:rsidRPr="001212E7">
              <w:rPr>
                <w:rFonts w:ascii="Arial" w:hAnsi="Arial" w:cs="Arial"/>
                <w:sz w:val="18"/>
                <w:szCs w:val="18"/>
              </w:rPr>
              <w:t>.</w:t>
            </w:r>
          </w:p>
          <w:p w14:paraId="6E34F9C5" w14:textId="4EA7F23E" w:rsidR="00303B57" w:rsidRPr="001212E7" w:rsidRDefault="00303B57" w:rsidP="0055652B">
            <w:pPr>
              <w:pStyle w:val="ListParagraph"/>
              <w:numPr>
                <w:ilvl w:val="0"/>
                <w:numId w:val="15"/>
              </w:numPr>
              <w:autoSpaceDE w:val="0"/>
              <w:autoSpaceDN w:val="0"/>
              <w:adjustRightInd w:val="0"/>
              <w:rPr>
                <w:rFonts w:ascii="Arial" w:hAnsi="Arial" w:cs="Arial"/>
                <w:sz w:val="18"/>
                <w:szCs w:val="18"/>
              </w:rPr>
            </w:pPr>
            <w:r w:rsidRPr="001212E7">
              <w:rPr>
                <w:rFonts w:ascii="Arial" w:hAnsi="Arial" w:cs="Arial"/>
                <w:sz w:val="18"/>
                <w:szCs w:val="18"/>
              </w:rPr>
              <w:t>Stand-alone acupuncture referral</w:t>
            </w:r>
            <w:r w:rsidR="001212E7" w:rsidRPr="001212E7">
              <w:rPr>
                <w:rFonts w:ascii="Arial" w:hAnsi="Arial" w:cs="Arial"/>
                <w:sz w:val="18"/>
                <w:szCs w:val="18"/>
              </w:rPr>
              <w:t>.</w:t>
            </w:r>
          </w:p>
          <w:p w14:paraId="015EFC6C" w14:textId="1C051436" w:rsidR="00303B57" w:rsidRPr="001212E7" w:rsidRDefault="00303B57" w:rsidP="0055652B">
            <w:pPr>
              <w:pStyle w:val="ListParagraph"/>
              <w:numPr>
                <w:ilvl w:val="0"/>
                <w:numId w:val="15"/>
              </w:numPr>
              <w:autoSpaceDE w:val="0"/>
              <w:autoSpaceDN w:val="0"/>
              <w:adjustRightInd w:val="0"/>
              <w:rPr>
                <w:rFonts w:ascii="Arial" w:hAnsi="Arial" w:cs="Arial"/>
                <w:sz w:val="18"/>
                <w:szCs w:val="18"/>
              </w:rPr>
            </w:pPr>
            <w:proofErr w:type="spellStart"/>
            <w:r w:rsidRPr="001212E7">
              <w:rPr>
                <w:rFonts w:ascii="Arial" w:hAnsi="Arial" w:cs="Arial"/>
                <w:sz w:val="18"/>
                <w:szCs w:val="18"/>
              </w:rPr>
              <w:t>Bells</w:t>
            </w:r>
            <w:proofErr w:type="spellEnd"/>
            <w:r w:rsidRPr="001212E7">
              <w:rPr>
                <w:rFonts w:ascii="Arial" w:hAnsi="Arial" w:cs="Arial"/>
                <w:sz w:val="18"/>
                <w:szCs w:val="18"/>
              </w:rPr>
              <w:t xml:space="preserve"> Palsy</w:t>
            </w:r>
            <w:r w:rsidR="001212E7" w:rsidRPr="001212E7">
              <w:rPr>
                <w:rFonts w:ascii="Arial" w:hAnsi="Arial" w:cs="Arial"/>
                <w:sz w:val="18"/>
                <w:szCs w:val="18"/>
              </w:rPr>
              <w:t>.</w:t>
            </w:r>
          </w:p>
          <w:p w14:paraId="34066678" w14:textId="09E50D60" w:rsidR="00303B57" w:rsidRPr="001212E7" w:rsidRDefault="00303B57" w:rsidP="0055652B">
            <w:pPr>
              <w:pStyle w:val="ListParagraph"/>
              <w:numPr>
                <w:ilvl w:val="0"/>
                <w:numId w:val="15"/>
              </w:numPr>
              <w:autoSpaceDE w:val="0"/>
              <w:autoSpaceDN w:val="0"/>
              <w:adjustRightInd w:val="0"/>
              <w:rPr>
                <w:rFonts w:ascii="Arial" w:hAnsi="Arial" w:cs="Arial"/>
                <w:sz w:val="18"/>
                <w:szCs w:val="18"/>
              </w:rPr>
            </w:pPr>
            <w:r w:rsidRPr="001212E7">
              <w:rPr>
                <w:rFonts w:ascii="Arial" w:hAnsi="Arial" w:cs="Arial"/>
                <w:sz w:val="18"/>
                <w:szCs w:val="18"/>
              </w:rPr>
              <w:t>Vestibular problems</w:t>
            </w:r>
            <w:r w:rsidR="001212E7" w:rsidRPr="001212E7">
              <w:rPr>
                <w:rFonts w:ascii="Arial" w:hAnsi="Arial" w:cs="Arial"/>
                <w:sz w:val="18"/>
                <w:szCs w:val="18"/>
              </w:rPr>
              <w:t>.</w:t>
            </w:r>
          </w:p>
          <w:p w14:paraId="7495DC03" w14:textId="73F4EFCD" w:rsidR="00303B57" w:rsidRPr="001212E7" w:rsidRDefault="00303B57" w:rsidP="0055652B">
            <w:pPr>
              <w:pStyle w:val="ListParagraph"/>
              <w:numPr>
                <w:ilvl w:val="0"/>
                <w:numId w:val="15"/>
              </w:numPr>
              <w:autoSpaceDE w:val="0"/>
              <w:autoSpaceDN w:val="0"/>
              <w:adjustRightInd w:val="0"/>
              <w:rPr>
                <w:rFonts w:ascii="Arial" w:hAnsi="Arial" w:cs="Arial"/>
                <w:sz w:val="18"/>
                <w:szCs w:val="18"/>
              </w:rPr>
            </w:pPr>
            <w:r w:rsidRPr="001212E7">
              <w:rPr>
                <w:rFonts w:ascii="Arial" w:hAnsi="Arial" w:cs="Arial"/>
                <w:sz w:val="18"/>
                <w:szCs w:val="18"/>
              </w:rPr>
              <w:t>Collars</w:t>
            </w:r>
            <w:r w:rsidR="001212E7" w:rsidRPr="001212E7">
              <w:rPr>
                <w:rFonts w:ascii="Arial" w:hAnsi="Arial" w:cs="Arial"/>
                <w:sz w:val="18"/>
                <w:szCs w:val="18"/>
              </w:rPr>
              <w:t>.</w:t>
            </w:r>
          </w:p>
          <w:p w14:paraId="3426634D" w14:textId="16A08B61" w:rsidR="00303B57" w:rsidRPr="001212E7" w:rsidRDefault="00303B57" w:rsidP="0055652B">
            <w:pPr>
              <w:pStyle w:val="ListParagraph"/>
              <w:numPr>
                <w:ilvl w:val="0"/>
                <w:numId w:val="15"/>
              </w:numPr>
              <w:autoSpaceDE w:val="0"/>
              <w:autoSpaceDN w:val="0"/>
              <w:adjustRightInd w:val="0"/>
              <w:rPr>
                <w:rFonts w:ascii="Arial" w:hAnsi="Arial" w:cs="Arial"/>
                <w:sz w:val="18"/>
                <w:szCs w:val="18"/>
              </w:rPr>
            </w:pPr>
            <w:r w:rsidRPr="001212E7">
              <w:rPr>
                <w:rFonts w:ascii="Arial" w:hAnsi="Arial" w:cs="Arial"/>
                <w:sz w:val="18"/>
                <w:szCs w:val="18"/>
              </w:rPr>
              <w:t>Complex foot conditions requiring podiatry input</w:t>
            </w:r>
            <w:r w:rsidR="001212E7" w:rsidRPr="001212E7">
              <w:rPr>
                <w:rFonts w:ascii="Arial" w:hAnsi="Arial" w:cs="Arial"/>
                <w:sz w:val="18"/>
                <w:szCs w:val="18"/>
              </w:rPr>
              <w:t>.</w:t>
            </w:r>
          </w:p>
          <w:p w14:paraId="3FBC5B1D" w14:textId="280FBE1D" w:rsidR="00303B57" w:rsidRPr="001212E7" w:rsidRDefault="00303B57" w:rsidP="0055652B">
            <w:pPr>
              <w:pStyle w:val="ListParagraph"/>
              <w:numPr>
                <w:ilvl w:val="0"/>
                <w:numId w:val="15"/>
              </w:numPr>
              <w:autoSpaceDE w:val="0"/>
              <w:autoSpaceDN w:val="0"/>
              <w:adjustRightInd w:val="0"/>
              <w:rPr>
                <w:rFonts w:ascii="Arial" w:hAnsi="Arial" w:cs="Arial"/>
                <w:sz w:val="18"/>
                <w:szCs w:val="18"/>
              </w:rPr>
            </w:pPr>
            <w:r w:rsidRPr="001212E7">
              <w:rPr>
                <w:rFonts w:ascii="Arial" w:hAnsi="Arial" w:cs="Arial"/>
                <w:sz w:val="18"/>
                <w:szCs w:val="18"/>
              </w:rPr>
              <w:t>Inflammatory joint disease</w:t>
            </w:r>
            <w:r w:rsidR="001212E7" w:rsidRPr="001212E7">
              <w:rPr>
                <w:rFonts w:ascii="Arial" w:hAnsi="Arial" w:cs="Arial"/>
                <w:sz w:val="18"/>
                <w:szCs w:val="18"/>
              </w:rPr>
              <w:t>.</w:t>
            </w:r>
          </w:p>
          <w:p w14:paraId="38002EB8" w14:textId="7EFD2903" w:rsidR="00303B57" w:rsidRPr="001212E7" w:rsidRDefault="00303B57" w:rsidP="0055652B">
            <w:pPr>
              <w:pStyle w:val="ListParagraph"/>
              <w:numPr>
                <w:ilvl w:val="0"/>
                <w:numId w:val="15"/>
              </w:numPr>
              <w:autoSpaceDE w:val="0"/>
              <w:autoSpaceDN w:val="0"/>
              <w:adjustRightInd w:val="0"/>
              <w:rPr>
                <w:rFonts w:ascii="Arial" w:hAnsi="Arial" w:cs="Arial"/>
                <w:sz w:val="18"/>
                <w:szCs w:val="18"/>
              </w:rPr>
            </w:pPr>
            <w:r w:rsidRPr="001212E7">
              <w:rPr>
                <w:rFonts w:ascii="Arial" w:hAnsi="Arial" w:cs="Arial"/>
                <w:sz w:val="18"/>
                <w:szCs w:val="18"/>
              </w:rPr>
              <w:t>Diagnosed carpal tunnel problems</w:t>
            </w:r>
            <w:r w:rsidR="001212E7" w:rsidRPr="001212E7">
              <w:rPr>
                <w:rFonts w:ascii="Arial" w:hAnsi="Arial" w:cs="Arial"/>
                <w:sz w:val="18"/>
                <w:szCs w:val="18"/>
              </w:rPr>
              <w:t>.</w:t>
            </w:r>
          </w:p>
          <w:p w14:paraId="7A0D11BF" w14:textId="511B470F" w:rsidR="00303B57" w:rsidRPr="001212E7" w:rsidRDefault="00303B57" w:rsidP="0055652B">
            <w:pPr>
              <w:pStyle w:val="ListParagraph"/>
              <w:numPr>
                <w:ilvl w:val="0"/>
                <w:numId w:val="15"/>
              </w:numPr>
              <w:autoSpaceDE w:val="0"/>
              <w:autoSpaceDN w:val="0"/>
              <w:adjustRightInd w:val="0"/>
              <w:rPr>
                <w:rFonts w:ascii="Arial" w:hAnsi="Arial" w:cs="Arial"/>
                <w:sz w:val="18"/>
                <w:szCs w:val="18"/>
              </w:rPr>
            </w:pPr>
            <w:proofErr w:type="spellStart"/>
            <w:r w:rsidRPr="001212E7">
              <w:rPr>
                <w:rFonts w:ascii="Arial" w:hAnsi="Arial" w:cs="Arial"/>
                <w:sz w:val="18"/>
                <w:szCs w:val="18"/>
              </w:rPr>
              <w:t>Haemarthrosis</w:t>
            </w:r>
            <w:proofErr w:type="spellEnd"/>
            <w:r w:rsidR="001212E7" w:rsidRPr="001212E7">
              <w:rPr>
                <w:rFonts w:ascii="Arial" w:hAnsi="Arial" w:cs="Arial"/>
                <w:sz w:val="18"/>
                <w:szCs w:val="18"/>
              </w:rPr>
              <w:t>.</w:t>
            </w:r>
          </w:p>
          <w:p w14:paraId="626EC279" w14:textId="1E81E4BD" w:rsidR="00303B57" w:rsidRPr="001212E7" w:rsidRDefault="00303B57" w:rsidP="0055652B">
            <w:pPr>
              <w:pStyle w:val="ListParagraph"/>
              <w:numPr>
                <w:ilvl w:val="0"/>
                <w:numId w:val="15"/>
              </w:numPr>
              <w:autoSpaceDE w:val="0"/>
              <w:autoSpaceDN w:val="0"/>
              <w:adjustRightInd w:val="0"/>
              <w:rPr>
                <w:rFonts w:ascii="Arial" w:hAnsi="Arial" w:cs="Arial"/>
                <w:sz w:val="18"/>
                <w:szCs w:val="18"/>
              </w:rPr>
            </w:pPr>
            <w:r w:rsidRPr="001212E7">
              <w:rPr>
                <w:rFonts w:ascii="Arial" w:hAnsi="Arial" w:cs="Arial"/>
                <w:sz w:val="18"/>
                <w:szCs w:val="18"/>
              </w:rPr>
              <w:t>Chronic fatigue/chronic pain syndrome/fibromyalgia without specific MSK problem</w:t>
            </w:r>
            <w:r w:rsidR="001212E7" w:rsidRPr="001212E7">
              <w:rPr>
                <w:rFonts w:ascii="Arial" w:hAnsi="Arial" w:cs="Arial"/>
                <w:sz w:val="18"/>
                <w:szCs w:val="18"/>
              </w:rPr>
              <w:t>.</w:t>
            </w:r>
          </w:p>
          <w:p w14:paraId="4E277FFC" w14:textId="77777777" w:rsidR="00303B57" w:rsidRPr="001212E7" w:rsidRDefault="00303B57" w:rsidP="0055652B">
            <w:pPr>
              <w:spacing w:after="0"/>
              <w:rPr>
                <w:rFonts w:ascii="Arial" w:eastAsia="Times New Roman" w:hAnsi="Arial" w:cs="Arial"/>
                <w:b/>
                <w:sz w:val="18"/>
                <w:szCs w:val="18"/>
                <w:lang w:eastAsia="en-GB"/>
              </w:rPr>
            </w:pPr>
          </w:p>
          <w:p w14:paraId="5C65D331" w14:textId="7830FBC7" w:rsidR="00303B57" w:rsidRPr="001212E7" w:rsidRDefault="00303B57" w:rsidP="0055652B">
            <w:pPr>
              <w:spacing w:after="0"/>
              <w:rPr>
                <w:rFonts w:ascii="Arial" w:eastAsia="Times New Roman" w:hAnsi="Arial" w:cs="Arial"/>
                <w:sz w:val="18"/>
                <w:szCs w:val="18"/>
                <w:lang w:eastAsia="en-GB"/>
              </w:rPr>
            </w:pPr>
            <w:r w:rsidRPr="001212E7">
              <w:rPr>
                <w:rFonts w:ascii="Arial" w:eastAsia="Times New Roman" w:hAnsi="Arial" w:cs="Arial"/>
                <w:sz w:val="18"/>
                <w:szCs w:val="18"/>
                <w:lang w:eastAsia="en-GB"/>
              </w:rPr>
              <w:t xml:space="preserve">The following shall be accepted by the service (if currently accepted already) until such time that care can safely transition into a more appropriately commissioned service.  Commissioners are currently reviewing and developing appropriate services/pathways to manage patients requiring physiotherapy for the following conditions, where these are the primary reason for referral.  </w:t>
            </w:r>
          </w:p>
          <w:p w14:paraId="4963E72D" w14:textId="77777777" w:rsidR="00303B57" w:rsidRPr="001212E7" w:rsidRDefault="00303B57" w:rsidP="0055652B">
            <w:pPr>
              <w:spacing w:after="0"/>
              <w:rPr>
                <w:rFonts w:ascii="Arial" w:eastAsia="Times New Roman" w:hAnsi="Arial" w:cs="Arial"/>
                <w:sz w:val="18"/>
                <w:szCs w:val="18"/>
                <w:lang w:eastAsia="en-GB"/>
              </w:rPr>
            </w:pPr>
          </w:p>
          <w:p w14:paraId="18A8842A" w14:textId="77777777" w:rsidR="00303B57" w:rsidRPr="001212E7" w:rsidRDefault="00303B57" w:rsidP="0055652B">
            <w:pPr>
              <w:pStyle w:val="ListParagraph"/>
              <w:numPr>
                <w:ilvl w:val="0"/>
                <w:numId w:val="15"/>
              </w:numPr>
              <w:autoSpaceDE w:val="0"/>
              <w:autoSpaceDN w:val="0"/>
              <w:adjustRightInd w:val="0"/>
              <w:rPr>
                <w:rFonts w:ascii="Arial" w:hAnsi="Arial" w:cs="Arial"/>
                <w:sz w:val="18"/>
                <w:szCs w:val="18"/>
              </w:rPr>
            </w:pPr>
            <w:r w:rsidRPr="001212E7">
              <w:rPr>
                <w:rFonts w:ascii="Arial" w:hAnsi="Arial" w:cs="Arial"/>
                <w:sz w:val="18"/>
                <w:szCs w:val="18"/>
              </w:rPr>
              <w:t>Respiratory patients</w:t>
            </w:r>
          </w:p>
          <w:p w14:paraId="13E2F86E" w14:textId="77777777" w:rsidR="00303B57" w:rsidRPr="001212E7" w:rsidRDefault="00303B57" w:rsidP="0055652B">
            <w:pPr>
              <w:pStyle w:val="ListParagraph"/>
              <w:numPr>
                <w:ilvl w:val="0"/>
                <w:numId w:val="15"/>
              </w:numPr>
              <w:autoSpaceDE w:val="0"/>
              <w:autoSpaceDN w:val="0"/>
              <w:adjustRightInd w:val="0"/>
              <w:rPr>
                <w:rFonts w:ascii="Arial" w:hAnsi="Arial" w:cs="Arial"/>
                <w:sz w:val="18"/>
                <w:szCs w:val="18"/>
              </w:rPr>
            </w:pPr>
            <w:r w:rsidRPr="001212E7">
              <w:rPr>
                <w:rFonts w:ascii="Arial" w:hAnsi="Arial" w:cs="Arial"/>
                <w:sz w:val="18"/>
                <w:szCs w:val="18"/>
              </w:rPr>
              <w:t>Neurological patients</w:t>
            </w:r>
          </w:p>
          <w:p w14:paraId="05615E25" w14:textId="77777777" w:rsidR="00303B57" w:rsidRPr="001212E7" w:rsidRDefault="00303B57" w:rsidP="0055652B">
            <w:pPr>
              <w:pStyle w:val="ListParagraph"/>
              <w:numPr>
                <w:ilvl w:val="0"/>
                <w:numId w:val="15"/>
              </w:numPr>
              <w:autoSpaceDE w:val="0"/>
              <w:autoSpaceDN w:val="0"/>
              <w:adjustRightInd w:val="0"/>
              <w:rPr>
                <w:rFonts w:ascii="Arial" w:hAnsi="Arial" w:cs="Arial"/>
                <w:sz w:val="18"/>
                <w:szCs w:val="18"/>
              </w:rPr>
            </w:pPr>
            <w:r w:rsidRPr="001212E7">
              <w:rPr>
                <w:rFonts w:ascii="Arial" w:hAnsi="Arial" w:cs="Arial"/>
                <w:sz w:val="18"/>
                <w:szCs w:val="18"/>
              </w:rPr>
              <w:t>Patients at risk of falls due to non MSK cause and patients who require referral to the Falls Service</w:t>
            </w:r>
          </w:p>
          <w:p w14:paraId="03655E2D" w14:textId="77777777" w:rsidR="00303B57" w:rsidRPr="001212E7" w:rsidRDefault="00303B57" w:rsidP="0055652B">
            <w:pPr>
              <w:spacing w:after="0"/>
              <w:rPr>
                <w:rFonts w:ascii="Arial" w:eastAsia="Times New Roman" w:hAnsi="Arial" w:cs="Arial"/>
                <w:b/>
                <w:sz w:val="18"/>
                <w:szCs w:val="18"/>
                <w:lang w:eastAsia="en-GB"/>
              </w:rPr>
            </w:pPr>
          </w:p>
          <w:p w14:paraId="62DAA8AE" w14:textId="77777777" w:rsidR="00303B57" w:rsidRPr="001212E7" w:rsidRDefault="00303B57" w:rsidP="0055652B">
            <w:pPr>
              <w:spacing w:after="0"/>
              <w:rPr>
                <w:rFonts w:ascii="Arial" w:hAnsi="Arial" w:cs="Arial"/>
                <w:b/>
                <w:sz w:val="18"/>
                <w:szCs w:val="18"/>
              </w:rPr>
            </w:pPr>
            <w:r w:rsidRPr="001212E7">
              <w:rPr>
                <w:rFonts w:ascii="Arial" w:hAnsi="Arial" w:cs="Arial"/>
                <w:b/>
                <w:sz w:val="18"/>
                <w:szCs w:val="18"/>
              </w:rPr>
              <w:t>3.5</w:t>
            </w:r>
            <w:r w:rsidRPr="001212E7">
              <w:rPr>
                <w:rFonts w:ascii="Arial" w:hAnsi="Arial" w:cs="Arial"/>
                <w:b/>
                <w:sz w:val="18"/>
                <w:szCs w:val="18"/>
              </w:rPr>
              <w:tab/>
              <w:t>Interdependence with other services/Providers</w:t>
            </w:r>
          </w:p>
          <w:p w14:paraId="79860E39" w14:textId="77777777" w:rsidR="00303B57" w:rsidRPr="001212E7" w:rsidRDefault="00303B57" w:rsidP="0055652B">
            <w:pPr>
              <w:spacing w:after="0"/>
              <w:rPr>
                <w:rFonts w:ascii="Arial" w:hAnsi="Arial" w:cs="Arial"/>
                <w:b/>
                <w:sz w:val="18"/>
                <w:szCs w:val="18"/>
              </w:rPr>
            </w:pPr>
          </w:p>
          <w:p w14:paraId="26DC99F1" w14:textId="77777777" w:rsidR="00303B57" w:rsidRPr="001212E7" w:rsidRDefault="00303B57" w:rsidP="0055652B">
            <w:pPr>
              <w:pStyle w:val="ListParagraph"/>
              <w:numPr>
                <w:ilvl w:val="0"/>
                <w:numId w:val="15"/>
              </w:numPr>
              <w:rPr>
                <w:rFonts w:ascii="Arial" w:hAnsi="Arial" w:cs="Arial"/>
                <w:sz w:val="18"/>
                <w:szCs w:val="18"/>
              </w:rPr>
            </w:pPr>
            <w:r w:rsidRPr="001212E7">
              <w:rPr>
                <w:rFonts w:ascii="Arial" w:hAnsi="Arial" w:cs="Arial"/>
                <w:sz w:val="18"/>
                <w:szCs w:val="18"/>
              </w:rPr>
              <w:t>Stoke on Trent and North Staffordshire General Practitioners (GPs)</w:t>
            </w:r>
          </w:p>
          <w:p w14:paraId="780A887E" w14:textId="77777777" w:rsidR="00303B57" w:rsidRPr="001212E7" w:rsidRDefault="00303B57" w:rsidP="0055652B">
            <w:pPr>
              <w:pStyle w:val="ListParagraph"/>
              <w:numPr>
                <w:ilvl w:val="0"/>
                <w:numId w:val="15"/>
              </w:numPr>
              <w:rPr>
                <w:rFonts w:ascii="Arial" w:hAnsi="Arial" w:cs="Arial"/>
                <w:sz w:val="18"/>
                <w:szCs w:val="18"/>
              </w:rPr>
            </w:pPr>
            <w:r w:rsidRPr="001212E7">
              <w:rPr>
                <w:rFonts w:ascii="Arial" w:hAnsi="Arial" w:cs="Arial"/>
                <w:sz w:val="18"/>
                <w:szCs w:val="18"/>
              </w:rPr>
              <w:t>Staffordshire &amp; Stoke-On-Trent Partnership Trust (SSOTP) – Community Health Services</w:t>
            </w:r>
          </w:p>
          <w:p w14:paraId="472330BA" w14:textId="77777777" w:rsidR="00303B57" w:rsidRPr="001212E7" w:rsidRDefault="00303B57" w:rsidP="0055652B">
            <w:pPr>
              <w:pStyle w:val="ListParagraph"/>
              <w:numPr>
                <w:ilvl w:val="0"/>
                <w:numId w:val="15"/>
              </w:numPr>
              <w:rPr>
                <w:rFonts w:ascii="Arial" w:hAnsi="Arial" w:cs="Arial"/>
                <w:sz w:val="18"/>
                <w:szCs w:val="18"/>
              </w:rPr>
            </w:pPr>
            <w:r w:rsidRPr="001212E7">
              <w:rPr>
                <w:rFonts w:ascii="Arial" w:hAnsi="Arial" w:cs="Arial"/>
                <w:sz w:val="18"/>
                <w:szCs w:val="18"/>
              </w:rPr>
              <w:t xml:space="preserve">North Staffordshire Combined Healthcare NHS Trust </w:t>
            </w:r>
          </w:p>
          <w:p w14:paraId="2C11193A" w14:textId="77777777" w:rsidR="00303B57" w:rsidRPr="001212E7" w:rsidRDefault="00303B57" w:rsidP="0055652B">
            <w:pPr>
              <w:pStyle w:val="ListParagraph"/>
              <w:numPr>
                <w:ilvl w:val="0"/>
                <w:numId w:val="15"/>
              </w:numPr>
              <w:rPr>
                <w:rFonts w:ascii="Arial" w:hAnsi="Arial" w:cs="Arial"/>
                <w:sz w:val="18"/>
                <w:szCs w:val="18"/>
              </w:rPr>
            </w:pPr>
            <w:r w:rsidRPr="001212E7">
              <w:rPr>
                <w:rFonts w:ascii="Arial" w:hAnsi="Arial" w:cs="Arial"/>
                <w:sz w:val="18"/>
                <w:szCs w:val="18"/>
              </w:rPr>
              <w:t xml:space="preserve">University Hospital of North Midlands (UHNM) </w:t>
            </w:r>
          </w:p>
          <w:p w14:paraId="27018EC1" w14:textId="77777777" w:rsidR="00303B57" w:rsidRPr="001212E7" w:rsidRDefault="00303B57" w:rsidP="0055652B">
            <w:pPr>
              <w:pStyle w:val="ListParagraph"/>
              <w:numPr>
                <w:ilvl w:val="0"/>
                <w:numId w:val="15"/>
              </w:numPr>
              <w:rPr>
                <w:rFonts w:ascii="Arial" w:hAnsi="Arial" w:cs="Arial"/>
                <w:sz w:val="18"/>
                <w:szCs w:val="18"/>
              </w:rPr>
            </w:pPr>
            <w:proofErr w:type="spellStart"/>
            <w:r w:rsidRPr="001212E7">
              <w:rPr>
                <w:rFonts w:ascii="Arial" w:hAnsi="Arial" w:cs="Arial"/>
                <w:sz w:val="18"/>
                <w:szCs w:val="18"/>
              </w:rPr>
              <w:t>Keele</w:t>
            </w:r>
            <w:proofErr w:type="spellEnd"/>
            <w:r w:rsidRPr="001212E7">
              <w:rPr>
                <w:rFonts w:ascii="Arial" w:hAnsi="Arial" w:cs="Arial"/>
                <w:sz w:val="18"/>
                <w:szCs w:val="18"/>
              </w:rPr>
              <w:t xml:space="preserve"> University </w:t>
            </w:r>
          </w:p>
          <w:p w14:paraId="01CE3CF0" w14:textId="77777777" w:rsidR="00303B57" w:rsidRPr="001212E7" w:rsidRDefault="00303B57" w:rsidP="0055652B">
            <w:pPr>
              <w:pStyle w:val="ListParagraph"/>
              <w:numPr>
                <w:ilvl w:val="0"/>
                <w:numId w:val="15"/>
              </w:numPr>
              <w:rPr>
                <w:rFonts w:ascii="Arial" w:hAnsi="Arial" w:cs="Arial"/>
                <w:sz w:val="18"/>
                <w:szCs w:val="18"/>
              </w:rPr>
            </w:pPr>
            <w:r w:rsidRPr="001212E7">
              <w:rPr>
                <w:rFonts w:ascii="Arial" w:hAnsi="Arial" w:cs="Arial"/>
                <w:sz w:val="18"/>
                <w:szCs w:val="18"/>
              </w:rPr>
              <w:t>Residential and Care Homes across North Staffordshire and Stoke on Trent</w:t>
            </w:r>
          </w:p>
          <w:p w14:paraId="600466DA" w14:textId="77777777" w:rsidR="00303B57" w:rsidRPr="001212E7" w:rsidRDefault="00303B57" w:rsidP="0055652B">
            <w:pPr>
              <w:pStyle w:val="ListParagraph"/>
              <w:numPr>
                <w:ilvl w:val="0"/>
                <w:numId w:val="15"/>
              </w:numPr>
              <w:rPr>
                <w:rFonts w:ascii="Arial" w:hAnsi="Arial" w:cs="Arial"/>
                <w:sz w:val="18"/>
                <w:szCs w:val="18"/>
              </w:rPr>
            </w:pPr>
            <w:r w:rsidRPr="001212E7">
              <w:rPr>
                <w:rFonts w:ascii="Arial" w:hAnsi="Arial" w:cs="Arial"/>
                <w:sz w:val="18"/>
                <w:szCs w:val="18"/>
              </w:rPr>
              <w:t>Community Orthotics service</w:t>
            </w:r>
          </w:p>
          <w:p w14:paraId="23EAA4B9" w14:textId="0A37E853" w:rsidR="00303B57" w:rsidRPr="001212E7" w:rsidRDefault="00303B57" w:rsidP="0055652B">
            <w:pPr>
              <w:spacing w:after="0"/>
              <w:rPr>
                <w:rFonts w:ascii="Arial" w:hAnsi="Arial" w:cs="Arial"/>
                <w:sz w:val="18"/>
                <w:szCs w:val="18"/>
              </w:rPr>
            </w:pPr>
          </w:p>
          <w:p w14:paraId="1DD86257" w14:textId="11416133" w:rsidR="001212E7" w:rsidRPr="001212E7" w:rsidRDefault="001212E7" w:rsidP="0055652B">
            <w:pPr>
              <w:spacing w:after="0"/>
              <w:rPr>
                <w:rFonts w:ascii="Arial" w:hAnsi="Arial" w:cs="Arial"/>
                <w:sz w:val="18"/>
                <w:szCs w:val="18"/>
              </w:rPr>
            </w:pPr>
          </w:p>
          <w:p w14:paraId="143AA0D8" w14:textId="2839449A" w:rsidR="001212E7" w:rsidRPr="001212E7" w:rsidRDefault="001212E7" w:rsidP="0055652B">
            <w:pPr>
              <w:spacing w:after="0"/>
              <w:rPr>
                <w:rFonts w:ascii="Arial" w:hAnsi="Arial" w:cs="Arial"/>
                <w:sz w:val="18"/>
                <w:szCs w:val="18"/>
              </w:rPr>
            </w:pPr>
          </w:p>
          <w:p w14:paraId="3809A262" w14:textId="77777777" w:rsidR="001212E7" w:rsidRPr="001212E7" w:rsidRDefault="001212E7" w:rsidP="0055652B">
            <w:pPr>
              <w:spacing w:after="0"/>
              <w:rPr>
                <w:rFonts w:ascii="Arial" w:hAnsi="Arial" w:cs="Arial"/>
                <w:sz w:val="18"/>
                <w:szCs w:val="18"/>
              </w:rPr>
            </w:pPr>
          </w:p>
          <w:p w14:paraId="7BBE0A6C" w14:textId="77777777" w:rsidR="00303B57" w:rsidRPr="001212E7" w:rsidRDefault="00303B57" w:rsidP="0055652B">
            <w:pPr>
              <w:spacing w:after="0"/>
              <w:rPr>
                <w:rFonts w:ascii="Arial" w:hAnsi="Arial" w:cs="Arial"/>
                <w:b/>
                <w:sz w:val="18"/>
                <w:szCs w:val="18"/>
              </w:rPr>
            </w:pPr>
            <w:r w:rsidRPr="001212E7">
              <w:rPr>
                <w:rFonts w:ascii="Arial" w:hAnsi="Arial" w:cs="Arial"/>
                <w:b/>
                <w:sz w:val="18"/>
                <w:szCs w:val="18"/>
              </w:rPr>
              <w:t>3.6        Equipment</w:t>
            </w:r>
          </w:p>
          <w:p w14:paraId="44A2BA6F" w14:textId="77777777" w:rsidR="00303B57" w:rsidRPr="001212E7" w:rsidRDefault="00303B57" w:rsidP="0055652B">
            <w:pPr>
              <w:spacing w:after="0"/>
              <w:rPr>
                <w:rFonts w:ascii="Arial" w:hAnsi="Arial" w:cs="Arial"/>
                <w:sz w:val="18"/>
                <w:szCs w:val="18"/>
              </w:rPr>
            </w:pPr>
          </w:p>
          <w:p w14:paraId="31D70F10" w14:textId="77777777" w:rsidR="00303B57" w:rsidRPr="001212E7" w:rsidRDefault="00303B57" w:rsidP="0055652B">
            <w:pPr>
              <w:spacing w:after="0"/>
              <w:rPr>
                <w:rFonts w:ascii="Arial" w:hAnsi="Arial" w:cs="Arial"/>
                <w:sz w:val="18"/>
                <w:szCs w:val="18"/>
              </w:rPr>
            </w:pPr>
            <w:r w:rsidRPr="001212E7">
              <w:rPr>
                <w:rFonts w:ascii="Arial" w:hAnsi="Arial" w:cs="Arial"/>
                <w:sz w:val="18"/>
                <w:szCs w:val="18"/>
              </w:rPr>
              <w:t>If the Provider assesses that the patient needs simple equipment as part of their episode of care and treatment plan, such as a walking stick, simple ready-made splints, strapping or taping, then these shall be provided to the patient, at no charge by the Provider.  The cost of providing this equipment shall be included in the attendance fee.</w:t>
            </w:r>
          </w:p>
          <w:p w14:paraId="2269B161" w14:textId="77777777" w:rsidR="00303B57" w:rsidRPr="001212E7" w:rsidRDefault="00303B57" w:rsidP="0055652B">
            <w:pPr>
              <w:spacing w:after="0"/>
              <w:rPr>
                <w:rFonts w:ascii="Arial" w:hAnsi="Arial" w:cs="Arial"/>
                <w:sz w:val="18"/>
                <w:szCs w:val="18"/>
              </w:rPr>
            </w:pPr>
          </w:p>
          <w:p w14:paraId="4BC6A48A" w14:textId="64A76CA8" w:rsidR="00303B57" w:rsidRPr="001212E7" w:rsidRDefault="00303B57" w:rsidP="0055652B">
            <w:pPr>
              <w:spacing w:after="0"/>
              <w:rPr>
                <w:rFonts w:ascii="Arial" w:hAnsi="Arial" w:cs="Arial"/>
                <w:sz w:val="18"/>
                <w:szCs w:val="18"/>
              </w:rPr>
            </w:pPr>
            <w:r w:rsidRPr="001212E7">
              <w:rPr>
                <w:rFonts w:ascii="Arial" w:hAnsi="Arial" w:cs="Arial"/>
                <w:sz w:val="18"/>
                <w:szCs w:val="18"/>
              </w:rPr>
              <w:t>The Provider shall refer to specialist services, such as biomechanics and orthotics, for consideration for the provision of more specialist or bespoke equipment and appliances</w:t>
            </w:r>
            <w:r w:rsidR="001212E7" w:rsidRPr="001212E7">
              <w:rPr>
                <w:rFonts w:ascii="Arial" w:hAnsi="Arial" w:cs="Arial"/>
                <w:sz w:val="18"/>
                <w:szCs w:val="18"/>
              </w:rPr>
              <w:t>.</w:t>
            </w:r>
          </w:p>
          <w:p w14:paraId="1EA314DB" w14:textId="77777777" w:rsidR="00303B57" w:rsidRPr="001212E7" w:rsidRDefault="00303B57" w:rsidP="0055652B">
            <w:pPr>
              <w:spacing w:after="0"/>
              <w:rPr>
                <w:rFonts w:ascii="Arial" w:hAnsi="Arial" w:cs="Arial"/>
                <w:sz w:val="18"/>
                <w:szCs w:val="18"/>
              </w:rPr>
            </w:pPr>
          </w:p>
          <w:p w14:paraId="7163DD6A" w14:textId="77777777" w:rsidR="00303B57" w:rsidRPr="001212E7" w:rsidRDefault="00303B57" w:rsidP="0055652B">
            <w:pPr>
              <w:spacing w:after="0"/>
              <w:rPr>
                <w:rFonts w:ascii="Arial" w:hAnsi="Arial" w:cs="Arial"/>
                <w:sz w:val="18"/>
                <w:szCs w:val="18"/>
              </w:rPr>
            </w:pPr>
            <w:r w:rsidRPr="001212E7">
              <w:rPr>
                <w:rFonts w:ascii="Arial" w:hAnsi="Arial" w:cs="Arial"/>
                <w:sz w:val="18"/>
                <w:szCs w:val="18"/>
              </w:rPr>
              <w:t xml:space="preserve">The Provider shall refer to community services for any aids or appliances for home use if clinical needs dictate </w:t>
            </w:r>
            <w:proofErr w:type="gramStart"/>
            <w:r w:rsidRPr="001212E7">
              <w:rPr>
                <w:rFonts w:ascii="Arial" w:hAnsi="Arial" w:cs="Arial"/>
                <w:sz w:val="18"/>
                <w:szCs w:val="18"/>
              </w:rPr>
              <w:t>e.g.</w:t>
            </w:r>
            <w:proofErr w:type="gramEnd"/>
            <w:r w:rsidRPr="001212E7">
              <w:rPr>
                <w:rFonts w:ascii="Arial" w:hAnsi="Arial" w:cs="Arial"/>
                <w:sz w:val="18"/>
                <w:szCs w:val="18"/>
              </w:rPr>
              <w:t xml:space="preserve"> rails for stairs, equipment for bathing and toileting</w:t>
            </w:r>
          </w:p>
          <w:p w14:paraId="1F320CC4" w14:textId="77777777" w:rsidR="00303B57" w:rsidRPr="001212E7" w:rsidRDefault="00303B57" w:rsidP="0055652B">
            <w:pPr>
              <w:spacing w:after="0"/>
              <w:rPr>
                <w:rFonts w:ascii="Arial" w:hAnsi="Arial" w:cs="Arial"/>
                <w:sz w:val="18"/>
                <w:szCs w:val="18"/>
              </w:rPr>
            </w:pPr>
          </w:p>
          <w:p w14:paraId="5E208C59" w14:textId="77777777" w:rsidR="00303B57" w:rsidRPr="001212E7" w:rsidRDefault="00303B57" w:rsidP="0055652B">
            <w:pPr>
              <w:spacing w:after="0"/>
              <w:rPr>
                <w:rFonts w:ascii="Arial" w:hAnsi="Arial" w:cs="Arial"/>
                <w:b/>
                <w:sz w:val="18"/>
                <w:szCs w:val="18"/>
              </w:rPr>
            </w:pPr>
            <w:r w:rsidRPr="001212E7">
              <w:rPr>
                <w:rFonts w:ascii="Arial" w:hAnsi="Arial" w:cs="Arial"/>
                <w:b/>
                <w:sz w:val="18"/>
                <w:szCs w:val="18"/>
              </w:rPr>
              <w:t xml:space="preserve">3.7        Communication: marketing and highlighting </w:t>
            </w:r>
            <w:proofErr w:type="gramStart"/>
            <w:r w:rsidRPr="001212E7">
              <w:rPr>
                <w:rFonts w:ascii="Arial" w:hAnsi="Arial" w:cs="Arial"/>
                <w:b/>
                <w:sz w:val="18"/>
                <w:szCs w:val="18"/>
              </w:rPr>
              <w:t>services</w:t>
            </w:r>
            <w:proofErr w:type="gramEnd"/>
          </w:p>
          <w:p w14:paraId="21B527AC" w14:textId="77777777" w:rsidR="00303B57" w:rsidRPr="001212E7" w:rsidRDefault="00303B57" w:rsidP="0055652B">
            <w:pPr>
              <w:spacing w:after="0"/>
              <w:rPr>
                <w:rFonts w:ascii="Arial" w:hAnsi="Arial" w:cs="Arial"/>
                <w:sz w:val="18"/>
                <w:szCs w:val="18"/>
              </w:rPr>
            </w:pPr>
          </w:p>
          <w:p w14:paraId="3DBFB632" w14:textId="77777777" w:rsidR="00303B57" w:rsidRPr="001212E7" w:rsidRDefault="00303B57" w:rsidP="0055652B">
            <w:pPr>
              <w:spacing w:after="0"/>
              <w:rPr>
                <w:rFonts w:ascii="Arial" w:hAnsi="Arial" w:cs="Arial"/>
                <w:sz w:val="18"/>
                <w:szCs w:val="18"/>
              </w:rPr>
            </w:pPr>
            <w:r w:rsidRPr="001212E7">
              <w:rPr>
                <w:rFonts w:ascii="Arial" w:hAnsi="Arial" w:cs="Arial"/>
                <w:sz w:val="18"/>
                <w:szCs w:val="18"/>
              </w:rPr>
              <w:t>All members of the local health system should be informed about the use of the pathways for referral and signposting.  This may include, but shall not be limited to:</w:t>
            </w:r>
          </w:p>
          <w:p w14:paraId="7EBD654A" w14:textId="060047D2" w:rsidR="00303B57" w:rsidRPr="001212E7" w:rsidRDefault="00303B57" w:rsidP="0055652B">
            <w:pPr>
              <w:pStyle w:val="ListParagraph"/>
              <w:numPr>
                <w:ilvl w:val="0"/>
                <w:numId w:val="20"/>
              </w:numPr>
              <w:rPr>
                <w:rFonts w:ascii="Arial" w:hAnsi="Arial" w:cs="Arial"/>
                <w:sz w:val="18"/>
                <w:szCs w:val="18"/>
              </w:rPr>
            </w:pPr>
            <w:r w:rsidRPr="001212E7">
              <w:rPr>
                <w:rFonts w:ascii="Arial" w:hAnsi="Arial" w:cs="Arial"/>
                <w:sz w:val="18"/>
                <w:szCs w:val="18"/>
              </w:rPr>
              <w:t>Visiting GP Practices to promote pathways and gain feedback on issues</w:t>
            </w:r>
            <w:r w:rsidR="001212E7" w:rsidRPr="001212E7">
              <w:rPr>
                <w:rFonts w:ascii="Arial" w:hAnsi="Arial" w:cs="Arial"/>
                <w:sz w:val="18"/>
                <w:szCs w:val="18"/>
              </w:rPr>
              <w:t>.</w:t>
            </w:r>
          </w:p>
          <w:p w14:paraId="42E3D2E0" w14:textId="53CFEE26" w:rsidR="00303B57" w:rsidRPr="001212E7" w:rsidRDefault="00303B57" w:rsidP="0055652B">
            <w:pPr>
              <w:pStyle w:val="ListParagraph"/>
              <w:numPr>
                <w:ilvl w:val="0"/>
                <w:numId w:val="20"/>
              </w:numPr>
              <w:rPr>
                <w:rFonts w:ascii="Arial" w:hAnsi="Arial" w:cs="Arial"/>
                <w:sz w:val="18"/>
                <w:szCs w:val="18"/>
              </w:rPr>
            </w:pPr>
            <w:r w:rsidRPr="001212E7">
              <w:rPr>
                <w:rFonts w:ascii="Arial" w:hAnsi="Arial" w:cs="Arial"/>
                <w:sz w:val="18"/>
                <w:szCs w:val="18"/>
              </w:rPr>
              <w:t>Creating service information leaflets – for patients and GPs</w:t>
            </w:r>
            <w:r w:rsidR="001212E7" w:rsidRPr="001212E7">
              <w:rPr>
                <w:rFonts w:ascii="Arial" w:hAnsi="Arial" w:cs="Arial"/>
                <w:sz w:val="18"/>
                <w:szCs w:val="18"/>
              </w:rPr>
              <w:t>.</w:t>
            </w:r>
          </w:p>
          <w:p w14:paraId="391DB31E" w14:textId="6AEFFDBF" w:rsidR="00303B57" w:rsidRPr="001212E7" w:rsidRDefault="00303B57" w:rsidP="0055652B">
            <w:pPr>
              <w:pStyle w:val="ListParagraph"/>
              <w:numPr>
                <w:ilvl w:val="0"/>
                <w:numId w:val="20"/>
              </w:numPr>
              <w:rPr>
                <w:rFonts w:ascii="Arial" w:hAnsi="Arial" w:cs="Arial"/>
                <w:sz w:val="18"/>
                <w:szCs w:val="18"/>
              </w:rPr>
            </w:pPr>
            <w:r w:rsidRPr="001212E7">
              <w:rPr>
                <w:rFonts w:ascii="Arial" w:hAnsi="Arial" w:cs="Arial"/>
                <w:sz w:val="18"/>
                <w:szCs w:val="18"/>
              </w:rPr>
              <w:t>Organising, and/or, attending events to promote best use of pathways</w:t>
            </w:r>
            <w:r w:rsidR="001212E7" w:rsidRPr="001212E7">
              <w:rPr>
                <w:rFonts w:ascii="Arial" w:hAnsi="Arial" w:cs="Arial"/>
                <w:sz w:val="18"/>
                <w:szCs w:val="18"/>
              </w:rPr>
              <w:t>.</w:t>
            </w:r>
          </w:p>
          <w:p w14:paraId="436D5446" w14:textId="77777777" w:rsidR="00303B57" w:rsidRPr="001212E7" w:rsidRDefault="00303B57" w:rsidP="0055652B">
            <w:pPr>
              <w:spacing w:after="0"/>
              <w:rPr>
                <w:rFonts w:ascii="Arial" w:hAnsi="Arial" w:cs="Arial"/>
                <w:b/>
                <w:sz w:val="18"/>
                <w:szCs w:val="18"/>
              </w:rPr>
            </w:pPr>
          </w:p>
          <w:p w14:paraId="5446DB1E" w14:textId="77777777" w:rsidR="00303B57" w:rsidRPr="001212E7" w:rsidRDefault="00303B57" w:rsidP="0055652B">
            <w:pPr>
              <w:spacing w:after="0"/>
              <w:rPr>
                <w:rFonts w:ascii="Arial" w:hAnsi="Arial" w:cs="Arial"/>
                <w:b/>
                <w:sz w:val="18"/>
                <w:szCs w:val="18"/>
              </w:rPr>
            </w:pPr>
            <w:r w:rsidRPr="001212E7">
              <w:rPr>
                <w:rFonts w:ascii="Arial" w:hAnsi="Arial" w:cs="Arial"/>
                <w:b/>
                <w:sz w:val="18"/>
                <w:szCs w:val="18"/>
              </w:rPr>
              <w:t>3.8        Did Not Attends (DNAs)</w:t>
            </w:r>
          </w:p>
          <w:p w14:paraId="3D50F7FF" w14:textId="77777777" w:rsidR="00303B57" w:rsidRPr="001212E7" w:rsidRDefault="00303B57" w:rsidP="0055652B">
            <w:pPr>
              <w:spacing w:after="0"/>
              <w:rPr>
                <w:rFonts w:ascii="Arial" w:hAnsi="Arial" w:cs="Arial"/>
                <w:sz w:val="18"/>
                <w:szCs w:val="18"/>
              </w:rPr>
            </w:pPr>
          </w:p>
          <w:p w14:paraId="0A4A2643" w14:textId="77777777" w:rsidR="00303B57" w:rsidRPr="001212E7" w:rsidRDefault="00303B57" w:rsidP="0055652B">
            <w:pPr>
              <w:spacing w:after="0"/>
              <w:rPr>
                <w:rFonts w:ascii="Arial" w:hAnsi="Arial" w:cs="Arial"/>
                <w:sz w:val="18"/>
                <w:szCs w:val="18"/>
              </w:rPr>
            </w:pPr>
            <w:r w:rsidRPr="001212E7">
              <w:rPr>
                <w:rFonts w:ascii="Arial" w:hAnsi="Arial" w:cs="Arial"/>
                <w:sz w:val="18"/>
                <w:szCs w:val="18"/>
              </w:rPr>
              <w:t>The Provider should use all reasonable means at its disposal to, wherever possible, reduce the rate of DNAs by making further and more frequent contact with the patient to remind them of their appointment arrangements.</w:t>
            </w:r>
          </w:p>
          <w:p w14:paraId="6646D344" w14:textId="13E66F57" w:rsidR="001212E7" w:rsidRPr="001212E7" w:rsidRDefault="001212E7" w:rsidP="0055652B">
            <w:pPr>
              <w:spacing w:after="0"/>
              <w:rPr>
                <w:rFonts w:ascii="Arial" w:hAnsi="Arial" w:cs="Arial"/>
                <w:sz w:val="18"/>
                <w:szCs w:val="18"/>
              </w:rPr>
            </w:pPr>
          </w:p>
        </w:tc>
      </w:tr>
      <w:tr w:rsidR="00303B57" w:rsidRPr="001212E7" w14:paraId="69151A12" w14:textId="77777777" w:rsidTr="001212E7">
        <w:trPr>
          <w:trHeight w:val="397"/>
        </w:trPr>
        <w:tc>
          <w:tcPr>
            <w:tcW w:w="9776" w:type="dxa"/>
            <w:gridSpan w:val="2"/>
            <w:shd w:val="clear" w:color="auto" w:fill="8EAADB" w:themeFill="accent1" w:themeFillTint="99"/>
          </w:tcPr>
          <w:p w14:paraId="6644664A" w14:textId="77777777" w:rsidR="00303B57" w:rsidRPr="001212E7" w:rsidRDefault="00303B57" w:rsidP="0055652B">
            <w:pPr>
              <w:spacing w:after="0"/>
              <w:rPr>
                <w:rFonts w:ascii="Arial" w:hAnsi="Arial" w:cs="Arial"/>
                <w:b/>
                <w:sz w:val="18"/>
                <w:szCs w:val="18"/>
              </w:rPr>
            </w:pPr>
            <w:r w:rsidRPr="001212E7">
              <w:rPr>
                <w:rFonts w:ascii="Arial" w:hAnsi="Arial" w:cs="Arial"/>
                <w:b/>
                <w:sz w:val="18"/>
                <w:szCs w:val="18"/>
              </w:rPr>
              <w:t>4.</w:t>
            </w:r>
            <w:r w:rsidRPr="001212E7">
              <w:rPr>
                <w:rFonts w:ascii="Arial" w:hAnsi="Arial" w:cs="Arial"/>
                <w:b/>
                <w:sz w:val="18"/>
                <w:szCs w:val="18"/>
              </w:rPr>
              <w:tab/>
              <w:t>Applicable Service Standards</w:t>
            </w:r>
          </w:p>
        </w:tc>
      </w:tr>
      <w:tr w:rsidR="00303B57" w:rsidRPr="001212E7" w14:paraId="42B21688" w14:textId="77777777" w:rsidTr="006F4368">
        <w:tc>
          <w:tcPr>
            <w:tcW w:w="9776" w:type="dxa"/>
            <w:gridSpan w:val="2"/>
          </w:tcPr>
          <w:p w14:paraId="699601AC" w14:textId="77777777" w:rsidR="00303B57" w:rsidRPr="001212E7" w:rsidRDefault="00303B57" w:rsidP="0055652B">
            <w:pPr>
              <w:spacing w:after="0"/>
              <w:rPr>
                <w:rFonts w:ascii="Arial" w:hAnsi="Arial" w:cs="Arial"/>
                <w:sz w:val="18"/>
                <w:szCs w:val="18"/>
              </w:rPr>
            </w:pPr>
          </w:p>
          <w:p w14:paraId="3ACB1B38" w14:textId="77777777" w:rsidR="00303B57" w:rsidRPr="001212E7" w:rsidRDefault="00303B57" w:rsidP="0055652B">
            <w:pPr>
              <w:spacing w:after="0"/>
              <w:rPr>
                <w:rFonts w:ascii="Arial" w:hAnsi="Arial" w:cs="Arial"/>
                <w:b/>
                <w:sz w:val="18"/>
                <w:szCs w:val="18"/>
              </w:rPr>
            </w:pPr>
            <w:r w:rsidRPr="001212E7">
              <w:rPr>
                <w:rFonts w:ascii="Arial" w:hAnsi="Arial" w:cs="Arial"/>
                <w:b/>
                <w:sz w:val="18"/>
                <w:szCs w:val="18"/>
              </w:rPr>
              <w:t>4.1</w:t>
            </w:r>
            <w:r w:rsidRPr="001212E7">
              <w:rPr>
                <w:rFonts w:ascii="Arial" w:hAnsi="Arial" w:cs="Arial"/>
                <w:b/>
                <w:sz w:val="18"/>
                <w:szCs w:val="18"/>
              </w:rPr>
              <w:tab/>
              <w:t>Applicable national standards (</w:t>
            </w:r>
            <w:proofErr w:type="gramStart"/>
            <w:r w:rsidRPr="001212E7">
              <w:rPr>
                <w:rFonts w:ascii="Arial" w:hAnsi="Arial" w:cs="Arial"/>
                <w:b/>
                <w:sz w:val="18"/>
                <w:szCs w:val="18"/>
              </w:rPr>
              <w:t>e.g.</w:t>
            </w:r>
            <w:proofErr w:type="gramEnd"/>
            <w:r w:rsidRPr="001212E7">
              <w:rPr>
                <w:rFonts w:ascii="Arial" w:hAnsi="Arial" w:cs="Arial"/>
                <w:b/>
                <w:sz w:val="18"/>
                <w:szCs w:val="18"/>
              </w:rPr>
              <w:t xml:space="preserve"> NICE)</w:t>
            </w:r>
          </w:p>
          <w:p w14:paraId="1CE0173A" w14:textId="77777777" w:rsidR="00303B57" w:rsidRPr="001212E7" w:rsidRDefault="00303B57" w:rsidP="0055652B">
            <w:pPr>
              <w:spacing w:after="0"/>
              <w:ind w:left="720"/>
              <w:rPr>
                <w:rFonts w:ascii="Arial" w:hAnsi="Arial" w:cs="Arial"/>
                <w:sz w:val="18"/>
                <w:szCs w:val="18"/>
              </w:rPr>
            </w:pPr>
          </w:p>
          <w:p w14:paraId="5BE7C46A" w14:textId="77777777" w:rsidR="00303B57" w:rsidRPr="001212E7" w:rsidRDefault="00303B57" w:rsidP="0055652B">
            <w:pPr>
              <w:spacing w:after="0"/>
              <w:ind w:left="743" w:hanging="743"/>
              <w:rPr>
                <w:rFonts w:ascii="Arial" w:hAnsi="Arial" w:cs="Arial"/>
                <w:b/>
                <w:sz w:val="18"/>
                <w:szCs w:val="18"/>
              </w:rPr>
            </w:pPr>
            <w:r w:rsidRPr="001212E7">
              <w:rPr>
                <w:rFonts w:ascii="Arial" w:hAnsi="Arial" w:cs="Arial"/>
                <w:b/>
                <w:sz w:val="18"/>
                <w:szCs w:val="18"/>
              </w:rPr>
              <w:t>4.2</w:t>
            </w:r>
            <w:r w:rsidRPr="001212E7">
              <w:rPr>
                <w:rFonts w:ascii="Arial" w:hAnsi="Arial" w:cs="Arial"/>
                <w:b/>
                <w:sz w:val="18"/>
                <w:szCs w:val="18"/>
              </w:rPr>
              <w:tab/>
              <w:t>Applicable standards set out in Guidance and/or issued by a competent body (</w:t>
            </w:r>
            <w:proofErr w:type="gramStart"/>
            <w:r w:rsidRPr="001212E7">
              <w:rPr>
                <w:rFonts w:ascii="Arial" w:hAnsi="Arial" w:cs="Arial"/>
                <w:b/>
                <w:sz w:val="18"/>
                <w:szCs w:val="18"/>
              </w:rPr>
              <w:t>e.g.</w:t>
            </w:r>
            <w:proofErr w:type="gramEnd"/>
            <w:r w:rsidRPr="001212E7">
              <w:rPr>
                <w:rFonts w:ascii="Arial" w:hAnsi="Arial" w:cs="Arial"/>
                <w:b/>
                <w:sz w:val="18"/>
                <w:szCs w:val="18"/>
              </w:rPr>
              <w:t xml:space="preserve"> Royal Colleges) </w:t>
            </w:r>
          </w:p>
          <w:p w14:paraId="65670720" w14:textId="77777777" w:rsidR="00303B57" w:rsidRPr="001212E7" w:rsidRDefault="00303B57" w:rsidP="0055652B">
            <w:pPr>
              <w:spacing w:after="0"/>
              <w:ind w:left="743" w:hanging="743"/>
              <w:rPr>
                <w:rFonts w:ascii="Arial" w:hAnsi="Arial" w:cs="Arial"/>
                <w:b/>
                <w:sz w:val="18"/>
                <w:szCs w:val="18"/>
              </w:rPr>
            </w:pPr>
          </w:p>
          <w:p w14:paraId="3C8930B0" w14:textId="77777777" w:rsidR="00303B57" w:rsidRPr="001212E7" w:rsidRDefault="00303B57" w:rsidP="0055652B">
            <w:pPr>
              <w:pStyle w:val="ListParagraph"/>
              <w:numPr>
                <w:ilvl w:val="1"/>
                <w:numId w:val="17"/>
              </w:numPr>
              <w:rPr>
                <w:rFonts w:ascii="Arial" w:hAnsi="Arial" w:cs="Arial"/>
                <w:b/>
                <w:sz w:val="18"/>
                <w:szCs w:val="18"/>
              </w:rPr>
            </w:pPr>
            <w:r w:rsidRPr="001212E7">
              <w:rPr>
                <w:rFonts w:ascii="Arial" w:hAnsi="Arial" w:cs="Arial"/>
                <w:b/>
                <w:sz w:val="18"/>
                <w:szCs w:val="18"/>
              </w:rPr>
              <w:t>Applicable Local Standards</w:t>
            </w:r>
          </w:p>
          <w:p w14:paraId="761DB683" w14:textId="77777777" w:rsidR="00303B57" w:rsidRPr="001212E7" w:rsidRDefault="00303B57" w:rsidP="0055652B">
            <w:pPr>
              <w:numPr>
                <w:ilvl w:val="0"/>
                <w:numId w:val="16"/>
              </w:numPr>
              <w:spacing w:after="0"/>
              <w:rPr>
                <w:rFonts w:ascii="Arial" w:hAnsi="Arial" w:cs="Arial"/>
                <w:sz w:val="18"/>
                <w:szCs w:val="18"/>
              </w:rPr>
            </w:pPr>
            <w:r w:rsidRPr="001212E7">
              <w:rPr>
                <w:rFonts w:ascii="Arial" w:hAnsi="Arial" w:cs="Arial"/>
                <w:sz w:val="18"/>
                <w:szCs w:val="18"/>
              </w:rPr>
              <w:t xml:space="preserve">Hill et al, </w:t>
            </w:r>
            <w:proofErr w:type="spellStart"/>
            <w:r w:rsidRPr="001212E7">
              <w:rPr>
                <w:rFonts w:ascii="Arial" w:hAnsi="Arial" w:cs="Arial"/>
                <w:sz w:val="18"/>
                <w:szCs w:val="18"/>
              </w:rPr>
              <w:t>STarTBack</w:t>
            </w:r>
            <w:proofErr w:type="spellEnd"/>
            <w:r w:rsidRPr="001212E7">
              <w:rPr>
                <w:rFonts w:ascii="Arial" w:hAnsi="Arial" w:cs="Arial"/>
                <w:sz w:val="18"/>
                <w:szCs w:val="18"/>
              </w:rPr>
              <w:t xml:space="preserve"> </w:t>
            </w:r>
            <w:r w:rsidRPr="001212E7">
              <w:rPr>
                <w:rFonts w:ascii="Arial" w:hAnsi="Arial" w:cs="Arial"/>
                <w:bCs/>
                <w:sz w:val="18"/>
                <w:szCs w:val="18"/>
              </w:rPr>
              <w:t>Comparison of stratified primary care management for low back pain with current best practice (2011)</w:t>
            </w:r>
          </w:p>
          <w:p w14:paraId="6CEFB2FA" w14:textId="77777777" w:rsidR="00303B57" w:rsidRPr="001212E7" w:rsidRDefault="00303B57" w:rsidP="0055652B">
            <w:pPr>
              <w:spacing w:after="0"/>
              <w:rPr>
                <w:rFonts w:ascii="Arial" w:eastAsia="Times New Roman" w:hAnsi="Arial" w:cs="Arial"/>
                <w:bCs/>
                <w:sz w:val="18"/>
                <w:szCs w:val="18"/>
              </w:rPr>
            </w:pPr>
          </w:p>
        </w:tc>
      </w:tr>
      <w:tr w:rsidR="00303B57" w:rsidRPr="001212E7" w14:paraId="290CDFC4" w14:textId="77777777" w:rsidTr="001212E7">
        <w:trPr>
          <w:trHeight w:val="397"/>
        </w:trPr>
        <w:tc>
          <w:tcPr>
            <w:tcW w:w="9776" w:type="dxa"/>
            <w:gridSpan w:val="2"/>
            <w:shd w:val="clear" w:color="auto" w:fill="8EAADB" w:themeFill="accent1" w:themeFillTint="99"/>
          </w:tcPr>
          <w:p w14:paraId="45174708" w14:textId="77777777" w:rsidR="00303B57" w:rsidRPr="001212E7" w:rsidRDefault="00303B57" w:rsidP="0055652B">
            <w:pPr>
              <w:spacing w:after="0"/>
              <w:rPr>
                <w:rFonts w:ascii="Arial" w:hAnsi="Arial" w:cs="Arial"/>
                <w:b/>
                <w:sz w:val="18"/>
                <w:szCs w:val="18"/>
              </w:rPr>
            </w:pPr>
            <w:r w:rsidRPr="001212E7">
              <w:rPr>
                <w:rFonts w:ascii="Arial" w:hAnsi="Arial" w:cs="Arial"/>
                <w:b/>
                <w:sz w:val="18"/>
                <w:szCs w:val="18"/>
              </w:rPr>
              <w:t>5.</w:t>
            </w:r>
            <w:r w:rsidRPr="001212E7">
              <w:rPr>
                <w:rFonts w:ascii="Arial" w:hAnsi="Arial" w:cs="Arial"/>
                <w:b/>
                <w:sz w:val="18"/>
                <w:szCs w:val="18"/>
              </w:rPr>
              <w:tab/>
              <w:t>Applicable quality requirements and CQUIN goals</w:t>
            </w:r>
          </w:p>
        </w:tc>
      </w:tr>
      <w:tr w:rsidR="00303B57" w:rsidRPr="001212E7" w14:paraId="59469A6C" w14:textId="77777777" w:rsidTr="001212E7">
        <w:trPr>
          <w:trHeight w:val="1293"/>
        </w:trPr>
        <w:tc>
          <w:tcPr>
            <w:tcW w:w="9776" w:type="dxa"/>
            <w:gridSpan w:val="2"/>
          </w:tcPr>
          <w:p w14:paraId="6DF11E38" w14:textId="77777777" w:rsidR="00303B57" w:rsidRPr="001212E7" w:rsidRDefault="00303B57" w:rsidP="0055652B">
            <w:pPr>
              <w:spacing w:after="0"/>
              <w:rPr>
                <w:rFonts w:ascii="Arial" w:hAnsi="Arial" w:cs="Arial"/>
                <w:sz w:val="18"/>
                <w:szCs w:val="18"/>
              </w:rPr>
            </w:pPr>
          </w:p>
          <w:p w14:paraId="56213723" w14:textId="77777777" w:rsidR="00303B57" w:rsidRPr="001212E7" w:rsidRDefault="00303B57" w:rsidP="0055652B">
            <w:pPr>
              <w:pStyle w:val="ListParagraph"/>
              <w:numPr>
                <w:ilvl w:val="1"/>
                <w:numId w:val="8"/>
              </w:numPr>
              <w:ind w:left="743" w:hanging="743"/>
              <w:rPr>
                <w:rFonts w:ascii="Arial" w:hAnsi="Arial" w:cs="Arial"/>
                <w:b/>
                <w:sz w:val="18"/>
                <w:szCs w:val="18"/>
              </w:rPr>
            </w:pPr>
            <w:r w:rsidRPr="001212E7">
              <w:rPr>
                <w:rFonts w:ascii="Arial" w:hAnsi="Arial" w:cs="Arial"/>
                <w:b/>
                <w:sz w:val="18"/>
                <w:szCs w:val="18"/>
              </w:rPr>
              <w:t>Applicable Quality Requirements (See Schedule 4 Parts [A-D])</w:t>
            </w:r>
          </w:p>
          <w:p w14:paraId="534D3007" w14:textId="77777777" w:rsidR="00303B57" w:rsidRPr="001212E7" w:rsidRDefault="00303B57" w:rsidP="0055652B">
            <w:pPr>
              <w:pStyle w:val="ListParagraph"/>
              <w:ind w:left="743"/>
              <w:rPr>
                <w:rFonts w:ascii="Arial" w:hAnsi="Arial" w:cs="Arial"/>
                <w:b/>
                <w:sz w:val="18"/>
                <w:szCs w:val="18"/>
              </w:rPr>
            </w:pPr>
            <w:r w:rsidRPr="001212E7">
              <w:rPr>
                <w:rFonts w:ascii="Arial" w:hAnsi="Arial" w:cs="Arial"/>
                <w:b/>
                <w:sz w:val="18"/>
                <w:szCs w:val="18"/>
              </w:rPr>
              <w:t>Appendix 2</w:t>
            </w:r>
          </w:p>
          <w:p w14:paraId="53384F1D" w14:textId="77777777" w:rsidR="00303B57" w:rsidRPr="001212E7" w:rsidRDefault="00303B57" w:rsidP="0055652B">
            <w:pPr>
              <w:pStyle w:val="ListParagraph"/>
              <w:ind w:left="743"/>
              <w:rPr>
                <w:rFonts w:ascii="Arial" w:hAnsi="Arial" w:cs="Arial"/>
                <w:b/>
                <w:sz w:val="18"/>
                <w:szCs w:val="18"/>
              </w:rPr>
            </w:pPr>
          </w:p>
          <w:p w14:paraId="323FEBD2" w14:textId="6C9A4774" w:rsidR="001212E7" w:rsidRPr="001212E7" w:rsidRDefault="00303B57" w:rsidP="001212E7">
            <w:pPr>
              <w:pStyle w:val="ListParagraph"/>
              <w:numPr>
                <w:ilvl w:val="1"/>
                <w:numId w:val="8"/>
              </w:numPr>
              <w:ind w:left="743" w:hanging="743"/>
              <w:rPr>
                <w:rFonts w:ascii="Arial" w:hAnsi="Arial" w:cs="Arial"/>
                <w:sz w:val="18"/>
                <w:szCs w:val="18"/>
              </w:rPr>
            </w:pPr>
            <w:r w:rsidRPr="001212E7">
              <w:rPr>
                <w:rFonts w:ascii="Arial" w:hAnsi="Arial" w:cs="Arial"/>
                <w:b/>
                <w:sz w:val="18"/>
                <w:szCs w:val="18"/>
              </w:rPr>
              <w:t>Applicable CQUIN goals (See Schedule 4 Part [E])</w:t>
            </w:r>
          </w:p>
        </w:tc>
      </w:tr>
      <w:tr w:rsidR="00303B57" w:rsidRPr="001212E7" w14:paraId="6662A7E9" w14:textId="77777777" w:rsidTr="001212E7">
        <w:trPr>
          <w:trHeight w:val="397"/>
        </w:trPr>
        <w:tc>
          <w:tcPr>
            <w:tcW w:w="9776" w:type="dxa"/>
            <w:gridSpan w:val="2"/>
            <w:shd w:val="clear" w:color="auto" w:fill="8EAADB" w:themeFill="accent1" w:themeFillTint="99"/>
          </w:tcPr>
          <w:p w14:paraId="049F17DA" w14:textId="77777777" w:rsidR="00303B57" w:rsidRPr="001212E7" w:rsidRDefault="00303B57" w:rsidP="0055652B">
            <w:pPr>
              <w:spacing w:after="0"/>
              <w:rPr>
                <w:rFonts w:ascii="Arial" w:hAnsi="Arial" w:cs="Arial"/>
                <w:b/>
                <w:sz w:val="18"/>
                <w:szCs w:val="18"/>
              </w:rPr>
            </w:pPr>
            <w:r w:rsidRPr="001212E7">
              <w:rPr>
                <w:rFonts w:ascii="Arial" w:hAnsi="Arial" w:cs="Arial"/>
                <w:b/>
                <w:sz w:val="18"/>
                <w:szCs w:val="18"/>
              </w:rPr>
              <w:t>6.</w:t>
            </w:r>
            <w:r w:rsidRPr="001212E7">
              <w:rPr>
                <w:rFonts w:ascii="Arial" w:hAnsi="Arial" w:cs="Arial"/>
                <w:b/>
                <w:sz w:val="18"/>
                <w:szCs w:val="18"/>
              </w:rPr>
              <w:tab/>
              <w:t>Location of Provider Premises</w:t>
            </w:r>
          </w:p>
        </w:tc>
      </w:tr>
      <w:tr w:rsidR="00303B57" w:rsidRPr="001212E7" w14:paraId="78F488DE" w14:textId="77777777" w:rsidTr="006F4368">
        <w:tc>
          <w:tcPr>
            <w:tcW w:w="9776" w:type="dxa"/>
            <w:gridSpan w:val="2"/>
          </w:tcPr>
          <w:p w14:paraId="71D08BCE" w14:textId="77777777" w:rsidR="00303B57" w:rsidRPr="001212E7" w:rsidRDefault="00303B57" w:rsidP="0055652B">
            <w:pPr>
              <w:spacing w:after="0"/>
              <w:rPr>
                <w:rFonts w:ascii="Arial" w:hAnsi="Arial" w:cs="Arial"/>
                <w:sz w:val="18"/>
                <w:szCs w:val="18"/>
              </w:rPr>
            </w:pPr>
          </w:p>
          <w:p w14:paraId="689048D5" w14:textId="77777777" w:rsidR="00303B57" w:rsidRPr="001212E7" w:rsidRDefault="00303B57" w:rsidP="0055652B">
            <w:pPr>
              <w:autoSpaceDE w:val="0"/>
              <w:autoSpaceDN w:val="0"/>
              <w:adjustRightInd w:val="0"/>
              <w:spacing w:after="0"/>
              <w:rPr>
                <w:rFonts w:ascii="Arial" w:eastAsia="Calibri" w:hAnsi="Arial" w:cs="Arial"/>
                <w:sz w:val="18"/>
                <w:szCs w:val="18"/>
                <w:lang w:eastAsia="en-GB"/>
              </w:rPr>
            </w:pPr>
            <w:r w:rsidRPr="001212E7">
              <w:rPr>
                <w:rFonts w:ascii="Arial" w:eastAsia="Calibri" w:hAnsi="Arial" w:cs="Arial"/>
                <w:sz w:val="18"/>
                <w:szCs w:val="18"/>
                <w:lang w:eastAsia="en-GB"/>
              </w:rPr>
              <w:t xml:space="preserve">The service shall be delivered from multiple locations within the geographical boundaries of Stoke on Trent and North Staffordshire CCG area.  Clinics shall be offered in premises taking in to account the geographical challenges of the CCGs with a key emphasis on care closer to home whilst ensuring that clinic </w:t>
            </w:r>
            <w:proofErr w:type="spellStart"/>
            <w:r w:rsidRPr="001212E7">
              <w:rPr>
                <w:rFonts w:ascii="Arial" w:eastAsia="Calibri" w:hAnsi="Arial" w:cs="Arial"/>
                <w:sz w:val="18"/>
                <w:szCs w:val="18"/>
                <w:lang w:eastAsia="en-GB"/>
              </w:rPr>
              <w:t>utilisation</w:t>
            </w:r>
            <w:proofErr w:type="spellEnd"/>
            <w:r w:rsidRPr="001212E7">
              <w:rPr>
                <w:rFonts w:ascii="Arial" w:eastAsia="Calibri" w:hAnsi="Arial" w:cs="Arial"/>
                <w:sz w:val="18"/>
                <w:szCs w:val="18"/>
                <w:lang w:eastAsia="en-GB"/>
              </w:rPr>
              <w:t xml:space="preserve"> is </w:t>
            </w:r>
            <w:proofErr w:type="spellStart"/>
            <w:r w:rsidRPr="001212E7">
              <w:rPr>
                <w:rFonts w:ascii="Arial" w:eastAsia="Calibri" w:hAnsi="Arial" w:cs="Arial"/>
                <w:sz w:val="18"/>
                <w:szCs w:val="18"/>
                <w:lang w:eastAsia="en-GB"/>
              </w:rPr>
              <w:t>maximised</w:t>
            </w:r>
            <w:proofErr w:type="spellEnd"/>
            <w:r w:rsidRPr="001212E7">
              <w:rPr>
                <w:rFonts w:ascii="Arial" w:eastAsia="Calibri" w:hAnsi="Arial" w:cs="Arial"/>
                <w:sz w:val="18"/>
                <w:szCs w:val="18"/>
                <w:lang w:eastAsia="en-GB"/>
              </w:rPr>
              <w:t>.  Locations to be aligned to the developing MCP/Locality Care Hub model of care.</w:t>
            </w:r>
          </w:p>
          <w:p w14:paraId="0246FBE8" w14:textId="77777777" w:rsidR="00303B57" w:rsidRPr="001212E7" w:rsidRDefault="00303B57" w:rsidP="0055652B">
            <w:pPr>
              <w:autoSpaceDE w:val="0"/>
              <w:autoSpaceDN w:val="0"/>
              <w:adjustRightInd w:val="0"/>
              <w:spacing w:after="0"/>
              <w:rPr>
                <w:rFonts w:ascii="Arial" w:eastAsia="Calibri" w:hAnsi="Arial" w:cs="Arial"/>
                <w:sz w:val="18"/>
                <w:szCs w:val="18"/>
                <w:lang w:eastAsia="en-GB"/>
              </w:rPr>
            </w:pPr>
          </w:p>
          <w:p w14:paraId="783AB5AA" w14:textId="73BBB007" w:rsidR="00303B57" w:rsidRPr="001212E7" w:rsidRDefault="00303B57" w:rsidP="0055652B">
            <w:pPr>
              <w:autoSpaceDE w:val="0"/>
              <w:autoSpaceDN w:val="0"/>
              <w:adjustRightInd w:val="0"/>
              <w:spacing w:after="0"/>
              <w:rPr>
                <w:rFonts w:ascii="Arial" w:eastAsia="Calibri" w:hAnsi="Arial" w:cs="Arial"/>
                <w:sz w:val="18"/>
                <w:szCs w:val="18"/>
                <w:lang w:eastAsia="en-GB"/>
              </w:rPr>
            </w:pPr>
            <w:r w:rsidRPr="001212E7">
              <w:rPr>
                <w:rFonts w:ascii="Arial" w:eastAsia="Calibri" w:hAnsi="Arial" w:cs="Arial"/>
                <w:sz w:val="18"/>
                <w:szCs w:val="18"/>
                <w:lang w:eastAsia="en-GB"/>
              </w:rPr>
              <w:t>The provider shall ensure that:</w:t>
            </w:r>
          </w:p>
          <w:p w14:paraId="7F583869" w14:textId="025CE812" w:rsidR="00303B57" w:rsidRPr="001212E7" w:rsidRDefault="00303B57" w:rsidP="0055652B">
            <w:pPr>
              <w:pStyle w:val="ListParagraph"/>
              <w:numPr>
                <w:ilvl w:val="0"/>
                <w:numId w:val="16"/>
              </w:numPr>
              <w:autoSpaceDE w:val="0"/>
              <w:autoSpaceDN w:val="0"/>
              <w:adjustRightInd w:val="0"/>
              <w:rPr>
                <w:rFonts w:ascii="Arial" w:eastAsia="Calibri" w:hAnsi="Arial" w:cs="Arial"/>
                <w:sz w:val="18"/>
                <w:szCs w:val="18"/>
              </w:rPr>
            </w:pPr>
            <w:r w:rsidRPr="001212E7">
              <w:rPr>
                <w:rFonts w:ascii="Arial" w:eastAsia="Calibri" w:hAnsi="Arial" w:cs="Arial"/>
                <w:sz w:val="18"/>
                <w:szCs w:val="18"/>
              </w:rPr>
              <w:t>The sites have sufficient patient parking to facilitate access to the site</w:t>
            </w:r>
            <w:r w:rsidR="001212E7" w:rsidRPr="001212E7">
              <w:rPr>
                <w:rFonts w:ascii="Arial" w:eastAsia="Calibri" w:hAnsi="Arial" w:cs="Arial"/>
                <w:sz w:val="18"/>
                <w:szCs w:val="18"/>
              </w:rPr>
              <w:t>.</w:t>
            </w:r>
          </w:p>
          <w:p w14:paraId="76791C70" w14:textId="413FB7C1" w:rsidR="00303B57" w:rsidRPr="001212E7" w:rsidRDefault="00303B57" w:rsidP="0055652B">
            <w:pPr>
              <w:pStyle w:val="ListParagraph"/>
              <w:numPr>
                <w:ilvl w:val="0"/>
                <w:numId w:val="16"/>
              </w:numPr>
              <w:autoSpaceDE w:val="0"/>
              <w:autoSpaceDN w:val="0"/>
              <w:adjustRightInd w:val="0"/>
              <w:rPr>
                <w:rFonts w:ascii="Arial" w:eastAsia="Calibri" w:hAnsi="Arial" w:cs="Arial"/>
                <w:sz w:val="18"/>
                <w:szCs w:val="18"/>
              </w:rPr>
            </w:pPr>
            <w:r w:rsidRPr="001212E7">
              <w:rPr>
                <w:rFonts w:ascii="Arial" w:eastAsia="Calibri" w:hAnsi="Arial" w:cs="Arial"/>
                <w:sz w:val="18"/>
                <w:szCs w:val="18"/>
              </w:rPr>
              <w:t>Access to the buildings and clinics is compliant with the Disability Discrimination Act (2004)</w:t>
            </w:r>
            <w:r w:rsidR="001212E7" w:rsidRPr="001212E7">
              <w:rPr>
                <w:rFonts w:ascii="Arial" w:eastAsia="Calibri" w:hAnsi="Arial" w:cs="Arial"/>
                <w:sz w:val="18"/>
                <w:szCs w:val="18"/>
              </w:rPr>
              <w:t>.</w:t>
            </w:r>
          </w:p>
          <w:p w14:paraId="1F44DE1D" w14:textId="44795051" w:rsidR="00303B57" w:rsidRPr="001212E7" w:rsidRDefault="00303B57" w:rsidP="0055652B">
            <w:pPr>
              <w:pStyle w:val="ListParagraph"/>
              <w:numPr>
                <w:ilvl w:val="0"/>
                <w:numId w:val="16"/>
              </w:numPr>
              <w:autoSpaceDE w:val="0"/>
              <w:autoSpaceDN w:val="0"/>
              <w:adjustRightInd w:val="0"/>
              <w:rPr>
                <w:rFonts w:ascii="Arial" w:eastAsia="Calibri" w:hAnsi="Arial" w:cs="Arial"/>
                <w:sz w:val="18"/>
                <w:szCs w:val="18"/>
              </w:rPr>
            </w:pPr>
            <w:r w:rsidRPr="001212E7">
              <w:rPr>
                <w:rFonts w:ascii="Arial" w:eastAsia="Calibri" w:hAnsi="Arial" w:cs="Arial"/>
                <w:sz w:val="18"/>
                <w:szCs w:val="18"/>
              </w:rPr>
              <w:t xml:space="preserve">The service </w:t>
            </w:r>
            <w:proofErr w:type="gramStart"/>
            <w:r w:rsidRPr="001212E7">
              <w:rPr>
                <w:rFonts w:ascii="Arial" w:eastAsia="Calibri" w:hAnsi="Arial" w:cs="Arial"/>
                <w:sz w:val="18"/>
                <w:szCs w:val="18"/>
              </w:rPr>
              <w:t>is delivered</w:t>
            </w:r>
            <w:proofErr w:type="gramEnd"/>
            <w:r w:rsidRPr="001212E7">
              <w:rPr>
                <w:rFonts w:ascii="Arial" w:eastAsia="Calibri" w:hAnsi="Arial" w:cs="Arial"/>
                <w:sz w:val="18"/>
                <w:szCs w:val="18"/>
              </w:rPr>
              <w:t xml:space="preserve"> in an area that is fit for purpose; there is access to an area suitable for the provision of the service</w:t>
            </w:r>
            <w:r w:rsidR="001212E7" w:rsidRPr="001212E7">
              <w:rPr>
                <w:rFonts w:ascii="Arial" w:eastAsia="Calibri" w:hAnsi="Arial" w:cs="Arial"/>
                <w:sz w:val="18"/>
                <w:szCs w:val="18"/>
              </w:rPr>
              <w:t>.</w:t>
            </w:r>
          </w:p>
          <w:p w14:paraId="3009C7E4" w14:textId="7D0AFECD" w:rsidR="00303B57" w:rsidRPr="001212E7" w:rsidRDefault="00303B57" w:rsidP="0055652B">
            <w:pPr>
              <w:pStyle w:val="ListParagraph"/>
              <w:numPr>
                <w:ilvl w:val="0"/>
                <w:numId w:val="16"/>
              </w:numPr>
              <w:autoSpaceDE w:val="0"/>
              <w:autoSpaceDN w:val="0"/>
              <w:adjustRightInd w:val="0"/>
              <w:rPr>
                <w:rFonts w:ascii="Arial" w:eastAsia="Calibri" w:hAnsi="Arial" w:cs="Arial"/>
                <w:sz w:val="18"/>
                <w:szCs w:val="18"/>
              </w:rPr>
            </w:pPr>
            <w:r w:rsidRPr="001212E7">
              <w:rPr>
                <w:rFonts w:ascii="Arial" w:eastAsia="Calibri" w:hAnsi="Arial" w:cs="Arial"/>
                <w:sz w:val="18"/>
                <w:szCs w:val="18"/>
              </w:rPr>
              <w:t xml:space="preserve">There is </w:t>
            </w:r>
            <w:proofErr w:type="gramStart"/>
            <w:r w:rsidRPr="001212E7">
              <w:rPr>
                <w:rFonts w:ascii="Arial" w:eastAsia="Calibri" w:hAnsi="Arial" w:cs="Arial"/>
                <w:sz w:val="18"/>
                <w:szCs w:val="18"/>
              </w:rPr>
              <w:t>access</w:t>
            </w:r>
            <w:proofErr w:type="gramEnd"/>
            <w:r w:rsidRPr="001212E7">
              <w:rPr>
                <w:rFonts w:ascii="Arial" w:eastAsia="Calibri" w:hAnsi="Arial" w:cs="Arial"/>
                <w:sz w:val="18"/>
                <w:szCs w:val="18"/>
              </w:rPr>
              <w:t xml:space="preserve"> to toilets/changing facilities for all patients</w:t>
            </w:r>
            <w:r w:rsidR="001212E7" w:rsidRPr="001212E7">
              <w:rPr>
                <w:rFonts w:ascii="Arial" w:eastAsia="Calibri" w:hAnsi="Arial" w:cs="Arial"/>
                <w:sz w:val="18"/>
                <w:szCs w:val="18"/>
              </w:rPr>
              <w:t>.</w:t>
            </w:r>
          </w:p>
          <w:p w14:paraId="02464901" w14:textId="29DDF456" w:rsidR="00303B57" w:rsidRPr="001212E7" w:rsidRDefault="00303B57" w:rsidP="0055652B">
            <w:pPr>
              <w:pStyle w:val="ListParagraph"/>
              <w:numPr>
                <w:ilvl w:val="0"/>
                <w:numId w:val="16"/>
              </w:numPr>
              <w:autoSpaceDE w:val="0"/>
              <w:autoSpaceDN w:val="0"/>
              <w:adjustRightInd w:val="0"/>
              <w:rPr>
                <w:rFonts w:ascii="Arial" w:eastAsia="Calibri" w:hAnsi="Arial" w:cs="Arial"/>
                <w:sz w:val="18"/>
                <w:szCs w:val="18"/>
              </w:rPr>
            </w:pPr>
            <w:r w:rsidRPr="001212E7">
              <w:rPr>
                <w:rFonts w:ascii="Arial" w:eastAsia="Calibri" w:hAnsi="Arial" w:cs="Arial"/>
                <w:sz w:val="18"/>
                <w:szCs w:val="18"/>
              </w:rPr>
              <w:t>There is access to a private room for more confidential assessment or treatment</w:t>
            </w:r>
            <w:r w:rsidR="001212E7" w:rsidRPr="001212E7">
              <w:rPr>
                <w:rFonts w:ascii="Arial" w:eastAsia="Calibri" w:hAnsi="Arial" w:cs="Arial"/>
                <w:sz w:val="18"/>
                <w:szCs w:val="18"/>
              </w:rPr>
              <w:t>.</w:t>
            </w:r>
          </w:p>
          <w:p w14:paraId="42348AE3" w14:textId="77777777" w:rsidR="00303B57" w:rsidRPr="001212E7" w:rsidRDefault="00303B57" w:rsidP="0055652B">
            <w:pPr>
              <w:pStyle w:val="ListParagraph"/>
              <w:numPr>
                <w:ilvl w:val="0"/>
                <w:numId w:val="16"/>
              </w:numPr>
              <w:autoSpaceDE w:val="0"/>
              <w:autoSpaceDN w:val="0"/>
              <w:adjustRightInd w:val="0"/>
              <w:rPr>
                <w:rFonts w:ascii="Arial" w:eastAsia="Calibri" w:hAnsi="Arial" w:cs="Arial"/>
                <w:sz w:val="18"/>
                <w:szCs w:val="18"/>
              </w:rPr>
            </w:pPr>
            <w:r w:rsidRPr="001212E7">
              <w:rPr>
                <w:rFonts w:ascii="Arial" w:eastAsia="Calibri" w:hAnsi="Arial" w:cs="Arial"/>
                <w:sz w:val="18"/>
                <w:szCs w:val="18"/>
              </w:rPr>
              <w:t>Appropriate clinical support is in place within the site of delivery to provide emergency care if required</w:t>
            </w:r>
            <w:r w:rsidR="001212E7" w:rsidRPr="001212E7">
              <w:rPr>
                <w:rFonts w:ascii="Arial" w:eastAsia="Calibri" w:hAnsi="Arial" w:cs="Arial"/>
                <w:sz w:val="18"/>
                <w:szCs w:val="18"/>
              </w:rPr>
              <w:t>.</w:t>
            </w:r>
          </w:p>
          <w:p w14:paraId="5D6B504D" w14:textId="0C4806AB" w:rsidR="001212E7" w:rsidRPr="001212E7" w:rsidRDefault="001212E7" w:rsidP="001212E7">
            <w:pPr>
              <w:pStyle w:val="ListParagraph"/>
              <w:autoSpaceDE w:val="0"/>
              <w:autoSpaceDN w:val="0"/>
              <w:adjustRightInd w:val="0"/>
              <w:rPr>
                <w:rFonts w:ascii="Arial" w:eastAsia="Calibri" w:hAnsi="Arial" w:cs="Arial"/>
                <w:sz w:val="18"/>
                <w:szCs w:val="18"/>
              </w:rPr>
            </w:pPr>
          </w:p>
        </w:tc>
      </w:tr>
      <w:tr w:rsidR="00303B57" w:rsidRPr="001212E7" w14:paraId="4E30BEE9" w14:textId="77777777" w:rsidTr="001212E7">
        <w:trPr>
          <w:trHeight w:val="397"/>
        </w:trPr>
        <w:tc>
          <w:tcPr>
            <w:tcW w:w="9776" w:type="dxa"/>
            <w:gridSpan w:val="2"/>
            <w:shd w:val="clear" w:color="auto" w:fill="8EAADB" w:themeFill="accent1" w:themeFillTint="99"/>
          </w:tcPr>
          <w:p w14:paraId="583396E5" w14:textId="77777777" w:rsidR="00303B57" w:rsidRPr="001212E7" w:rsidRDefault="00303B57" w:rsidP="0055652B">
            <w:pPr>
              <w:spacing w:after="0"/>
              <w:rPr>
                <w:rFonts w:ascii="Arial" w:hAnsi="Arial" w:cs="Arial"/>
                <w:b/>
                <w:sz w:val="18"/>
                <w:szCs w:val="18"/>
              </w:rPr>
            </w:pPr>
            <w:r w:rsidRPr="001212E7">
              <w:rPr>
                <w:rFonts w:ascii="Arial" w:hAnsi="Arial" w:cs="Arial"/>
                <w:b/>
                <w:sz w:val="18"/>
                <w:szCs w:val="18"/>
              </w:rPr>
              <w:t>7.</w:t>
            </w:r>
            <w:r w:rsidRPr="001212E7">
              <w:rPr>
                <w:rFonts w:ascii="Arial" w:hAnsi="Arial" w:cs="Arial"/>
                <w:b/>
                <w:sz w:val="18"/>
                <w:szCs w:val="18"/>
              </w:rPr>
              <w:tab/>
              <w:t>Individual Service User Placement</w:t>
            </w:r>
          </w:p>
        </w:tc>
      </w:tr>
      <w:tr w:rsidR="00303B57" w:rsidRPr="001212E7" w14:paraId="341CF43B" w14:textId="77777777" w:rsidTr="006F4368">
        <w:tc>
          <w:tcPr>
            <w:tcW w:w="9776" w:type="dxa"/>
            <w:gridSpan w:val="2"/>
          </w:tcPr>
          <w:p w14:paraId="6ADD1813" w14:textId="77777777" w:rsidR="00303B57" w:rsidRPr="001212E7" w:rsidRDefault="00303B57" w:rsidP="0055652B">
            <w:pPr>
              <w:spacing w:after="0"/>
              <w:rPr>
                <w:rFonts w:ascii="Arial" w:hAnsi="Arial" w:cs="Arial"/>
                <w:sz w:val="18"/>
                <w:szCs w:val="18"/>
              </w:rPr>
            </w:pPr>
            <w:r w:rsidRPr="001212E7">
              <w:rPr>
                <w:rFonts w:ascii="Arial" w:hAnsi="Arial" w:cs="Arial"/>
                <w:sz w:val="18"/>
                <w:szCs w:val="18"/>
              </w:rPr>
              <w:t>Not Applicable</w:t>
            </w:r>
          </w:p>
          <w:p w14:paraId="3F18C3D1" w14:textId="4D204AA9" w:rsidR="004D266A" w:rsidRPr="001212E7" w:rsidRDefault="004D266A" w:rsidP="0055652B">
            <w:pPr>
              <w:spacing w:after="0"/>
              <w:rPr>
                <w:rFonts w:ascii="Arial" w:hAnsi="Arial" w:cs="Arial"/>
                <w:sz w:val="18"/>
                <w:szCs w:val="18"/>
              </w:rPr>
            </w:pPr>
          </w:p>
        </w:tc>
      </w:tr>
    </w:tbl>
    <w:p w14:paraId="55D243F7" w14:textId="3EF17335" w:rsidR="00303B57" w:rsidRPr="001212E7" w:rsidRDefault="00303B57" w:rsidP="0055652B">
      <w:pPr>
        <w:spacing w:after="0"/>
        <w:jc w:val="both"/>
        <w:rPr>
          <w:rFonts w:ascii="Arial" w:hAnsi="Arial" w:cs="Arial"/>
          <w:sz w:val="20"/>
        </w:rPr>
      </w:pPr>
    </w:p>
    <w:sectPr w:rsidR="00303B57" w:rsidRPr="001212E7" w:rsidSect="001966A2">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C863BB2" w14:textId="77777777" w:rsidR="007474A2" w:rsidRDefault="007474A2" w:rsidP="00303B57">
      <w:pPr>
        <w:spacing w:after="0"/>
      </w:pPr>
      <w:r>
        <w:separator/>
      </w:r>
    </w:p>
  </w:endnote>
  <w:endnote w:type="continuationSeparator" w:id="0">
    <w:p w14:paraId="3C868E43" w14:textId="77777777" w:rsidR="007474A2" w:rsidRDefault="007474A2" w:rsidP="00303B57">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Lucida Grande">
    <w:altName w:val="Segoe UI"/>
    <w:charset w:val="00"/>
    <w:family w:val="auto"/>
    <w:pitch w:val="variable"/>
    <w:sig w:usb0="00000003" w:usb1="00000000" w:usb2="00000000" w:usb3="00000000" w:csb0="00000001" w:csb1="00000000"/>
  </w:font>
  <w:font w:name="Syntax">
    <w:altName w:val="Calibri"/>
    <w:panose1 w:val="00000000000000000000"/>
    <w:charset w:val="00"/>
    <w:family w:val="auto"/>
    <w:notTrueType/>
    <w:pitch w:val="variable"/>
    <w:sig w:usb0="00000003" w:usb1="00000000" w:usb2="00000000" w:usb3="00000000" w:csb0="00000001" w:csb1="00000000"/>
  </w:font>
  <w:font w:name="MS ??">
    <w:altName w:val="Yu Gothic"/>
    <w:panose1 w:val="00000000000000000000"/>
    <w:charset w:val="80"/>
    <w:family w:val="auto"/>
    <w:notTrueType/>
    <w:pitch w:val="variable"/>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Helvetica">
    <w:panose1 w:val="020B0604020202020204"/>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Arial Unicode MS">
    <w:panose1 w:val="020B0604020202020204"/>
    <w:charset w:val="00"/>
    <w:family w:val="roman"/>
    <w:pitch w:val="variable"/>
    <w:sig w:usb0="00000003" w:usb1="00000000" w:usb2="00000000" w:usb3="00000000" w:csb0="00000001" w:csb1="00000000"/>
  </w:font>
  <w:font w:name="Arial Bold">
    <w:altName w:val="Arial"/>
    <w:panose1 w:val="020B0704020202020204"/>
    <w:charset w:val="00"/>
    <w:family w:val="roman"/>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2C903BA" w14:textId="77777777" w:rsidR="007474A2" w:rsidRDefault="007474A2" w:rsidP="00303B57">
      <w:pPr>
        <w:spacing w:after="0"/>
      </w:pPr>
      <w:r>
        <w:separator/>
      </w:r>
    </w:p>
  </w:footnote>
  <w:footnote w:type="continuationSeparator" w:id="0">
    <w:p w14:paraId="06F82E60" w14:textId="77777777" w:rsidR="007474A2" w:rsidRDefault="007474A2" w:rsidP="00303B57">
      <w:pPr>
        <w:spacing w:after="0"/>
      </w:pPr>
      <w:r>
        <w:continuationSeparator/>
      </w:r>
    </w:p>
  </w:footnote>
  <w:footnote w:id="1">
    <w:p w14:paraId="5E3D973C" w14:textId="77777777" w:rsidR="00303B57" w:rsidRPr="00745BE0" w:rsidRDefault="00303B57" w:rsidP="00303B57">
      <w:pPr>
        <w:pStyle w:val="FootnoteText"/>
        <w:rPr>
          <w:rFonts w:ascii="Arial" w:hAnsi="Arial" w:cs="Arial"/>
        </w:rPr>
      </w:pPr>
      <w:r w:rsidRPr="00745BE0">
        <w:rPr>
          <w:rStyle w:val="FootnoteReference"/>
          <w:rFonts w:ascii="Arial" w:hAnsi="Arial" w:cs="Arial"/>
          <w:sz w:val="18"/>
        </w:rPr>
        <w:footnoteRef/>
      </w:r>
      <w:r w:rsidRPr="00745BE0">
        <w:rPr>
          <w:rFonts w:ascii="Arial" w:hAnsi="Arial" w:cs="Arial"/>
          <w:sz w:val="18"/>
        </w:rPr>
        <w:t xml:space="preserve"> http://webarchive.nationalarchives.gov.uk/20130107105354/http:/www.dh.gov.uk/prod_consum_dh/groups/dh_digitalassets/@dh/@en/documents/digitalasset/dh_4138412.pdf</w:t>
      </w:r>
    </w:p>
  </w:footnote>
  <w:footnote w:id="2">
    <w:p w14:paraId="2F5D5C2C" w14:textId="77777777" w:rsidR="00303B57" w:rsidRPr="004E116F" w:rsidRDefault="00303B57" w:rsidP="00303B57">
      <w:pPr>
        <w:pStyle w:val="FootnoteText"/>
      </w:pPr>
      <w:r>
        <w:rPr>
          <w:rStyle w:val="FootnoteReference"/>
        </w:rPr>
        <w:footnoteRef/>
      </w:r>
      <w:r>
        <w:t xml:space="preserve"> </w:t>
      </w:r>
      <w:r w:rsidRPr="00B66A9B">
        <w:rPr>
          <w:rFonts w:ascii="Arial" w:hAnsi="Arial" w:cs="Arial"/>
          <w:sz w:val="16"/>
          <w:szCs w:val="16"/>
        </w:rPr>
        <w:t>http://webarchive.nationalarchives.gov.uk/20130107105354/http:/www.dh.gov.uk/prod_consum_dh/groups/dh_digitalassets/@dh/@en/documents/digitalasset/dh_4138412.pdf</w:t>
      </w:r>
    </w:p>
  </w:footnote>
  <w:footnote w:id="3">
    <w:p w14:paraId="2BA5C2B3" w14:textId="77777777" w:rsidR="00303B57" w:rsidRPr="00365561" w:rsidRDefault="00303B57" w:rsidP="00303B57">
      <w:pPr>
        <w:pStyle w:val="FootnoteText"/>
        <w:rPr>
          <w:sz w:val="14"/>
          <w:szCs w:val="16"/>
        </w:rPr>
      </w:pPr>
      <w:r w:rsidRPr="00365561">
        <w:rPr>
          <w:rStyle w:val="FootnoteReference"/>
          <w:sz w:val="14"/>
          <w:szCs w:val="16"/>
        </w:rPr>
        <w:footnoteRef/>
      </w:r>
      <w:r w:rsidRPr="00365561">
        <w:rPr>
          <w:sz w:val="14"/>
          <w:szCs w:val="16"/>
        </w:rPr>
        <w:t xml:space="preserve"> </w:t>
      </w:r>
      <w:r w:rsidRPr="00365561">
        <w:rPr>
          <w:rFonts w:asciiTheme="minorHAnsi" w:eastAsiaTheme="minorHAnsi" w:hAnsiTheme="minorHAnsi" w:cs="Arial"/>
          <w:sz w:val="14"/>
          <w:szCs w:val="16"/>
        </w:rPr>
        <w:t xml:space="preserve">Department of Health (2006). The Musculoskeletal Services Framework. </w:t>
      </w:r>
      <w:hyperlink r:id="rId1" w:history="1">
        <w:r w:rsidRPr="00365561">
          <w:rPr>
            <w:rFonts w:asciiTheme="minorHAnsi" w:eastAsiaTheme="minorHAnsi" w:hAnsiTheme="minorHAnsi" w:cs="Arial"/>
            <w:sz w:val="14"/>
            <w:szCs w:val="16"/>
          </w:rPr>
          <w:t>http://webarchive.nationalarchives.gov.uk/20130107105354/http://www.dh.gov.uk/prod_consum_dh/groups/dh_digitalassets/@dh/@en/documents/digitalasset/dh_4138412.pdf</w:t>
        </w:r>
      </w:hyperlink>
      <w:r w:rsidRPr="00365561">
        <w:rPr>
          <w:rFonts w:asciiTheme="minorHAnsi" w:eastAsiaTheme="minorHAnsi" w:hAnsiTheme="minorHAnsi" w:cs="Arial"/>
          <w:sz w:val="14"/>
          <w:szCs w:val="16"/>
        </w:rPr>
        <w:t xml:space="preserve"> (accessed 21 April 2015)</w:t>
      </w:r>
    </w:p>
  </w:footnote>
  <w:footnote w:id="4">
    <w:p w14:paraId="112B2825" w14:textId="77777777" w:rsidR="00303B57" w:rsidRPr="00365561" w:rsidRDefault="00303B57" w:rsidP="00303B57">
      <w:pPr>
        <w:pStyle w:val="FootnoteText"/>
        <w:rPr>
          <w:rFonts w:asciiTheme="minorHAnsi" w:eastAsiaTheme="minorHAnsi" w:hAnsiTheme="minorHAnsi" w:cs="Arial"/>
          <w:sz w:val="14"/>
          <w:szCs w:val="16"/>
        </w:rPr>
      </w:pPr>
      <w:r w:rsidRPr="00365561">
        <w:rPr>
          <w:rStyle w:val="FootnoteReference"/>
          <w:sz w:val="14"/>
          <w:szCs w:val="16"/>
        </w:rPr>
        <w:footnoteRef/>
      </w:r>
      <w:r w:rsidRPr="00365561">
        <w:rPr>
          <w:sz w:val="14"/>
          <w:szCs w:val="16"/>
        </w:rPr>
        <w:t xml:space="preserve"> </w:t>
      </w:r>
      <w:r w:rsidRPr="00365561">
        <w:rPr>
          <w:rFonts w:asciiTheme="minorHAnsi" w:eastAsiaTheme="minorHAnsi" w:hAnsiTheme="minorHAnsi" w:cs="Arial"/>
          <w:sz w:val="14"/>
          <w:szCs w:val="16"/>
        </w:rPr>
        <w:t xml:space="preserve">Department of Health. Musculoskeletal Services Framework. London: Department of Health; 2006. </w:t>
      </w:r>
      <w:hyperlink r:id="rId2" w:history="1">
        <w:r w:rsidRPr="00365561">
          <w:rPr>
            <w:rStyle w:val="Hyperlink"/>
            <w:rFonts w:asciiTheme="minorHAnsi" w:eastAsiaTheme="minorHAnsi" w:hAnsiTheme="minorHAnsi" w:cs="Arial"/>
            <w:sz w:val="14"/>
            <w:szCs w:val="16"/>
          </w:rPr>
          <w:t>http://webarchive.nationalarchives.gov.uk/20130107105354/http://www.dh.gov.uk/en/Publicationsandstatistics/Publications/PublicationsPolicyAndGuidance/DH_4138413</w:t>
        </w:r>
      </w:hyperlink>
      <w:r w:rsidRPr="00365561">
        <w:rPr>
          <w:rFonts w:asciiTheme="minorHAnsi" w:eastAsiaTheme="minorHAnsi" w:hAnsiTheme="minorHAnsi" w:cs="Arial"/>
          <w:sz w:val="14"/>
          <w:szCs w:val="16"/>
        </w:rP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4E7BA0"/>
    <w:multiLevelType w:val="multilevel"/>
    <w:tmpl w:val="38884444"/>
    <w:lvl w:ilvl="0">
      <w:start w:val="1"/>
      <w:numFmt w:val="decimal"/>
      <w:lvlText w:val="%1."/>
      <w:lvlJc w:val="left"/>
      <w:pPr>
        <w:ind w:left="360" w:hanging="360"/>
      </w:pPr>
      <w:rPr>
        <w:b w:val="0"/>
      </w:rPr>
    </w:lvl>
    <w:lvl w:ilvl="1">
      <w:start w:val="1"/>
      <w:numFmt w:val="decimal"/>
      <w:pStyle w:val="TitleV5"/>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AF1035A"/>
    <w:multiLevelType w:val="hybridMultilevel"/>
    <w:tmpl w:val="8820C572"/>
    <w:lvl w:ilvl="0" w:tplc="08090003">
      <w:start w:val="1"/>
      <w:numFmt w:val="bullet"/>
      <w:lvlText w:val="o"/>
      <w:lvlJc w:val="left"/>
      <w:pPr>
        <w:ind w:left="180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B835DB7"/>
    <w:multiLevelType w:val="multilevel"/>
    <w:tmpl w:val="FC3E98FA"/>
    <w:lvl w:ilvl="0">
      <w:start w:val="4"/>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0EEA5850"/>
    <w:multiLevelType w:val="hybridMultilevel"/>
    <w:tmpl w:val="F8A8D4FE"/>
    <w:lvl w:ilvl="0" w:tplc="FFFFFFFF">
      <w:start w:val="1"/>
      <w:numFmt w:val="bullet"/>
      <w:lvlText w:val=""/>
      <w:lvlJc w:val="left"/>
      <w:pPr>
        <w:ind w:left="1440" w:hanging="360"/>
      </w:pPr>
      <w:rPr>
        <w:rFonts w:ascii="Symbol" w:hAnsi="Symbol" w:hint="default"/>
        <w:color w:val="auto"/>
      </w:rPr>
    </w:lvl>
    <w:lvl w:ilvl="1" w:tplc="FFFFFFFF">
      <w:start w:val="1"/>
      <w:numFmt w:val="bullet"/>
      <w:lvlText w:val="o"/>
      <w:lvlJc w:val="left"/>
      <w:pPr>
        <w:ind w:left="2160" w:hanging="360"/>
      </w:pPr>
      <w:rPr>
        <w:rFonts w:ascii="Courier New" w:hAnsi="Courier New" w:cs="Courier New" w:hint="default"/>
      </w:rPr>
    </w:lvl>
    <w:lvl w:ilvl="2" w:tplc="08090003">
      <w:start w:val="1"/>
      <w:numFmt w:val="bullet"/>
      <w:lvlText w:val="o"/>
      <w:lvlJc w:val="left"/>
      <w:pPr>
        <w:ind w:left="2880" w:hanging="360"/>
      </w:pPr>
      <w:rPr>
        <w:rFonts w:ascii="Courier New" w:hAnsi="Courier New" w:cs="Courier New"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4" w15:restartNumberingAfterBreak="0">
    <w:nsid w:val="16E9142F"/>
    <w:multiLevelType w:val="hybridMultilevel"/>
    <w:tmpl w:val="1750D55A"/>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1D324654"/>
    <w:multiLevelType w:val="hybridMultilevel"/>
    <w:tmpl w:val="F9BA1C72"/>
    <w:lvl w:ilvl="0" w:tplc="039CE4F6">
      <w:start w:val="1"/>
      <w:numFmt w:val="bullet"/>
      <w:pStyle w:val="ListBullet2"/>
      <w:lvlText w:val=""/>
      <w:lvlJc w:val="left"/>
      <w:pPr>
        <w:tabs>
          <w:tab w:val="num" w:pos="360"/>
        </w:tabs>
        <w:ind w:left="1080" w:hanging="360"/>
      </w:pPr>
      <w:rPr>
        <w:rFonts w:ascii="Symbol" w:hAnsi="Symbol" w:hint="default"/>
      </w:rPr>
    </w:lvl>
    <w:lvl w:ilvl="1" w:tplc="529C7A80">
      <w:start w:val="1"/>
      <w:numFmt w:val="bullet"/>
      <w:lvlText w:val=""/>
      <w:lvlJc w:val="left"/>
      <w:pPr>
        <w:tabs>
          <w:tab w:val="num" w:pos="360"/>
        </w:tabs>
        <w:ind w:left="1440" w:hanging="360"/>
      </w:pPr>
      <w:rPr>
        <w:rFonts w:ascii="Wingdings" w:hAnsi="Wingdings" w:hint="default"/>
        <w:sz w:val="20"/>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1EF54427"/>
    <w:multiLevelType w:val="hybridMultilevel"/>
    <w:tmpl w:val="B7B29E02"/>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1FCE6A16"/>
    <w:multiLevelType w:val="multilevel"/>
    <w:tmpl w:val="3D6A825E"/>
    <w:lvl w:ilvl="0">
      <w:start w:val="1"/>
      <w:numFmt w:val="decimal"/>
      <w:lvlText w:val="%1."/>
      <w:lvlJc w:val="left"/>
      <w:pPr>
        <w:ind w:left="1080" w:hanging="720"/>
      </w:pPr>
      <w:rPr>
        <w:rFonts w:ascii="Arial" w:eastAsia="Times New Roman" w:hAnsi="Arial" w:cs="Arial"/>
      </w:rPr>
    </w:lvl>
    <w:lvl w:ilvl="1">
      <w:start w:val="3"/>
      <w:numFmt w:val="decimal"/>
      <w:isLgl/>
      <w:lvlText w:val="%1.%2"/>
      <w:lvlJc w:val="left"/>
      <w:pPr>
        <w:ind w:left="1281" w:hanging="730"/>
      </w:pPr>
      <w:rPr>
        <w:rFonts w:hint="default"/>
      </w:rPr>
    </w:lvl>
    <w:lvl w:ilvl="2">
      <w:start w:val="2"/>
      <w:numFmt w:val="decimal"/>
      <w:isLgl/>
      <w:lvlText w:val="%1.%2.%3"/>
      <w:lvlJc w:val="left"/>
      <w:pPr>
        <w:ind w:left="1472" w:hanging="730"/>
      </w:pPr>
      <w:rPr>
        <w:rFonts w:hint="default"/>
      </w:rPr>
    </w:lvl>
    <w:lvl w:ilvl="3">
      <w:start w:val="1"/>
      <w:numFmt w:val="decimal"/>
      <w:isLgl/>
      <w:lvlText w:val="%1.%2.%3.%4"/>
      <w:lvlJc w:val="left"/>
      <w:pPr>
        <w:ind w:left="1663" w:hanging="730"/>
      </w:pPr>
      <w:rPr>
        <w:rFonts w:hint="default"/>
      </w:rPr>
    </w:lvl>
    <w:lvl w:ilvl="4">
      <w:start w:val="1"/>
      <w:numFmt w:val="decimal"/>
      <w:isLgl/>
      <w:lvlText w:val="%1.%2.%3.%4.%5"/>
      <w:lvlJc w:val="left"/>
      <w:pPr>
        <w:ind w:left="2204" w:hanging="1080"/>
      </w:pPr>
      <w:rPr>
        <w:rFonts w:hint="default"/>
      </w:rPr>
    </w:lvl>
    <w:lvl w:ilvl="5">
      <w:start w:val="1"/>
      <w:numFmt w:val="decimal"/>
      <w:isLgl/>
      <w:lvlText w:val="%1.%2.%3.%4.%5.%6"/>
      <w:lvlJc w:val="left"/>
      <w:pPr>
        <w:ind w:left="2395" w:hanging="1080"/>
      </w:pPr>
      <w:rPr>
        <w:rFonts w:hint="default"/>
      </w:rPr>
    </w:lvl>
    <w:lvl w:ilvl="6">
      <w:start w:val="1"/>
      <w:numFmt w:val="decimal"/>
      <w:isLgl/>
      <w:lvlText w:val="%1.%2.%3.%4.%5.%6.%7"/>
      <w:lvlJc w:val="left"/>
      <w:pPr>
        <w:ind w:left="2946" w:hanging="1440"/>
      </w:pPr>
      <w:rPr>
        <w:rFonts w:hint="default"/>
      </w:rPr>
    </w:lvl>
    <w:lvl w:ilvl="7">
      <w:start w:val="1"/>
      <w:numFmt w:val="decimal"/>
      <w:isLgl/>
      <w:lvlText w:val="%1.%2.%3.%4.%5.%6.%7.%8"/>
      <w:lvlJc w:val="left"/>
      <w:pPr>
        <w:ind w:left="3137" w:hanging="1440"/>
      </w:pPr>
      <w:rPr>
        <w:rFonts w:hint="default"/>
      </w:rPr>
    </w:lvl>
    <w:lvl w:ilvl="8">
      <w:start w:val="1"/>
      <w:numFmt w:val="decimal"/>
      <w:isLgl/>
      <w:lvlText w:val="%1.%2.%3.%4.%5.%6.%7.%8.%9"/>
      <w:lvlJc w:val="left"/>
      <w:pPr>
        <w:ind w:left="3688" w:hanging="1800"/>
      </w:pPr>
      <w:rPr>
        <w:rFonts w:hint="default"/>
      </w:rPr>
    </w:lvl>
  </w:abstractNum>
  <w:abstractNum w:abstractNumId="8" w15:restartNumberingAfterBreak="0">
    <w:nsid w:val="2054750B"/>
    <w:multiLevelType w:val="hybridMultilevel"/>
    <w:tmpl w:val="A94A038C"/>
    <w:lvl w:ilvl="0" w:tplc="1F345486">
      <w:start w:val="1"/>
      <w:numFmt w:val="bullet"/>
      <w:lvlText w:val=""/>
      <w:lvlJc w:val="left"/>
      <w:pPr>
        <w:tabs>
          <w:tab w:val="num" w:pos="1083"/>
        </w:tabs>
        <w:ind w:left="1083" w:hanging="363"/>
      </w:pPr>
      <w:rPr>
        <w:rFonts w:ascii="Symbol" w:hAnsi="Symbol" w:hint="default"/>
        <w:color w:val="auto"/>
      </w:rPr>
    </w:lvl>
    <w:lvl w:ilvl="1" w:tplc="08090001">
      <w:start w:val="1"/>
      <w:numFmt w:val="bullet"/>
      <w:lvlText w:val=""/>
      <w:lvlJc w:val="left"/>
      <w:pPr>
        <w:tabs>
          <w:tab w:val="num" w:pos="1803"/>
        </w:tabs>
        <w:ind w:left="1803" w:hanging="360"/>
      </w:pPr>
      <w:rPr>
        <w:rFonts w:ascii="Symbol" w:hAnsi="Symbol" w:hint="default"/>
      </w:rPr>
    </w:lvl>
    <w:lvl w:ilvl="2" w:tplc="08090005">
      <w:start w:val="1"/>
      <w:numFmt w:val="bullet"/>
      <w:lvlText w:val=""/>
      <w:lvlJc w:val="left"/>
      <w:pPr>
        <w:tabs>
          <w:tab w:val="num" w:pos="2523"/>
        </w:tabs>
        <w:ind w:left="2523" w:hanging="360"/>
      </w:pPr>
      <w:rPr>
        <w:rFonts w:ascii="Wingdings" w:hAnsi="Wingdings" w:hint="default"/>
      </w:rPr>
    </w:lvl>
    <w:lvl w:ilvl="3" w:tplc="08090001" w:tentative="1">
      <w:start w:val="1"/>
      <w:numFmt w:val="bullet"/>
      <w:lvlText w:val=""/>
      <w:lvlJc w:val="left"/>
      <w:pPr>
        <w:tabs>
          <w:tab w:val="num" w:pos="3243"/>
        </w:tabs>
        <w:ind w:left="3243" w:hanging="360"/>
      </w:pPr>
      <w:rPr>
        <w:rFonts w:ascii="Symbol" w:hAnsi="Symbol" w:hint="default"/>
      </w:rPr>
    </w:lvl>
    <w:lvl w:ilvl="4" w:tplc="08090003" w:tentative="1">
      <w:start w:val="1"/>
      <w:numFmt w:val="bullet"/>
      <w:lvlText w:val="o"/>
      <w:lvlJc w:val="left"/>
      <w:pPr>
        <w:tabs>
          <w:tab w:val="num" w:pos="3963"/>
        </w:tabs>
        <w:ind w:left="3963" w:hanging="360"/>
      </w:pPr>
      <w:rPr>
        <w:rFonts w:ascii="Courier New" w:hAnsi="Courier New" w:hint="default"/>
      </w:rPr>
    </w:lvl>
    <w:lvl w:ilvl="5" w:tplc="08090005" w:tentative="1">
      <w:start w:val="1"/>
      <w:numFmt w:val="bullet"/>
      <w:lvlText w:val=""/>
      <w:lvlJc w:val="left"/>
      <w:pPr>
        <w:tabs>
          <w:tab w:val="num" w:pos="4683"/>
        </w:tabs>
        <w:ind w:left="4683" w:hanging="360"/>
      </w:pPr>
      <w:rPr>
        <w:rFonts w:ascii="Wingdings" w:hAnsi="Wingdings" w:hint="default"/>
      </w:rPr>
    </w:lvl>
    <w:lvl w:ilvl="6" w:tplc="08090001" w:tentative="1">
      <w:start w:val="1"/>
      <w:numFmt w:val="bullet"/>
      <w:lvlText w:val=""/>
      <w:lvlJc w:val="left"/>
      <w:pPr>
        <w:tabs>
          <w:tab w:val="num" w:pos="5403"/>
        </w:tabs>
        <w:ind w:left="5403" w:hanging="360"/>
      </w:pPr>
      <w:rPr>
        <w:rFonts w:ascii="Symbol" w:hAnsi="Symbol" w:hint="default"/>
      </w:rPr>
    </w:lvl>
    <w:lvl w:ilvl="7" w:tplc="08090003" w:tentative="1">
      <w:start w:val="1"/>
      <w:numFmt w:val="bullet"/>
      <w:lvlText w:val="o"/>
      <w:lvlJc w:val="left"/>
      <w:pPr>
        <w:tabs>
          <w:tab w:val="num" w:pos="6123"/>
        </w:tabs>
        <w:ind w:left="6123" w:hanging="360"/>
      </w:pPr>
      <w:rPr>
        <w:rFonts w:ascii="Courier New" w:hAnsi="Courier New" w:hint="default"/>
      </w:rPr>
    </w:lvl>
    <w:lvl w:ilvl="8" w:tplc="08090005" w:tentative="1">
      <w:start w:val="1"/>
      <w:numFmt w:val="bullet"/>
      <w:lvlText w:val=""/>
      <w:lvlJc w:val="left"/>
      <w:pPr>
        <w:tabs>
          <w:tab w:val="num" w:pos="6843"/>
        </w:tabs>
        <w:ind w:left="6843" w:hanging="360"/>
      </w:pPr>
      <w:rPr>
        <w:rFonts w:ascii="Wingdings" w:hAnsi="Wingdings" w:hint="default"/>
      </w:rPr>
    </w:lvl>
  </w:abstractNum>
  <w:abstractNum w:abstractNumId="9" w15:restartNumberingAfterBreak="0">
    <w:nsid w:val="22E024DF"/>
    <w:multiLevelType w:val="hybridMultilevel"/>
    <w:tmpl w:val="753CEDB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246F6AF9"/>
    <w:multiLevelType w:val="multilevel"/>
    <w:tmpl w:val="4C581E28"/>
    <w:lvl w:ilvl="0">
      <w:start w:val="5"/>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1" w15:restartNumberingAfterBreak="0">
    <w:nsid w:val="2F213A4C"/>
    <w:multiLevelType w:val="hybridMultilevel"/>
    <w:tmpl w:val="CF36F684"/>
    <w:lvl w:ilvl="0" w:tplc="08090001">
      <w:start w:val="1"/>
      <w:numFmt w:val="bullet"/>
      <w:lvlText w:val=""/>
      <w:lvlJc w:val="left"/>
      <w:pPr>
        <w:ind w:left="1080" w:hanging="360"/>
      </w:pPr>
      <w:rPr>
        <w:rFonts w:ascii="Symbol" w:hAnsi="Symbol" w:hint="default"/>
        <w:color w:val="auto"/>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36226C44"/>
    <w:multiLevelType w:val="hybridMultilevel"/>
    <w:tmpl w:val="C0AE56F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86B2043"/>
    <w:multiLevelType w:val="hybridMultilevel"/>
    <w:tmpl w:val="E6063A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C3A3871"/>
    <w:multiLevelType w:val="hybridMultilevel"/>
    <w:tmpl w:val="FD7C48E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D4A1291"/>
    <w:multiLevelType w:val="hybridMultilevel"/>
    <w:tmpl w:val="D34E03A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6" w15:restartNumberingAfterBreak="0">
    <w:nsid w:val="3EF17663"/>
    <w:multiLevelType w:val="hybridMultilevel"/>
    <w:tmpl w:val="1E70176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7" w15:restartNumberingAfterBreak="0">
    <w:nsid w:val="401F192B"/>
    <w:multiLevelType w:val="hybridMultilevel"/>
    <w:tmpl w:val="4FC48EF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8" w15:restartNumberingAfterBreak="0">
    <w:nsid w:val="476F3358"/>
    <w:multiLevelType w:val="multilevel"/>
    <w:tmpl w:val="2AF8DCCE"/>
    <w:lvl w:ilvl="0">
      <w:start w:val="1"/>
      <w:numFmt w:val="decimal"/>
      <w:lvlText w:val="%1"/>
      <w:lvlJc w:val="left"/>
      <w:pPr>
        <w:ind w:left="360" w:hanging="360"/>
      </w:pPr>
      <w:rPr>
        <w:rFonts w:hint="default"/>
      </w:rPr>
    </w:lvl>
    <w:lvl w:ilvl="1">
      <w:start w:val="1"/>
      <w:numFmt w:val="decimal"/>
      <w:pStyle w:val="Style7"/>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48C6238A"/>
    <w:multiLevelType w:val="hybridMultilevel"/>
    <w:tmpl w:val="98B2569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0" w15:restartNumberingAfterBreak="0">
    <w:nsid w:val="490B5E1B"/>
    <w:multiLevelType w:val="hybridMultilevel"/>
    <w:tmpl w:val="F4FAB31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1" w15:restartNumberingAfterBreak="0">
    <w:nsid w:val="4A6554C8"/>
    <w:multiLevelType w:val="hybridMultilevel"/>
    <w:tmpl w:val="B76AEF12"/>
    <w:lvl w:ilvl="0" w:tplc="08090001">
      <w:start w:val="1"/>
      <w:numFmt w:val="bullet"/>
      <w:lvlText w:val=""/>
      <w:lvlJc w:val="left"/>
      <w:pPr>
        <w:ind w:left="1080" w:hanging="360"/>
      </w:pPr>
      <w:rPr>
        <w:rFonts w:ascii="Symbol" w:hAnsi="Symbol" w:hint="default"/>
        <w:color w:val="auto"/>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2" w15:restartNumberingAfterBreak="0">
    <w:nsid w:val="536D5407"/>
    <w:multiLevelType w:val="hybridMultilevel"/>
    <w:tmpl w:val="E89C2C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4603876"/>
    <w:multiLevelType w:val="hybridMultilevel"/>
    <w:tmpl w:val="9DFAF6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5707C1D"/>
    <w:multiLevelType w:val="multilevel"/>
    <w:tmpl w:val="67767AB6"/>
    <w:lvl w:ilvl="0">
      <w:start w:val="1"/>
      <w:numFmt w:val="decimal"/>
      <w:lvlText w:val="%1"/>
      <w:lvlJc w:val="left"/>
      <w:pPr>
        <w:ind w:left="690" w:hanging="690"/>
      </w:pPr>
      <w:rPr>
        <w:rFonts w:hint="default"/>
      </w:rPr>
    </w:lvl>
    <w:lvl w:ilvl="1">
      <w:start w:val="1"/>
      <w:numFmt w:val="decimal"/>
      <w:lvlText w:val="%1.%2"/>
      <w:lvlJc w:val="left"/>
      <w:pPr>
        <w:ind w:left="724" w:hanging="690"/>
      </w:pPr>
      <w:rPr>
        <w:rFonts w:hint="default"/>
      </w:rPr>
    </w:lvl>
    <w:lvl w:ilvl="2">
      <w:start w:val="1"/>
      <w:numFmt w:val="decimal"/>
      <w:lvlText w:val="%1.%2.%3"/>
      <w:lvlJc w:val="left"/>
      <w:pPr>
        <w:ind w:left="788" w:hanging="720"/>
      </w:pPr>
      <w:rPr>
        <w:rFonts w:hint="default"/>
      </w:rPr>
    </w:lvl>
    <w:lvl w:ilvl="3">
      <w:start w:val="1"/>
      <w:numFmt w:val="decimal"/>
      <w:lvlText w:val="%1.%2.%3.%4"/>
      <w:lvlJc w:val="left"/>
      <w:pPr>
        <w:ind w:left="822" w:hanging="720"/>
      </w:pPr>
      <w:rPr>
        <w:rFonts w:hint="default"/>
      </w:rPr>
    </w:lvl>
    <w:lvl w:ilvl="4">
      <w:start w:val="1"/>
      <w:numFmt w:val="decimal"/>
      <w:lvlText w:val="%1.%2.%3.%4.%5"/>
      <w:lvlJc w:val="left"/>
      <w:pPr>
        <w:ind w:left="1216" w:hanging="1080"/>
      </w:pPr>
      <w:rPr>
        <w:rFonts w:hint="default"/>
      </w:rPr>
    </w:lvl>
    <w:lvl w:ilvl="5">
      <w:start w:val="1"/>
      <w:numFmt w:val="decimal"/>
      <w:lvlText w:val="%1.%2.%3.%4.%5.%6"/>
      <w:lvlJc w:val="left"/>
      <w:pPr>
        <w:ind w:left="1250" w:hanging="1080"/>
      </w:pPr>
      <w:rPr>
        <w:rFonts w:hint="default"/>
      </w:rPr>
    </w:lvl>
    <w:lvl w:ilvl="6">
      <w:start w:val="1"/>
      <w:numFmt w:val="decimal"/>
      <w:lvlText w:val="%1.%2.%3.%4.%5.%6.%7"/>
      <w:lvlJc w:val="left"/>
      <w:pPr>
        <w:ind w:left="1644" w:hanging="1440"/>
      </w:pPr>
      <w:rPr>
        <w:rFonts w:hint="default"/>
      </w:rPr>
    </w:lvl>
    <w:lvl w:ilvl="7">
      <w:start w:val="1"/>
      <w:numFmt w:val="decimal"/>
      <w:lvlText w:val="%1.%2.%3.%4.%5.%6.%7.%8"/>
      <w:lvlJc w:val="left"/>
      <w:pPr>
        <w:ind w:left="1678" w:hanging="1440"/>
      </w:pPr>
      <w:rPr>
        <w:rFonts w:hint="default"/>
      </w:rPr>
    </w:lvl>
    <w:lvl w:ilvl="8">
      <w:start w:val="1"/>
      <w:numFmt w:val="decimal"/>
      <w:lvlText w:val="%1.%2.%3.%4.%5.%6.%7.%8.%9"/>
      <w:lvlJc w:val="left"/>
      <w:pPr>
        <w:ind w:left="2072" w:hanging="1800"/>
      </w:pPr>
      <w:rPr>
        <w:rFonts w:hint="default"/>
      </w:rPr>
    </w:lvl>
  </w:abstractNum>
  <w:abstractNum w:abstractNumId="25" w15:restartNumberingAfterBreak="0">
    <w:nsid w:val="59142C86"/>
    <w:multiLevelType w:val="hybridMultilevel"/>
    <w:tmpl w:val="DC4E50C2"/>
    <w:lvl w:ilvl="0" w:tplc="54BE74BC">
      <w:start w:val="1"/>
      <w:numFmt w:val="bullet"/>
      <w:pStyle w:val="DHSecondaryHeadingOne"/>
      <w:lvlText w:val=""/>
      <w:lvlJc w:val="left"/>
      <w:pPr>
        <w:tabs>
          <w:tab w:val="num" w:pos="360"/>
        </w:tabs>
        <w:ind w:left="360" w:hanging="360"/>
      </w:pPr>
      <w:rPr>
        <w:rFonts w:ascii="Symbol" w:hAnsi="Symbol" w:hint="default"/>
        <w:color w:val="000090"/>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5A8A2D38"/>
    <w:multiLevelType w:val="hybridMultilevel"/>
    <w:tmpl w:val="12DA88A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7" w15:restartNumberingAfterBreak="0">
    <w:nsid w:val="5B005FDC"/>
    <w:multiLevelType w:val="hybridMultilevel"/>
    <w:tmpl w:val="ED1E30D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FDD7177"/>
    <w:multiLevelType w:val="multilevel"/>
    <w:tmpl w:val="E214AA8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9" w15:restartNumberingAfterBreak="0">
    <w:nsid w:val="60DC3289"/>
    <w:multiLevelType w:val="hybridMultilevel"/>
    <w:tmpl w:val="DE18FF10"/>
    <w:lvl w:ilvl="0" w:tplc="08090001">
      <w:start w:val="1"/>
      <w:numFmt w:val="bullet"/>
      <w:lvlText w:val=""/>
      <w:lvlJc w:val="left"/>
      <w:pPr>
        <w:ind w:left="754" w:hanging="360"/>
      </w:pPr>
      <w:rPr>
        <w:rFonts w:ascii="Symbol" w:hAnsi="Symbol" w:hint="default"/>
      </w:rPr>
    </w:lvl>
    <w:lvl w:ilvl="1" w:tplc="08090003" w:tentative="1">
      <w:start w:val="1"/>
      <w:numFmt w:val="bullet"/>
      <w:lvlText w:val="o"/>
      <w:lvlJc w:val="left"/>
      <w:pPr>
        <w:ind w:left="1474" w:hanging="360"/>
      </w:pPr>
      <w:rPr>
        <w:rFonts w:ascii="Courier New" w:hAnsi="Courier New" w:cs="Courier New" w:hint="default"/>
      </w:rPr>
    </w:lvl>
    <w:lvl w:ilvl="2" w:tplc="08090005" w:tentative="1">
      <w:start w:val="1"/>
      <w:numFmt w:val="bullet"/>
      <w:lvlText w:val=""/>
      <w:lvlJc w:val="left"/>
      <w:pPr>
        <w:ind w:left="2194" w:hanging="360"/>
      </w:pPr>
      <w:rPr>
        <w:rFonts w:ascii="Wingdings" w:hAnsi="Wingdings" w:hint="default"/>
      </w:rPr>
    </w:lvl>
    <w:lvl w:ilvl="3" w:tplc="08090001" w:tentative="1">
      <w:start w:val="1"/>
      <w:numFmt w:val="bullet"/>
      <w:lvlText w:val=""/>
      <w:lvlJc w:val="left"/>
      <w:pPr>
        <w:ind w:left="2914" w:hanging="360"/>
      </w:pPr>
      <w:rPr>
        <w:rFonts w:ascii="Symbol" w:hAnsi="Symbol" w:hint="default"/>
      </w:rPr>
    </w:lvl>
    <w:lvl w:ilvl="4" w:tplc="08090003" w:tentative="1">
      <w:start w:val="1"/>
      <w:numFmt w:val="bullet"/>
      <w:lvlText w:val="o"/>
      <w:lvlJc w:val="left"/>
      <w:pPr>
        <w:ind w:left="3634" w:hanging="360"/>
      </w:pPr>
      <w:rPr>
        <w:rFonts w:ascii="Courier New" w:hAnsi="Courier New" w:cs="Courier New" w:hint="default"/>
      </w:rPr>
    </w:lvl>
    <w:lvl w:ilvl="5" w:tplc="08090005" w:tentative="1">
      <w:start w:val="1"/>
      <w:numFmt w:val="bullet"/>
      <w:lvlText w:val=""/>
      <w:lvlJc w:val="left"/>
      <w:pPr>
        <w:ind w:left="4354" w:hanging="360"/>
      </w:pPr>
      <w:rPr>
        <w:rFonts w:ascii="Wingdings" w:hAnsi="Wingdings" w:hint="default"/>
      </w:rPr>
    </w:lvl>
    <w:lvl w:ilvl="6" w:tplc="08090001" w:tentative="1">
      <w:start w:val="1"/>
      <w:numFmt w:val="bullet"/>
      <w:lvlText w:val=""/>
      <w:lvlJc w:val="left"/>
      <w:pPr>
        <w:ind w:left="5074" w:hanging="360"/>
      </w:pPr>
      <w:rPr>
        <w:rFonts w:ascii="Symbol" w:hAnsi="Symbol" w:hint="default"/>
      </w:rPr>
    </w:lvl>
    <w:lvl w:ilvl="7" w:tplc="08090003" w:tentative="1">
      <w:start w:val="1"/>
      <w:numFmt w:val="bullet"/>
      <w:lvlText w:val="o"/>
      <w:lvlJc w:val="left"/>
      <w:pPr>
        <w:ind w:left="5794" w:hanging="360"/>
      </w:pPr>
      <w:rPr>
        <w:rFonts w:ascii="Courier New" w:hAnsi="Courier New" w:cs="Courier New" w:hint="default"/>
      </w:rPr>
    </w:lvl>
    <w:lvl w:ilvl="8" w:tplc="08090005" w:tentative="1">
      <w:start w:val="1"/>
      <w:numFmt w:val="bullet"/>
      <w:lvlText w:val=""/>
      <w:lvlJc w:val="left"/>
      <w:pPr>
        <w:ind w:left="6514" w:hanging="360"/>
      </w:pPr>
      <w:rPr>
        <w:rFonts w:ascii="Wingdings" w:hAnsi="Wingdings" w:hint="default"/>
      </w:rPr>
    </w:lvl>
  </w:abstractNum>
  <w:abstractNum w:abstractNumId="30" w15:restartNumberingAfterBreak="0">
    <w:nsid w:val="62731F5A"/>
    <w:multiLevelType w:val="hybridMultilevel"/>
    <w:tmpl w:val="D77EA57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1" w15:restartNumberingAfterBreak="0">
    <w:nsid w:val="65E41E6A"/>
    <w:multiLevelType w:val="hybridMultilevel"/>
    <w:tmpl w:val="47FCE00A"/>
    <w:lvl w:ilvl="0" w:tplc="08090003">
      <w:start w:val="1"/>
      <w:numFmt w:val="bullet"/>
      <w:lvlText w:val="o"/>
      <w:lvlJc w:val="left"/>
      <w:pPr>
        <w:ind w:left="1440" w:hanging="360"/>
      </w:pPr>
      <w:rPr>
        <w:rFonts w:ascii="Courier New" w:hAnsi="Courier New" w:cs="Courier New" w:hint="default"/>
        <w:color w:val="auto"/>
      </w:rPr>
    </w:lvl>
    <w:lvl w:ilvl="1" w:tplc="FFFFFFFF">
      <w:start w:val="1"/>
      <w:numFmt w:val="bullet"/>
      <w:lvlText w:val="o"/>
      <w:lvlJc w:val="left"/>
      <w:pPr>
        <w:ind w:left="2160" w:hanging="360"/>
      </w:pPr>
      <w:rPr>
        <w:rFonts w:ascii="Courier New" w:hAnsi="Courier New" w:cs="Courier New" w:hint="default"/>
      </w:rPr>
    </w:lvl>
    <w:lvl w:ilvl="2" w:tplc="FFFFFFFF">
      <w:start w:val="1"/>
      <w:numFmt w:val="bullet"/>
      <w:lvlText w:val="o"/>
      <w:lvlJc w:val="left"/>
      <w:pPr>
        <w:ind w:left="2880" w:hanging="360"/>
      </w:pPr>
      <w:rPr>
        <w:rFonts w:ascii="Courier New" w:hAnsi="Courier New" w:cs="Courier New"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32" w15:restartNumberingAfterBreak="0">
    <w:nsid w:val="66273095"/>
    <w:multiLevelType w:val="hybridMultilevel"/>
    <w:tmpl w:val="01660E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C17797A"/>
    <w:multiLevelType w:val="hybridMultilevel"/>
    <w:tmpl w:val="08DA0EE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4" w15:restartNumberingAfterBreak="0">
    <w:nsid w:val="6F363A03"/>
    <w:multiLevelType w:val="hybridMultilevel"/>
    <w:tmpl w:val="90AC83A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5" w15:restartNumberingAfterBreak="0">
    <w:nsid w:val="751865B6"/>
    <w:multiLevelType w:val="hybridMultilevel"/>
    <w:tmpl w:val="82789BAE"/>
    <w:lvl w:ilvl="0" w:tplc="08090001">
      <w:start w:val="1"/>
      <w:numFmt w:val="bullet"/>
      <w:lvlText w:val=""/>
      <w:lvlJc w:val="left"/>
      <w:pPr>
        <w:ind w:left="1182" w:hanging="360"/>
      </w:pPr>
      <w:rPr>
        <w:rFonts w:ascii="Symbol" w:hAnsi="Symbol" w:hint="default"/>
      </w:rPr>
    </w:lvl>
    <w:lvl w:ilvl="1" w:tplc="08090003">
      <w:start w:val="1"/>
      <w:numFmt w:val="bullet"/>
      <w:lvlText w:val="o"/>
      <w:lvlJc w:val="left"/>
      <w:pPr>
        <w:ind w:left="1902" w:hanging="360"/>
      </w:pPr>
      <w:rPr>
        <w:rFonts w:ascii="Courier New" w:hAnsi="Courier New" w:cs="Courier New" w:hint="default"/>
      </w:rPr>
    </w:lvl>
    <w:lvl w:ilvl="2" w:tplc="08090005">
      <w:start w:val="1"/>
      <w:numFmt w:val="bullet"/>
      <w:lvlText w:val=""/>
      <w:lvlJc w:val="left"/>
      <w:pPr>
        <w:ind w:left="2622" w:hanging="360"/>
      </w:pPr>
      <w:rPr>
        <w:rFonts w:ascii="Wingdings" w:hAnsi="Wingdings" w:hint="default"/>
      </w:rPr>
    </w:lvl>
    <w:lvl w:ilvl="3" w:tplc="08090001" w:tentative="1">
      <w:start w:val="1"/>
      <w:numFmt w:val="bullet"/>
      <w:lvlText w:val=""/>
      <w:lvlJc w:val="left"/>
      <w:pPr>
        <w:ind w:left="3342" w:hanging="360"/>
      </w:pPr>
      <w:rPr>
        <w:rFonts w:ascii="Symbol" w:hAnsi="Symbol" w:hint="default"/>
      </w:rPr>
    </w:lvl>
    <w:lvl w:ilvl="4" w:tplc="08090003" w:tentative="1">
      <w:start w:val="1"/>
      <w:numFmt w:val="bullet"/>
      <w:lvlText w:val="o"/>
      <w:lvlJc w:val="left"/>
      <w:pPr>
        <w:ind w:left="4062" w:hanging="360"/>
      </w:pPr>
      <w:rPr>
        <w:rFonts w:ascii="Courier New" w:hAnsi="Courier New" w:cs="Courier New" w:hint="default"/>
      </w:rPr>
    </w:lvl>
    <w:lvl w:ilvl="5" w:tplc="08090005" w:tentative="1">
      <w:start w:val="1"/>
      <w:numFmt w:val="bullet"/>
      <w:lvlText w:val=""/>
      <w:lvlJc w:val="left"/>
      <w:pPr>
        <w:ind w:left="4782" w:hanging="360"/>
      </w:pPr>
      <w:rPr>
        <w:rFonts w:ascii="Wingdings" w:hAnsi="Wingdings" w:hint="default"/>
      </w:rPr>
    </w:lvl>
    <w:lvl w:ilvl="6" w:tplc="08090001" w:tentative="1">
      <w:start w:val="1"/>
      <w:numFmt w:val="bullet"/>
      <w:lvlText w:val=""/>
      <w:lvlJc w:val="left"/>
      <w:pPr>
        <w:ind w:left="5502" w:hanging="360"/>
      </w:pPr>
      <w:rPr>
        <w:rFonts w:ascii="Symbol" w:hAnsi="Symbol" w:hint="default"/>
      </w:rPr>
    </w:lvl>
    <w:lvl w:ilvl="7" w:tplc="08090003" w:tentative="1">
      <w:start w:val="1"/>
      <w:numFmt w:val="bullet"/>
      <w:lvlText w:val="o"/>
      <w:lvlJc w:val="left"/>
      <w:pPr>
        <w:ind w:left="6222" w:hanging="360"/>
      </w:pPr>
      <w:rPr>
        <w:rFonts w:ascii="Courier New" w:hAnsi="Courier New" w:cs="Courier New" w:hint="default"/>
      </w:rPr>
    </w:lvl>
    <w:lvl w:ilvl="8" w:tplc="08090005" w:tentative="1">
      <w:start w:val="1"/>
      <w:numFmt w:val="bullet"/>
      <w:lvlText w:val=""/>
      <w:lvlJc w:val="left"/>
      <w:pPr>
        <w:ind w:left="6942" w:hanging="360"/>
      </w:pPr>
      <w:rPr>
        <w:rFonts w:ascii="Wingdings" w:hAnsi="Wingdings" w:hint="default"/>
      </w:rPr>
    </w:lvl>
  </w:abstractNum>
  <w:abstractNum w:abstractNumId="36" w15:restartNumberingAfterBreak="0">
    <w:nsid w:val="75633431"/>
    <w:multiLevelType w:val="multilevel"/>
    <w:tmpl w:val="FFDA169C"/>
    <w:lvl w:ilvl="0">
      <w:start w:val="5"/>
      <w:numFmt w:val="decimal"/>
      <w:lvlText w:val="%1"/>
      <w:lvlJc w:val="left"/>
      <w:pPr>
        <w:ind w:left="360" w:hanging="360"/>
      </w:pPr>
      <w:rPr>
        <w:rFonts w:hint="default"/>
      </w:rPr>
    </w:lvl>
    <w:lvl w:ilvl="1">
      <w:start w:val="1"/>
      <w:numFmt w:val="decimal"/>
      <w:lvlText w:val="%1.%2"/>
      <w:lvlJc w:val="left"/>
      <w:pPr>
        <w:ind w:left="4046" w:hanging="36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7" w15:restartNumberingAfterBreak="0">
    <w:nsid w:val="766E1BC1"/>
    <w:multiLevelType w:val="hybridMultilevel"/>
    <w:tmpl w:val="03542F2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8" w15:restartNumberingAfterBreak="0">
    <w:nsid w:val="7F0128C5"/>
    <w:multiLevelType w:val="multilevel"/>
    <w:tmpl w:val="784ED7FE"/>
    <w:lvl w:ilvl="0">
      <w:start w:val="1"/>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16cid:durableId="1743527957">
    <w:abstractNumId w:val="7"/>
  </w:num>
  <w:num w:numId="2" w16cid:durableId="1986200980">
    <w:abstractNumId w:val="21"/>
  </w:num>
  <w:num w:numId="3" w16cid:durableId="868834697">
    <w:abstractNumId w:val="11"/>
  </w:num>
  <w:num w:numId="4" w16cid:durableId="572204537">
    <w:abstractNumId w:val="29"/>
  </w:num>
  <w:num w:numId="5" w16cid:durableId="893468057">
    <w:abstractNumId w:val="38"/>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34882081">
    <w:abstractNumId w:val="25"/>
  </w:num>
  <w:num w:numId="7" w16cid:durableId="1424642330">
    <w:abstractNumId w:val="0"/>
  </w:num>
  <w:num w:numId="8" w16cid:durableId="789859526">
    <w:abstractNumId w:val="36"/>
  </w:num>
  <w:num w:numId="9" w16cid:durableId="654914013">
    <w:abstractNumId w:val="35"/>
  </w:num>
  <w:num w:numId="10" w16cid:durableId="409157894">
    <w:abstractNumId w:val="38"/>
  </w:num>
  <w:num w:numId="11" w16cid:durableId="1123885110">
    <w:abstractNumId w:val="8"/>
  </w:num>
  <w:num w:numId="12" w16cid:durableId="1709262092">
    <w:abstractNumId w:val="12"/>
  </w:num>
  <w:num w:numId="13" w16cid:durableId="504517344">
    <w:abstractNumId w:val="9"/>
  </w:num>
  <w:num w:numId="14" w16cid:durableId="730273225">
    <w:abstractNumId w:val="4"/>
  </w:num>
  <w:num w:numId="15" w16cid:durableId="1664119837">
    <w:abstractNumId w:val="22"/>
  </w:num>
  <w:num w:numId="16" w16cid:durableId="1558467981">
    <w:abstractNumId w:val="27"/>
  </w:num>
  <w:num w:numId="17" w16cid:durableId="1230728429">
    <w:abstractNumId w:val="2"/>
  </w:num>
  <w:num w:numId="18" w16cid:durableId="507449643">
    <w:abstractNumId w:val="23"/>
  </w:num>
  <w:num w:numId="19" w16cid:durableId="1232543312">
    <w:abstractNumId w:val="13"/>
  </w:num>
  <w:num w:numId="20" w16cid:durableId="414133195">
    <w:abstractNumId w:val="32"/>
  </w:num>
  <w:num w:numId="21" w16cid:durableId="1063913784">
    <w:abstractNumId w:val="5"/>
  </w:num>
  <w:num w:numId="22" w16cid:durableId="1503659719">
    <w:abstractNumId w:val="18"/>
  </w:num>
  <w:num w:numId="23" w16cid:durableId="1314066310">
    <w:abstractNumId w:val="28"/>
  </w:num>
  <w:num w:numId="24" w16cid:durableId="203714641">
    <w:abstractNumId w:val="24"/>
  </w:num>
  <w:num w:numId="25" w16cid:durableId="1399329788">
    <w:abstractNumId w:val="30"/>
  </w:num>
  <w:num w:numId="26" w16cid:durableId="759642117">
    <w:abstractNumId w:val="26"/>
  </w:num>
  <w:num w:numId="27" w16cid:durableId="1506943050">
    <w:abstractNumId w:val="34"/>
  </w:num>
  <w:num w:numId="28" w16cid:durableId="1389722897">
    <w:abstractNumId w:val="19"/>
  </w:num>
  <w:num w:numId="29" w16cid:durableId="149713248">
    <w:abstractNumId w:val="14"/>
  </w:num>
  <w:num w:numId="30" w16cid:durableId="1570532042">
    <w:abstractNumId w:val="6"/>
  </w:num>
  <w:num w:numId="31" w16cid:durableId="44306320">
    <w:abstractNumId w:val="20"/>
  </w:num>
  <w:num w:numId="32" w16cid:durableId="1733310917">
    <w:abstractNumId w:val="37"/>
  </w:num>
  <w:num w:numId="33" w16cid:durableId="1459370179">
    <w:abstractNumId w:val="16"/>
  </w:num>
  <w:num w:numId="34" w16cid:durableId="1115445188">
    <w:abstractNumId w:val="15"/>
  </w:num>
  <w:num w:numId="35" w16cid:durableId="1991783744">
    <w:abstractNumId w:val="1"/>
  </w:num>
  <w:num w:numId="36" w16cid:durableId="529993437">
    <w:abstractNumId w:val="33"/>
  </w:num>
  <w:num w:numId="37" w16cid:durableId="967779913">
    <w:abstractNumId w:val="3"/>
  </w:num>
  <w:num w:numId="38" w16cid:durableId="1870602849">
    <w:abstractNumId w:val="31"/>
  </w:num>
  <w:num w:numId="39" w16cid:durableId="5253747">
    <w:abstractNumId w:val="17"/>
  </w:num>
  <w:num w:numId="40" w16cid:durableId="910626650">
    <w:abstractNumId w:val="10"/>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03B57"/>
    <w:rsid w:val="001212E7"/>
    <w:rsid w:val="001966A2"/>
    <w:rsid w:val="00303B57"/>
    <w:rsid w:val="00304B6E"/>
    <w:rsid w:val="0031203C"/>
    <w:rsid w:val="004C77E9"/>
    <w:rsid w:val="004D266A"/>
    <w:rsid w:val="00554F7B"/>
    <w:rsid w:val="0055652B"/>
    <w:rsid w:val="005C451D"/>
    <w:rsid w:val="005E1AC7"/>
    <w:rsid w:val="005E2D99"/>
    <w:rsid w:val="0064639F"/>
    <w:rsid w:val="006F4368"/>
    <w:rsid w:val="00715459"/>
    <w:rsid w:val="00723267"/>
    <w:rsid w:val="007474A2"/>
    <w:rsid w:val="007F029D"/>
    <w:rsid w:val="00885DD9"/>
    <w:rsid w:val="008D7B94"/>
    <w:rsid w:val="00E51DCF"/>
    <w:rsid w:val="00EB4936"/>
    <w:rsid w:val="00F84F2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9DDB80"/>
  <w15:chartTrackingRefBased/>
  <w15:docId w15:val="{CC8F7869-6896-4D67-B551-A6BD9E326E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1" w:unhideWhenUsed="1" w:qFormat="1"/>
    <w:lsdException w:name="heading 4" w:semiHidden="1" w:uiPriority="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03B57"/>
    <w:pPr>
      <w:spacing w:after="200" w:line="240" w:lineRule="auto"/>
    </w:pPr>
    <w:rPr>
      <w:rFonts w:eastAsiaTheme="minorEastAsia"/>
      <w:sz w:val="24"/>
      <w:szCs w:val="20"/>
      <w:lang w:val="en-US" w:eastAsia="ja-JP"/>
    </w:rPr>
  </w:style>
  <w:style w:type="paragraph" w:styleId="Heading1">
    <w:name w:val="heading 1"/>
    <w:aliases w:val="MCheading1"/>
    <w:basedOn w:val="Normal"/>
    <w:next w:val="Normal"/>
    <w:link w:val="Heading1Char"/>
    <w:uiPriority w:val="9"/>
    <w:qFormat/>
    <w:rsid w:val="00303B57"/>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aliases w:val="MCheading2"/>
    <w:basedOn w:val="Normal"/>
    <w:next w:val="Normal"/>
    <w:link w:val="Heading2Char"/>
    <w:uiPriority w:val="9"/>
    <w:unhideWhenUsed/>
    <w:qFormat/>
    <w:rsid w:val="00303B57"/>
    <w:pPr>
      <w:keepNext/>
      <w:keepLines/>
      <w:spacing w:before="200" w:after="0"/>
      <w:outlineLvl w:val="1"/>
    </w:pPr>
    <w:rPr>
      <w:rFonts w:asciiTheme="majorHAnsi" w:eastAsiaTheme="majorEastAsia" w:hAnsiTheme="majorHAnsi" w:cstheme="majorBidi"/>
      <w:b/>
      <w:bCs/>
      <w:color w:val="4472C4" w:themeColor="accent1"/>
      <w:sz w:val="26"/>
      <w:szCs w:val="26"/>
      <w:lang w:val="en-GB" w:eastAsia="en-GB"/>
    </w:rPr>
  </w:style>
  <w:style w:type="paragraph" w:styleId="Heading3">
    <w:name w:val="heading 3"/>
    <w:aliases w:val="MCheading3"/>
    <w:basedOn w:val="Normal"/>
    <w:next w:val="Normal"/>
    <w:link w:val="Heading3Char"/>
    <w:uiPriority w:val="1"/>
    <w:unhideWhenUsed/>
    <w:qFormat/>
    <w:rsid w:val="00303B57"/>
    <w:pPr>
      <w:keepNext/>
      <w:keepLines/>
      <w:spacing w:before="200" w:after="0"/>
      <w:outlineLvl w:val="2"/>
    </w:pPr>
    <w:rPr>
      <w:rFonts w:asciiTheme="majorHAnsi" w:eastAsiaTheme="majorEastAsia" w:hAnsiTheme="majorHAnsi" w:cstheme="majorBidi"/>
      <w:b/>
      <w:bCs/>
      <w:color w:val="4472C4" w:themeColor="accent1"/>
    </w:rPr>
  </w:style>
  <w:style w:type="paragraph" w:styleId="Heading4">
    <w:name w:val="heading 4"/>
    <w:aliases w:val="MCheadin4"/>
    <w:basedOn w:val="Normal"/>
    <w:next w:val="Normal"/>
    <w:link w:val="Heading4Char"/>
    <w:uiPriority w:val="1"/>
    <w:unhideWhenUsed/>
    <w:qFormat/>
    <w:rsid w:val="00303B57"/>
    <w:pPr>
      <w:keepNext/>
      <w:keepLines/>
      <w:spacing w:before="200" w:after="0"/>
      <w:outlineLvl w:val="3"/>
    </w:pPr>
    <w:rPr>
      <w:rFonts w:asciiTheme="majorHAnsi" w:eastAsiaTheme="majorEastAsia" w:hAnsiTheme="majorHAnsi" w:cstheme="majorBidi"/>
      <w:b/>
      <w:bCs/>
      <w:i/>
      <w:iCs/>
      <w:color w:val="4472C4" w:themeColor="accent1"/>
      <w:lang w:val="en-GB"/>
    </w:rPr>
  </w:style>
  <w:style w:type="paragraph" w:styleId="Heading5">
    <w:name w:val="heading 5"/>
    <w:basedOn w:val="Normal"/>
    <w:next w:val="Normal"/>
    <w:link w:val="Heading5Char"/>
    <w:uiPriority w:val="9"/>
    <w:qFormat/>
    <w:rsid w:val="00303B57"/>
    <w:pPr>
      <w:widowControl w:val="0"/>
      <w:autoSpaceDE w:val="0"/>
      <w:autoSpaceDN w:val="0"/>
      <w:adjustRightInd w:val="0"/>
      <w:spacing w:after="0"/>
      <w:ind w:left="828"/>
      <w:outlineLvl w:val="4"/>
    </w:pPr>
    <w:rPr>
      <w:rFonts w:ascii="Calibri" w:hAnsi="Calibri" w:cs="Calibri"/>
      <w:szCs w:val="24"/>
      <w:lang w:val="en-GB" w:eastAsia="en-GB"/>
    </w:rPr>
  </w:style>
  <w:style w:type="paragraph" w:styleId="Heading6">
    <w:name w:val="heading 6"/>
    <w:basedOn w:val="Normal"/>
    <w:next w:val="Normal"/>
    <w:link w:val="Heading6Char"/>
    <w:uiPriority w:val="9"/>
    <w:qFormat/>
    <w:rsid w:val="00303B57"/>
    <w:pPr>
      <w:widowControl w:val="0"/>
      <w:autoSpaceDE w:val="0"/>
      <w:autoSpaceDN w:val="0"/>
      <w:adjustRightInd w:val="0"/>
      <w:spacing w:after="0"/>
      <w:ind w:left="102"/>
      <w:outlineLvl w:val="5"/>
    </w:pPr>
    <w:rPr>
      <w:rFonts w:ascii="Calibri" w:hAnsi="Calibri" w:cs="Calibri"/>
      <w:b/>
      <w:bCs/>
      <w:sz w:val="22"/>
      <w:szCs w:val="22"/>
      <w:lang w:val="en-GB" w:eastAsia="en-GB"/>
    </w:rPr>
  </w:style>
  <w:style w:type="paragraph" w:styleId="Heading7">
    <w:name w:val="heading 7"/>
    <w:basedOn w:val="Normal"/>
    <w:next w:val="Normal"/>
    <w:link w:val="Heading7Char"/>
    <w:uiPriority w:val="9"/>
    <w:qFormat/>
    <w:rsid w:val="00303B57"/>
    <w:pPr>
      <w:widowControl w:val="0"/>
      <w:autoSpaceDE w:val="0"/>
      <w:autoSpaceDN w:val="0"/>
      <w:adjustRightInd w:val="0"/>
      <w:spacing w:after="0"/>
      <w:ind w:left="840" w:hanging="360"/>
      <w:outlineLvl w:val="6"/>
    </w:pPr>
    <w:rPr>
      <w:rFonts w:ascii="Calibri" w:hAnsi="Calibri" w:cs="Calibri"/>
      <w:sz w:val="22"/>
      <w:szCs w:val="22"/>
      <w:lang w:val="en-GB" w:eastAsia="en-GB"/>
    </w:rPr>
  </w:style>
  <w:style w:type="paragraph" w:styleId="Heading8">
    <w:name w:val="heading 8"/>
    <w:basedOn w:val="Normal"/>
    <w:next w:val="Normal"/>
    <w:link w:val="Heading8Char"/>
    <w:uiPriority w:val="9"/>
    <w:qFormat/>
    <w:rsid w:val="00303B57"/>
    <w:pPr>
      <w:widowControl w:val="0"/>
      <w:autoSpaceDE w:val="0"/>
      <w:autoSpaceDN w:val="0"/>
      <w:adjustRightInd w:val="0"/>
      <w:spacing w:after="0"/>
      <w:ind w:left="228"/>
      <w:outlineLvl w:val="7"/>
    </w:pPr>
    <w:rPr>
      <w:rFonts w:ascii="Calibri" w:hAnsi="Calibri" w:cs="Calibri"/>
      <w:b/>
      <w:bCs/>
      <w:sz w:val="21"/>
      <w:szCs w:val="21"/>
      <w:lang w:val="en-GB" w:eastAsia="en-GB"/>
    </w:rPr>
  </w:style>
  <w:style w:type="paragraph" w:styleId="Heading9">
    <w:name w:val="heading 9"/>
    <w:basedOn w:val="Normal"/>
    <w:next w:val="Normal"/>
    <w:link w:val="Heading9Char"/>
    <w:uiPriority w:val="9"/>
    <w:qFormat/>
    <w:rsid w:val="00303B57"/>
    <w:pPr>
      <w:widowControl w:val="0"/>
      <w:autoSpaceDE w:val="0"/>
      <w:autoSpaceDN w:val="0"/>
      <w:adjustRightInd w:val="0"/>
      <w:spacing w:after="0"/>
      <w:ind w:left="588"/>
      <w:outlineLvl w:val="8"/>
    </w:pPr>
    <w:rPr>
      <w:rFonts w:ascii="Arial" w:hAnsi="Arial" w:cs="Arial"/>
      <w:b/>
      <w:bCs/>
      <w:i/>
      <w:iCs/>
      <w:sz w:val="20"/>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aliases w:val="MCheading3 Char"/>
    <w:basedOn w:val="DefaultParagraphFont"/>
    <w:link w:val="Heading3"/>
    <w:uiPriority w:val="1"/>
    <w:rsid w:val="00303B57"/>
    <w:rPr>
      <w:rFonts w:asciiTheme="majorHAnsi" w:eastAsiaTheme="majorEastAsia" w:hAnsiTheme="majorHAnsi" w:cstheme="majorBidi"/>
      <w:b/>
      <w:bCs/>
      <w:color w:val="4472C4" w:themeColor="accent1"/>
      <w:sz w:val="24"/>
      <w:szCs w:val="20"/>
      <w:lang w:val="en-US" w:eastAsia="ja-JP"/>
    </w:rPr>
  </w:style>
  <w:style w:type="character" w:styleId="Hyperlink">
    <w:name w:val="Hyperlink"/>
    <w:uiPriority w:val="99"/>
    <w:unhideWhenUsed/>
    <w:rsid w:val="00303B57"/>
    <w:rPr>
      <w:color w:val="0000FF"/>
      <w:u w:val="single"/>
    </w:rPr>
  </w:style>
  <w:style w:type="table" w:styleId="TableGrid">
    <w:name w:val="Table Grid"/>
    <w:basedOn w:val="TableNormal"/>
    <w:uiPriority w:val="59"/>
    <w:rsid w:val="00303B57"/>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umbered Para 1,Dot pt,No Spacing1,List Paragraph Char Char Char,Indicator Text,List Paragraph1,Bullet Points,MAIN CONTENT,F5 List Paragraph,List Paragraph12,Colorful List - Accent 11,Normal numbered,OBC Bullet,List Paragraph2,L,Bullet 1"/>
    <w:basedOn w:val="Normal"/>
    <w:link w:val="ListParagraphChar"/>
    <w:uiPriority w:val="34"/>
    <w:qFormat/>
    <w:rsid w:val="00303B57"/>
    <w:pPr>
      <w:spacing w:after="0"/>
      <w:ind w:left="720"/>
    </w:pPr>
    <w:rPr>
      <w:rFonts w:ascii="Times New Roman" w:eastAsia="Times New Roman" w:hAnsi="Times New Roman" w:cs="Times New Roman"/>
      <w:szCs w:val="24"/>
      <w:lang w:val="en-GB" w:eastAsia="en-GB"/>
    </w:rPr>
  </w:style>
  <w:style w:type="character" w:customStyle="1" w:styleId="FootnoteTextChar">
    <w:name w:val="Footnote Text Char"/>
    <w:basedOn w:val="DefaultParagraphFont"/>
    <w:link w:val="FootnoteText"/>
    <w:uiPriority w:val="99"/>
    <w:rsid w:val="00303B57"/>
    <w:rPr>
      <w:rFonts w:ascii="Times New Roman" w:eastAsia="Times New Roman" w:hAnsi="Times New Roman" w:cs="Times New Roman"/>
      <w:sz w:val="24"/>
      <w:szCs w:val="24"/>
    </w:rPr>
  </w:style>
  <w:style w:type="paragraph" w:styleId="FootnoteText">
    <w:name w:val="footnote text"/>
    <w:basedOn w:val="Normal"/>
    <w:link w:val="FootnoteTextChar"/>
    <w:uiPriority w:val="99"/>
    <w:rsid w:val="00303B57"/>
    <w:pPr>
      <w:spacing w:after="0"/>
    </w:pPr>
    <w:rPr>
      <w:rFonts w:ascii="Times New Roman" w:eastAsia="Times New Roman" w:hAnsi="Times New Roman" w:cs="Times New Roman"/>
      <w:szCs w:val="24"/>
      <w:lang w:val="en-GB" w:eastAsia="en-US"/>
    </w:rPr>
  </w:style>
  <w:style w:type="character" w:customStyle="1" w:styleId="FootnoteTextChar1">
    <w:name w:val="Footnote Text Char1"/>
    <w:basedOn w:val="DefaultParagraphFont"/>
    <w:uiPriority w:val="99"/>
    <w:semiHidden/>
    <w:rsid w:val="00303B57"/>
    <w:rPr>
      <w:rFonts w:eastAsiaTheme="minorEastAsia"/>
      <w:sz w:val="20"/>
      <w:szCs w:val="20"/>
      <w:lang w:val="en-US" w:eastAsia="ja-JP"/>
    </w:rPr>
  </w:style>
  <w:style w:type="character" w:customStyle="1" w:styleId="ListParagraphChar">
    <w:name w:val="List Paragraph Char"/>
    <w:aliases w:val="Numbered Para 1 Char,Dot pt Char,No Spacing1 Char,List Paragraph Char Char Char Char,Indicator Text Char,List Paragraph1 Char,Bullet Points Char,MAIN CONTENT Char,F5 List Paragraph Char,List Paragraph12 Char,Normal numbered Char"/>
    <w:basedOn w:val="DefaultParagraphFont"/>
    <w:link w:val="ListParagraph"/>
    <w:uiPriority w:val="34"/>
    <w:qFormat/>
    <w:rsid w:val="00303B57"/>
    <w:rPr>
      <w:rFonts w:ascii="Times New Roman" w:eastAsia="Times New Roman" w:hAnsi="Times New Roman" w:cs="Times New Roman"/>
      <w:sz w:val="24"/>
      <w:szCs w:val="24"/>
      <w:lang w:eastAsia="en-GB"/>
    </w:rPr>
  </w:style>
  <w:style w:type="character" w:styleId="FootnoteReference">
    <w:name w:val="footnote reference"/>
    <w:aliases w:val="IC Footnote Reference,FR,SUPERS,Footnote symbol,Footnote reference number,Times 10 Point,Exposant 3 Point,Ref,de nota al pie,note TESI,EN Footnote Reference,stylish,Odwołanie przypisu,Footnote Reference Number,Appel note de bas de p"/>
    <w:basedOn w:val="DefaultParagraphFont"/>
    <w:unhideWhenUsed/>
    <w:rsid w:val="00303B57"/>
    <w:rPr>
      <w:vertAlign w:val="superscript"/>
    </w:rPr>
  </w:style>
  <w:style w:type="paragraph" w:customStyle="1" w:styleId="TableParagraph">
    <w:name w:val="Table Paragraph"/>
    <w:basedOn w:val="Normal"/>
    <w:uiPriority w:val="1"/>
    <w:qFormat/>
    <w:rsid w:val="00303B57"/>
    <w:pPr>
      <w:widowControl w:val="0"/>
      <w:autoSpaceDE w:val="0"/>
      <w:autoSpaceDN w:val="0"/>
      <w:spacing w:after="0"/>
    </w:pPr>
    <w:rPr>
      <w:rFonts w:ascii="Arial" w:eastAsia="Arial" w:hAnsi="Arial" w:cs="Arial"/>
      <w:sz w:val="22"/>
      <w:szCs w:val="22"/>
      <w:lang w:eastAsia="en-US"/>
    </w:rPr>
  </w:style>
  <w:style w:type="character" w:customStyle="1" w:styleId="Heading1Char">
    <w:name w:val="Heading 1 Char"/>
    <w:aliases w:val="MCheading1 Char"/>
    <w:basedOn w:val="DefaultParagraphFont"/>
    <w:link w:val="Heading1"/>
    <w:uiPriority w:val="9"/>
    <w:rsid w:val="00303B57"/>
    <w:rPr>
      <w:rFonts w:asciiTheme="majorHAnsi" w:eastAsiaTheme="majorEastAsia" w:hAnsiTheme="majorHAnsi" w:cstheme="majorBidi"/>
      <w:color w:val="2F5496" w:themeColor="accent1" w:themeShade="BF"/>
      <w:sz w:val="32"/>
      <w:szCs w:val="32"/>
      <w:lang w:val="en-US" w:eastAsia="ja-JP"/>
    </w:rPr>
  </w:style>
  <w:style w:type="character" w:customStyle="1" w:styleId="Heading2Char">
    <w:name w:val="Heading 2 Char"/>
    <w:aliases w:val="MCheading2 Char"/>
    <w:basedOn w:val="DefaultParagraphFont"/>
    <w:link w:val="Heading2"/>
    <w:uiPriority w:val="9"/>
    <w:rsid w:val="00303B57"/>
    <w:rPr>
      <w:rFonts w:asciiTheme="majorHAnsi" w:eastAsiaTheme="majorEastAsia" w:hAnsiTheme="majorHAnsi" w:cstheme="majorBidi"/>
      <w:b/>
      <w:bCs/>
      <w:color w:val="4472C4" w:themeColor="accent1"/>
      <w:sz w:val="26"/>
      <w:szCs w:val="26"/>
      <w:lang w:eastAsia="en-GB"/>
    </w:rPr>
  </w:style>
  <w:style w:type="character" w:customStyle="1" w:styleId="Heading4Char">
    <w:name w:val="Heading 4 Char"/>
    <w:aliases w:val="MCheadin4 Char"/>
    <w:basedOn w:val="DefaultParagraphFont"/>
    <w:link w:val="Heading4"/>
    <w:uiPriority w:val="1"/>
    <w:rsid w:val="00303B57"/>
    <w:rPr>
      <w:rFonts w:asciiTheme="majorHAnsi" w:eastAsiaTheme="majorEastAsia" w:hAnsiTheme="majorHAnsi" w:cstheme="majorBidi"/>
      <w:b/>
      <w:bCs/>
      <w:i/>
      <w:iCs/>
      <w:color w:val="4472C4" w:themeColor="accent1"/>
      <w:sz w:val="24"/>
      <w:szCs w:val="20"/>
      <w:lang w:eastAsia="ja-JP"/>
    </w:rPr>
  </w:style>
  <w:style w:type="character" w:customStyle="1" w:styleId="Heading5Char">
    <w:name w:val="Heading 5 Char"/>
    <w:basedOn w:val="DefaultParagraphFont"/>
    <w:link w:val="Heading5"/>
    <w:uiPriority w:val="9"/>
    <w:rsid w:val="00303B57"/>
    <w:rPr>
      <w:rFonts w:ascii="Calibri" w:eastAsiaTheme="minorEastAsia" w:hAnsi="Calibri" w:cs="Calibri"/>
      <w:sz w:val="24"/>
      <w:szCs w:val="24"/>
      <w:lang w:eastAsia="en-GB"/>
    </w:rPr>
  </w:style>
  <w:style w:type="character" w:customStyle="1" w:styleId="Heading6Char">
    <w:name w:val="Heading 6 Char"/>
    <w:basedOn w:val="DefaultParagraphFont"/>
    <w:link w:val="Heading6"/>
    <w:uiPriority w:val="9"/>
    <w:rsid w:val="00303B57"/>
    <w:rPr>
      <w:rFonts w:ascii="Calibri" w:eastAsiaTheme="minorEastAsia" w:hAnsi="Calibri" w:cs="Calibri"/>
      <w:b/>
      <w:bCs/>
      <w:lang w:eastAsia="en-GB"/>
    </w:rPr>
  </w:style>
  <w:style w:type="character" w:customStyle="1" w:styleId="Heading7Char">
    <w:name w:val="Heading 7 Char"/>
    <w:basedOn w:val="DefaultParagraphFont"/>
    <w:link w:val="Heading7"/>
    <w:uiPriority w:val="9"/>
    <w:rsid w:val="00303B57"/>
    <w:rPr>
      <w:rFonts w:ascii="Calibri" w:eastAsiaTheme="minorEastAsia" w:hAnsi="Calibri" w:cs="Calibri"/>
      <w:lang w:eastAsia="en-GB"/>
    </w:rPr>
  </w:style>
  <w:style w:type="character" w:customStyle="1" w:styleId="Heading8Char">
    <w:name w:val="Heading 8 Char"/>
    <w:basedOn w:val="DefaultParagraphFont"/>
    <w:link w:val="Heading8"/>
    <w:uiPriority w:val="9"/>
    <w:rsid w:val="00303B57"/>
    <w:rPr>
      <w:rFonts w:ascii="Calibri" w:eastAsiaTheme="minorEastAsia" w:hAnsi="Calibri" w:cs="Calibri"/>
      <w:b/>
      <w:bCs/>
      <w:sz w:val="21"/>
      <w:szCs w:val="21"/>
      <w:lang w:eastAsia="en-GB"/>
    </w:rPr>
  </w:style>
  <w:style w:type="character" w:customStyle="1" w:styleId="Heading9Char">
    <w:name w:val="Heading 9 Char"/>
    <w:basedOn w:val="DefaultParagraphFont"/>
    <w:link w:val="Heading9"/>
    <w:uiPriority w:val="9"/>
    <w:rsid w:val="00303B57"/>
    <w:rPr>
      <w:rFonts w:ascii="Arial" w:eastAsiaTheme="minorEastAsia" w:hAnsi="Arial" w:cs="Arial"/>
      <w:b/>
      <w:bCs/>
      <w:i/>
      <w:iCs/>
      <w:sz w:val="20"/>
      <w:szCs w:val="20"/>
      <w:lang w:eastAsia="en-GB"/>
    </w:rPr>
  </w:style>
  <w:style w:type="paragraph" w:customStyle="1" w:styleId="DHChapterHead">
    <w:name w:val="DH Chapter Head"/>
    <w:basedOn w:val="DHTitle"/>
    <w:rsid w:val="00303B57"/>
    <w:rPr>
      <w:b w:val="0"/>
    </w:rPr>
  </w:style>
  <w:style w:type="paragraph" w:customStyle="1" w:styleId="DHTitle">
    <w:name w:val="DH Title"/>
    <w:basedOn w:val="Normal"/>
    <w:link w:val="DHTitleChar"/>
    <w:rsid w:val="00303B57"/>
    <w:pPr>
      <w:spacing w:after="0" w:line="660" w:lineRule="exact"/>
    </w:pPr>
    <w:rPr>
      <w:rFonts w:ascii="Arial" w:hAnsi="Arial" w:cs="Arial"/>
      <w:b/>
      <w:color w:val="009966"/>
      <w:sz w:val="60"/>
      <w:lang w:val="en-GB" w:eastAsia="en-US"/>
    </w:rPr>
  </w:style>
  <w:style w:type="character" w:customStyle="1" w:styleId="DHTitleChar">
    <w:name w:val="DH Title Char"/>
    <w:link w:val="DHTitle"/>
    <w:locked/>
    <w:rsid w:val="00303B57"/>
    <w:rPr>
      <w:rFonts w:ascii="Arial" w:eastAsiaTheme="minorEastAsia" w:hAnsi="Arial" w:cs="Arial"/>
      <w:b/>
      <w:color w:val="009966"/>
      <w:sz w:val="60"/>
      <w:szCs w:val="20"/>
    </w:rPr>
  </w:style>
  <w:style w:type="paragraph" w:styleId="BalloonText">
    <w:name w:val="Balloon Text"/>
    <w:basedOn w:val="Normal"/>
    <w:link w:val="BalloonTextChar"/>
    <w:uiPriority w:val="99"/>
    <w:semiHidden/>
    <w:unhideWhenUsed/>
    <w:rsid w:val="00303B57"/>
    <w:pPr>
      <w:spacing w:after="0"/>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303B57"/>
    <w:rPr>
      <w:rFonts w:ascii="Lucida Grande" w:eastAsiaTheme="minorEastAsia" w:hAnsi="Lucida Grande" w:cs="Lucida Grande"/>
      <w:sz w:val="18"/>
      <w:szCs w:val="18"/>
      <w:lang w:val="en-US" w:eastAsia="ja-JP"/>
    </w:rPr>
  </w:style>
  <w:style w:type="paragraph" w:styleId="TOC1">
    <w:name w:val="toc 1"/>
    <w:basedOn w:val="Normal"/>
    <w:next w:val="Normal"/>
    <w:autoRedefine/>
    <w:uiPriority w:val="39"/>
    <w:unhideWhenUsed/>
    <w:qFormat/>
    <w:rsid w:val="00303B57"/>
    <w:pPr>
      <w:tabs>
        <w:tab w:val="right" w:leader="dot" w:pos="8931"/>
      </w:tabs>
      <w:spacing w:after="0"/>
      <w:ind w:right="-48"/>
    </w:pPr>
    <w:rPr>
      <w:rFonts w:ascii="Arial" w:eastAsia="Times New Roman" w:hAnsi="Arial" w:cs="Arial"/>
      <w:lang w:val="en-GB" w:eastAsia="en-US"/>
    </w:rPr>
  </w:style>
  <w:style w:type="paragraph" w:customStyle="1" w:styleId="DHBodycopy">
    <w:name w:val="DH Body copy"/>
    <w:basedOn w:val="Normal"/>
    <w:rsid w:val="00303B57"/>
    <w:pPr>
      <w:spacing w:after="0" w:line="320" w:lineRule="exact"/>
    </w:pPr>
    <w:rPr>
      <w:rFonts w:ascii="Arial" w:eastAsia="Times New Roman" w:hAnsi="Arial" w:cs="Times New Roman"/>
      <w:lang w:val="en-GB" w:eastAsia="en-US"/>
    </w:rPr>
  </w:style>
  <w:style w:type="paragraph" w:customStyle="1" w:styleId="DHtitlepagetext">
    <w:name w:val="DH title page text"/>
    <w:basedOn w:val="DHTitle"/>
    <w:rsid w:val="00303B57"/>
    <w:rPr>
      <w:color w:val="auto"/>
      <w:sz w:val="24"/>
    </w:rPr>
  </w:style>
  <w:style w:type="paragraph" w:customStyle="1" w:styleId="DHBulletlist">
    <w:name w:val="DH Bullet list"/>
    <w:basedOn w:val="Normal"/>
    <w:rsid w:val="00303B57"/>
    <w:pPr>
      <w:tabs>
        <w:tab w:val="num" w:pos="360"/>
      </w:tabs>
      <w:spacing w:after="0" w:line="320" w:lineRule="exact"/>
    </w:pPr>
    <w:rPr>
      <w:rFonts w:ascii="Arial" w:eastAsia="Times New Roman" w:hAnsi="Arial" w:cs="Times New Roman"/>
      <w:lang w:val="en-GB" w:eastAsia="en-US"/>
    </w:rPr>
  </w:style>
  <w:style w:type="paragraph" w:customStyle="1" w:styleId="DHSubtitle">
    <w:name w:val="DH Subtitle"/>
    <w:basedOn w:val="Normal"/>
    <w:rsid w:val="00303B57"/>
    <w:pPr>
      <w:spacing w:after="0" w:line="500" w:lineRule="exact"/>
    </w:pPr>
    <w:rPr>
      <w:rFonts w:ascii="Times New Roman" w:eastAsia="Times New Roman" w:hAnsi="Times New Roman" w:cs="Times New Roman"/>
      <w:i/>
      <w:sz w:val="46"/>
      <w:lang w:val="en-GB" w:eastAsia="en-US"/>
    </w:rPr>
  </w:style>
  <w:style w:type="paragraph" w:customStyle="1" w:styleId="DHSecondaryHeadingOne">
    <w:name w:val="DH Secondary Heading One"/>
    <w:basedOn w:val="DHTitle"/>
    <w:rsid w:val="00303B57"/>
    <w:pPr>
      <w:numPr>
        <w:numId w:val="6"/>
      </w:numPr>
      <w:tabs>
        <w:tab w:val="clear" w:pos="360"/>
      </w:tabs>
      <w:spacing w:line="360" w:lineRule="exact"/>
      <w:ind w:left="0" w:firstLine="0"/>
    </w:pPr>
    <w:rPr>
      <w:b w:val="0"/>
      <w:sz w:val="28"/>
    </w:rPr>
  </w:style>
  <w:style w:type="paragraph" w:styleId="TOCHeading">
    <w:name w:val="TOC Heading"/>
    <w:basedOn w:val="Heading1"/>
    <w:next w:val="Normal"/>
    <w:uiPriority w:val="39"/>
    <w:semiHidden/>
    <w:unhideWhenUsed/>
    <w:qFormat/>
    <w:rsid w:val="00303B57"/>
    <w:pPr>
      <w:spacing w:before="480"/>
      <w:jc w:val="center"/>
      <w:outlineLvl w:val="9"/>
    </w:pPr>
    <w:rPr>
      <w:b/>
      <w:bCs/>
      <w:sz w:val="28"/>
      <w:szCs w:val="28"/>
    </w:rPr>
  </w:style>
  <w:style w:type="paragraph" w:styleId="TOC2">
    <w:name w:val="toc 2"/>
    <w:basedOn w:val="Normal"/>
    <w:next w:val="Normal"/>
    <w:autoRedefine/>
    <w:uiPriority w:val="39"/>
    <w:unhideWhenUsed/>
    <w:qFormat/>
    <w:rsid w:val="00303B57"/>
    <w:pPr>
      <w:tabs>
        <w:tab w:val="left" w:pos="880"/>
        <w:tab w:val="right" w:leader="dot" w:pos="8931"/>
      </w:tabs>
      <w:spacing w:after="100"/>
      <w:ind w:left="240"/>
    </w:pPr>
    <w:rPr>
      <w:rFonts w:ascii="Arial" w:hAnsi="Arial" w:cs="Arial"/>
    </w:rPr>
  </w:style>
  <w:style w:type="paragraph" w:customStyle="1" w:styleId="Style2">
    <w:name w:val="Style2"/>
    <w:basedOn w:val="Normal"/>
    <w:qFormat/>
    <w:rsid w:val="00303B57"/>
    <w:pPr>
      <w:spacing w:after="0"/>
    </w:pPr>
    <w:rPr>
      <w:rFonts w:ascii="Times New Roman" w:eastAsia="Times New Roman" w:hAnsi="Times New Roman" w:cs="Times New Roman"/>
      <w:szCs w:val="24"/>
      <w:lang w:val="en-GB" w:eastAsia="en-GB"/>
    </w:rPr>
  </w:style>
  <w:style w:type="paragraph" w:customStyle="1" w:styleId="TitleV5">
    <w:name w:val="Title V5"/>
    <w:basedOn w:val="Normal"/>
    <w:next w:val="Normal"/>
    <w:qFormat/>
    <w:rsid w:val="00303B57"/>
    <w:pPr>
      <w:numPr>
        <w:ilvl w:val="1"/>
        <w:numId w:val="7"/>
      </w:numPr>
      <w:spacing w:after="0"/>
      <w:jc w:val="both"/>
    </w:pPr>
    <w:rPr>
      <w:rFonts w:ascii="Arial" w:eastAsia="Times New Roman" w:hAnsi="Arial" w:cs="Arial"/>
      <w:sz w:val="20"/>
      <w:lang w:val="en-GB" w:eastAsia="en-GB"/>
    </w:rPr>
  </w:style>
  <w:style w:type="paragraph" w:styleId="Header">
    <w:name w:val="header"/>
    <w:basedOn w:val="Normal"/>
    <w:link w:val="HeaderChar"/>
    <w:uiPriority w:val="99"/>
    <w:unhideWhenUsed/>
    <w:rsid w:val="00303B57"/>
    <w:pPr>
      <w:tabs>
        <w:tab w:val="center" w:pos="4513"/>
        <w:tab w:val="right" w:pos="9026"/>
      </w:tabs>
      <w:spacing w:after="0"/>
    </w:pPr>
    <w:rPr>
      <w:rFonts w:ascii="Times New Roman" w:eastAsia="Times New Roman" w:hAnsi="Times New Roman" w:cs="Times New Roman"/>
      <w:szCs w:val="24"/>
      <w:lang w:val="en-GB" w:eastAsia="en-GB"/>
    </w:rPr>
  </w:style>
  <w:style w:type="character" w:customStyle="1" w:styleId="HeaderChar">
    <w:name w:val="Header Char"/>
    <w:basedOn w:val="DefaultParagraphFont"/>
    <w:link w:val="Header"/>
    <w:uiPriority w:val="99"/>
    <w:qFormat/>
    <w:rsid w:val="00303B57"/>
    <w:rPr>
      <w:rFonts w:ascii="Times New Roman" w:eastAsia="Times New Roman" w:hAnsi="Times New Roman" w:cs="Times New Roman"/>
      <w:sz w:val="24"/>
      <w:szCs w:val="24"/>
      <w:lang w:eastAsia="en-GB"/>
    </w:rPr>
  </w:style>
  <w:style w:type="paragraph" w:styleId="Footer">
    <w:name w:val="footer"/>
    <w:basedOn w:val="Normal"/>
    <w:link w:val="FooterChar"/>
    <w:uiPriority w:val="99"/>
    <w:unhideWhenUsed/>
    <w:rsid w:val="00303B57"/>
    <w:pPr>
      <w:tabs>
        <w:tab w:val="center" w:pos="4513"/>
        <w:tab w:val="right" w:pos="9026"/>
      </w:tabs>
      <w:spacing w:after="0"/>
    </w:pPr>
    <w:rPr>
      <w:rFonts w:ascii="Times New Roman" w:eastAsia="Times New Roman" w:hAnsi="Times New Roman" w:cs="Times New Roman"/>
      <w:szCs w:val="24"/>
      <w:lang w:val="en-GB" w:eastAsia="en-GB"/>
    </w:rPr>
  </w:style>
  <w:style w:type="character" w:customStyle="1" w:styleId="FooterChar">
    <w:name w:val="Footer Char"/>
    <w:basedOn w:val="DefaultParagraphFont"/>
    <w:link w:val="Footer"/>
    <w:uiPriority w:val="99"/>
    <w:qFormat/>
    <w:rsid w:val="00303B57"/>
    <w:rPr>
      <w:rFonts w:ascii="Times New Roman" w:eastAsia="Times New Roman" w:hAnsi="Times New Roman" w:cs="Times New Roman"/>
      <w:sz w:val="24"/>
      <w:szCs w:val="24"/>
      <w:lang w:eastAsia="en-GB"/>
    </w:rPr>
  </w:style>
  <w:style w:type="paragraph" w:customStyle="1" w:styleId="nonumbering">
    <w:name w:val="no numbering"/>
    <w:rsid w:val="00303B57"/>
    <w:pPr>
      <w:tabs>
        <w:tab w:val="left" w:pos="720"/>
      </w:tabs>
      <w:spacing w:before="120" w:after="120" w:line="240" w:lineRule="auto"/>
      <w:ind w:left="680"/>
      <w:jc w:val="both"/>
    </w:pPr>
    <w:rPr>
      <w:rFonts w:ascii="Arial" w:eastAsia="Times New Roman" w:hAnsi="Arial" w:cs="Arial"/>
      <w:sz w:val="20"/>
      <w:szCs w:val="20"/>
    </w:rPr>
  </w:style>
  <w:style w:type="paragraph" w:customStyle="1" w:styleId="00-Normal-BB">
    <w:name w:val="00-Normal-BB"/>
    <w:rsid w:val="00303B57"/>
    <w:pPr>
      <w:spacing w:after="0" w:line="240" w:lineRule="auto"/>
      <w:jc w:val="both"/>
    </w:pPr>
    <w:rPr>
      <w:rFonts w:ascii="Arial" w:eastAsia="Times New Roman" w:hAnsi="Arial" w:cs="Times New Roman"/>
      <w:szCs w:val="20"/>
    </w:rPr>
  </w:style>
  <w:style w:type="paragraph" w:customStyle="1" w:styleId="Default">
    <w:name w:val="Default"/>
    <w:qFormat/>
    <w:rsid w:val="00303B57"/>
    <w:pPr>
      <w:autoSpaceDE w:val="0"/>
      <w:autoSpaceDN w:val="0"/>
      <w:adjustRightInd w:val="0"/>
      <w:spacing w:after="0" w:line="240" w:lineRule="auto"/>
    </w:pPr>
    <w:rPr>
      <w:rFonts w:ascii="Syntax" w:eastAsia="MS ??" w:hAnsi="Syntax" w:cs="Syntax"/>
      <w:color w:val="000000"/>
      <w:sz w:val="24"/>
      <w:szCs w:val="24"/>
      <w:lang w:eastAsia="en-GB"/>
    </w:rPr>
  </w:style>
  <w:style w:type="paragraph" w:customStyle="1" w:styleId="Part">
    <w:name w:val="Part"/>
    <w:link w:val="PartChar"/>
    <w:uiPriority w:val="99"/>
    <w:rsid w:val="00303B57"/>
    <w:pPr>
      <w:widowControl w:val="0"/>
      <w:spacing w:after="0" w:line="240" w:lineRule="auto"/>
    </w:pPr>
    <w:rPr>
      <w:rFonts w:ascii="Arial" w:eastAsia="Times New Roman" w:hAnsi="Arial" w:cs="Arial"/>
      <w:b/>
      <w:bCs/>
      <w:sz w:val="24"/>
      <w:szCs w:val="24"/>
      <w:lang w:eastAsia="en-GB"/>
    </w:rPr>
  </w:style>
  <w:style w:type="character" w:customStyle="1" w:styleId="PartChar">
    <w:name w:val="Part Char"/>
    <w:link w:val="Part"/>
    <w:uiPriority w:val="99"/>
    <w:rsid w:val="00303B57"/>
    <w:rPr>
      <w:rFonts w:ascii="Arial" w:eastAsia="Times New Roman" w:hAnsi="Arial" w:cs="Arial"/>
      <w:b/>
      <w:bCs/>
      <w:sz w:val="24"/>
      <w:szCs w:val="24"/>
      <w:lang w:eastAsia="en-GB"/>
    </w:rPr>
  </w:style>
  <w:style w:type="character" w:styleId="Emphasis">
    <w:name w:val="Emphasis"/>
    <w:basedOn w:val="DefaultParagraphFont"/>
    <w:uiPriority w:val="20"/>
    <w:qFormat/>
    <w:rsid w:val="00303B57"/>
    <w:rPr>
      <w:i/>
      <w:iCs/>
    </w:rPr>
  </w:style>
  <w:style w:type="character" w:styleId="CommentReference">
    <w:name w:val="annotation reference"/>
    <w:basedOn w:val="DefaultParagraphFont"/>
    <w:uiPriority w:val="99"/>
    <w:unhideWhenUsed/>
    <w:rsid w:val="00303B57"/>
    <w:rPr>
      <w:sz w:val="16"/>
      <w:szCs w:val="16"/>
    </w:rPr>
  </w:style>
  <w:style w:type="paragraph" w:styleId="CommentText">
    <w:name w:val="annotation text"/>
    <w:basedOn w:val="Normal"/>
    <w:link w:val="CommentTextChar"/>
    <w:unhideWhenUsed/>
    <w:qFormat/>
    <w:rsid w:val="00303B57"/>
    <w:rPr>
      <w:sz w:val="20"/>
    </w:rPr>
  </w:style>
  <w:style w:type="character" w:customStyle="1" w:styleId="CommentTextChar">
    <w:name w:val="Comment Text Char"/>
    <w:basedOn w:val="DefaultParagraphFont"/>
    <w:link w:val="CommentText"/>
    <w:qFormat/>
    <w:rsid w:val="00303B57"/>
    <w:rPr>
      <w:rFonts w:eastAsiaTheme="minorEastAsia"/>
      <w:sz w:val="20"/>
      <w:szCs w:val="20"/>
      <w:lang w:val="en-US" w:eastAsia="ja-JP"/>
    </w:rPr>
  </w:style>
  <w:style w:type="paragraph" w:styleId="CommentSubject">
    <w:name w:val="annotation subject"/>
    <w:basedOn w:val="CommentText"/>
    <w:next w:val="CommentText"/>
    <w:link w:val="CommentSubjectChar"/>
    <w:uiPriority w:val="99"/>
    <w:unhideWhenUsed/>
    <w:rsid w:val="00303B57"/>
    <w:rPr>
      <w:b/>
      <w:bCs/>
    </w:rPr>
  </w:style>
  <w:style w:type="character" w:customStyle="1" w:styleId="CommentSubjectChar">
    <w:name w:val="Comment Subject Char"/>
    <w:basedOn w:val="CommentTextChar"/>
    <w:link w:val="CommentSubject"/>
    <w:uiPriority w:val="99"/>
    <w:rsid w:val="00303B57"/>
    <w:rPr>
      <w:rFonts w:eastAsiaTheme="minorEastAsia"/>
      <w:b/>
      <w:bCs/>
      <w:sz w:val="20"/>
      <w:szCs w:val="20"/>
      <w:lang w:val="en-US" w:eastAsia="ja-JP"/>
    </w:rPr>
  </w:style>
  <w:style w:type="paragraph" w:styleId="Title">
    <w:name w:val="Title"/>
    <w:basedOn w:val="Normal"/>
    <w:next w:val="Normal"/>
    <w:link w:val="TitleChar"/>
    <w:uiPriority w:val="10"/>
    <w:qFormat/>
    <w:rsid w:val="00303B57"/>
    <w:pPr>
      <w:pBdr>
        <w:bottom w:val="single" w:sz="8" w:space="4" w:color="4472C4" w:themeColor="accent1"/>
      </w:pBdr>
      <w:spacing w:after="300"/>
      <w:contextualSpacing/>
    </w:pPr>
    <w:rPr>
      <w:rFonts w:asciiTheme="majorHAnsi" w:eastAsiaTheme="majorEastAsia" w:hAnsiTheme="majorHAnsi" w:cstheme="majorBidi"/>
      <w:color w:val="323E4F" w:themeColor="text2" w:themeShade="BF"/>
      <w:spacing w:val="5"/>
      <w:kern w:val="28"/>
      <w:sz w:val="52"/>
      <w:szCs w:val="52"/>
    </w:rPr>
  </w:style>
  <w:style w:type="character" w:customStyle="1" w:styleId="TitleChar">
    <w:name w:val="Title Char"/>
    <w:basedOn w:val="DefaultParagraphFont"/>
    <w:link w:val="Title"/>
    <w:uiPriority w:val="10"/>
    <w:rsid w:val="00303B57"/>
    <w:rPr>
      <w:rFonts w:asciiTheme="majorHAnsi" w:eastAsiaTheme="majorEastAsia" w:hAnsiTheme="majorHAnsi" w:cstheme="majorBidi"/>
      <w:color w:val="323E4F" w:themeColor="text2" w:themeShade="BF"/>
      <w:spacing w:val="5"/>
      <w:kern w:val="28"/>
      <w:sz w:val="52"/>
      <w:szCs w:val="52"/>
      <w:lang w:val="en-US" w:eastAsia="ja-JP"/>
    </w:rPr>
  </w:style>
  <w:style w:type="paragraph" w:styleId="Revision">
    <w:name w:val="Revision"/>
    <w:hidden/>
    <w:uiPriority w:val="99"/>
    <w:semiHidden/>
    <w:rsid w:val="00303B57"/>
    <w:pPr>
      <w:spacing w:after="0" w:line="240" w:lineRule="auto"/>
    </w:pPr>
    <w:rPr>
      <w:rFonts w:eastAsiaTheme="minorEastAsia"/>
      <w:sz w:val="24"/>
      <w:szCs w:val="20"/>
      <w:lang w:val="en-US" w:eastAsia="ja-JP"/>
    </w:rPr>
  </w:style>
  <w:style w:type="paragraph" w:styleId="NoSpacing">
    <w:name w:val="No Spacing"/>
    <w:uiPriority w:val="1"/>
    <w:qFormat/>
    <w:rsid w:val="00303B57"/>
    <w:pPr>
      <w:spacing w:after="0" w:line="240" w:lineRule="auto"/>
    </w:pPr>
    <w:rPr>
      <w:rFonts w:eastAsiaTheme="minorEastAsia"/>
      <w:sz w:val="24"/>
      <w:szCs w:val="20"/>
      <w:lang w:val="en-US" w:eastAsia="ja-JP"/>
    </w:rPr>
  </w:style>
  <w:style w:type="character" w:styleId="FollowedHyperlink">
    <w:name w:val="FollowedHyperlink"/>
    <w:basedOn w:val="DefaultParagraphFont"/>
    <w:uiPriority w:val="99"/>
    <w:semiHidden/>
    <w:unhideWhenUsed/>
    <w:rsid w:val="00303B57"/>
    <w:rPr>
      <w:color w:val="954F72" w:themeColor="followedHyperlink"/>
      <w:u w:val="single"/>
    </w:rPr>
  </w:style>
  <w:style w:type="paragraph" w:styleId="TOC4">
    <w:name w:val="toc 4"/>
    <w:basedOn w:val="Normal"/>
    <w:next w:val="Normal"/>
    <w:autoRedefine/>
    <w:uiPriority w:val="39"/>
    <w:semiHidden/>
    <w:unhideWhenUsed/>
    <w:rsid w:val="00303B57"/>
    <w:pPr>
      <w:spacing w:after="100"/>
      <w:ind w:left="720"/>
    </w:pPr>
  </w:style>
  <w:style w:type="table" w:customStyle="1" w:styleId="TableGrid1">
    <w:name w:val="Table Grid1"/>
    <w:basedOn w:val="TableNormal"/>
    <w:next w:val="TableGrid"/>
    <w:uiPriority w:val="59"/>
    <w:rsid w:val="00303B57"/>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1">
    <w:name w:val="Unresolved Mention1"/>
    <w:basedOn w:val="DefaultParagraphFont"/>
    <w:uiPriority w:val="99"/>
    <w:semiHidden/>
    <w:unhideWhenUsed/>
    <w:rsid w:val="00303B57"/>
    <w:rPr>
      <w:color w:val="808080"/>
      <w:shd w:val="clear" w:color="auto" w:fill="E6E6E6"/>
    </w:rPr>
  </w:style>
  <w:style w:type="character" w:customStyle="1" w:styleId="UnresolvedMention2">
    <w:name w:val="Unresolved Mention2"/>
    <w:basedOn w:val="DefaultParagraphFont"/>
    <w:uiPriority w:val="99"/>
    <w:semiHidden/>
    <w:unhideWhenUsed/>
    <w:rsid w:val="00303B57"/>
    <w:rPr>
      <w:color w:val="808080"/>
      <w:shd w:val="clear" w:color="auto" w:fill="E6E6E6"/>
    </w:rPr>
  </w:style>
  <w:style w:type="character" w:customStyle="1" w:styleId="UnresolvedMention3">
    <w:name w:val="Unresolved Mention3"/>
    <w:basedOn w:val="DefaultParagraphFont"/>
    <w:uiPriority w:val="99"/>
    <w:semiHidden/>
    <w:unhideWhenUsed/>
    <w:rsid w:val="00303B57"/>
    <w:rPr>
      <w:color w:val="808080"/>
      <w:shd w:val="clear" w:color="auto" w:fill="E6E6E6"/>
    </w:rPr>
  </w:style>
  <w:style w:type="table" w:customStyle="1" w:styleId="TableGrid2">
    <w:name w:val="Table Grid2"/>
    <w:basedOn w:val="TableNormal"/>
    <w:next w:val="TableGrid"/>
    <w:uiPriority w:val="99"/>
    <w:rsid w:val="00303B57"/>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4">
    <w:name w:val="Unresolved Mention4"/>
    <w:basedOn w:val="DefaultParagraphFont"/>
    <w:uiPriority w:val="99"/>
    <w:semiHidden/>
    <w:unhideWhenUsed/>
    <w:rsid w:val="00303B57"/>
    <w:rPr>
      <w:color w:val="605E5C"/>
      <w:shd w:val="clear" w:color="auto" w:fill="E1DFDD"/>
    </w:rPr>
  </w:style>
  <w:style w:type="paragraph" w:customStyle="1" w:styleId="msonormal0">
    <w:name w:val="msonormal"/>
    <w:basedOn w:val="Normal"/>
    <w:rsid w:val="00303B57"/>
    <w:pPr>
      <w:spacing w:before="100" w:beforeAutospacing="1" w:after="100" w:afterAutospacing="1"/>
    </w:pPr>
    <w:rPr>
      <w:rFonts w:ascii="Times New Roman" w:eastAsia="Times New Roman" w:hAnsi="Times New Roman" w:cs="Times New Roman"/>
      <w:szCs w:val="24"/>
      <w:lang w:val="en-GB" w:eastAsia="en-GB"/>
    </w:rPr>
  </w:style>
  <w:style w:type="paragraph" w:customStyle="1" w:styleId="font5">
    <w:name w:val="font5"/>
    <w:basedOn w:val="Normal"/>
    <w:rsid w:val="00303B57"/>
    <w:pPr>
      <w:spacing w:before="100" w:beforeAutospacing="1" w:after="100" w:afterAutospacing="1"/>
    </w:pPr>
    <w:rPr>
      <w:rFonts w:ascii="Arial" w:eastAsia="Times New Roman" w:hAnsi="Arial" w:cs="Arial"/>
      <w:i/>
      <w:iCs/>
      <w:color w:val="000000"/>
      <w:sz w:val="16"/>
      <w:szCs w:val="16"/>
      <w:lang w:val="en-GB" w:eastAsia="en-GB"/>
    </w:rPr>
  </w:style>
  <w:style w:type="paragraph" w:customStyle="1" w:styleId="xl463">
    <w:name w:val="xl463"/>
    <w:basedOn w:val="Normal"/>
    <w:rsid w:val="00303B57"/>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Arial" w:eastAsia="Times New Roman" w:hAnsi="Arial" w:cs="Arial"/>
      <w:color w:val="000000"/>
      <w:sz w:val="18"/>
      <w:szCs w:val="18"/>
      <w:lang w:val="en-GB" w:eastAsia="en-GB"/>
    </w:rPr>
  </w:style>
  <w:style w:type="paragraph" w:customStyle="1" w:styleId="xl464">
    <w:name w:val="xl464"/>
    <w:basedOn w:val="Normal"/>
    <w:rsid w:val="00303B5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w:eastAsia="Times New Roman" w:hAnsi="Arial" w:cs="Arial"/>
      <w:color w:val="000000"/>
      <w:sz w:val="18"/>
      <w:szCs w:val="18"/>
      <w:lang w:val="en-GB" w:eastAsia="en-GB"/>
    </w:rPr>
  </w:style>
  <w:style w:type="paragraph" w:customStyle="1" w:styleId="xl465">
    <w:name w:val="xl465"/>
    <w:basedOn w:val="Normal"/>
    <w:rsid w:val="00303B5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w:eastAsia="Times New Roman" w:hAnsi="Arial" w:cs="Arial"/>
      <w:color w:val="000000"/>
      <w:sz w:val="18"/>
      <w:szCs w:val="18"/>
      <w:lang w:val="en-GB" w:eastAsia="en-GB"/>
    </w:rPr>
  </w:style>
  <w:style w:type="paragraph" w:customStyle="1" w:styleId="xl466">
    <w:name w:val="xl466"/>
    <w:basedOn w:val="Normal"/>
    <w:rsid w:val="00303B57"/>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Arial" w:eastAsia="Times New Roman" w:hAnsi="Arial" w:cs="Arial"/>
      <w:color w:val="000000"/>
      <w:sz w:val="18"/>
      <w:szCs w:val="18"/>
      <w:lang w:val="en-GB" w:eastAsia="en-GB"/>
    </w:rPr>
  </w:style>
  <w:style w:type="paragraph" w:customStyle="1" w:styleId="xl467">
    <w:name w:val="xl467"/>
    <w:basedOn w:val="Normal"/>
    <w:rsid w:val="00303B5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w:eastAsia="Times New Roman" w:hAnsi="Arial" w:cs="Arial"/>
      <w:color w:val="000000"/>
      <w:sz w:val="18"/>
      <w:szCs w:val="18"/>
      <w:lang w:val="en-GB" w:eastAsia="en-GB"/>
    </w:rPr>
  </w:style>
  <w:style w:type="paragraph" w:customStyle="1" w:styleId="xl468">
    <w:name w:val="xl468"/>
    <w:basedOn w:val="Normal"/>
    <w:rsid w:val="00303B5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w:eastAsia="Times New Roman" w:hAnsi="Arial" w:cs="Arial"/>
      <w:color w:val="000000"/>
      <w:sz w:val="18"/>
      <w:szCs w:val="18"/>
      <w:lang w:val="en-GB" w:eastAsia="en-GB"/>
    </w:rPr>
  </w:style>
  <w:style w:type="paragraph" w:customStyle="1" w:styleId="xl469">
    <w:name w:val="xl469"/>
    <w:basedOn w:val="Normal"/>
    <w:rsid w:val="00303B5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w:eastAsia="Times New Roman" w:hAnsi="Arial" w:cs="Arial"/>
      <w:color w:val="000000"/>
      <w:sz w:val="18"/>
      <w:szCs w:val="18"/>
      <w:lang w:val="en-GB" w:eastAsia="en-GB"/>
    </w:rPr>
  </w:style>
  <w:style w:type="paragraph" w:customStyle="1" w:styleId="xl470">
    <w:name w:val="xl470"/>
    <w:basedOn w:val="Normal"/>
    <w:rsid w:val="00303B5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center"/>
    </w:pPr>
    <w:rPr>
      <w:rFonts w:ascii="Arial" w:eastAsia="Times New Roman" w:hAnsi="Arial" w:cs="Arial"/>
      <w:color w:val="000000"/>
      <w:sz w:val="18"/>
      <w:szCs w:val="18"/>
      <w:lang w:val="en-GB" w:eastAsia="en-GB"/>
    </w:rPr>
  </w:style>
  <w:style w:type="paragraph" w:customStyle="1" w:styleId="xl471">
    <w:name w:val="xl471"/>
    <w:basedOn w:val="Normal"/>
    <w:rsid w:val="00303B5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rFonts w:ascii="Arial" w:eastAsia="Times New Roman" w:hAnsi="Arial" w:cs="Arial"/>
      <w:color w:val="000000"/>
      <w:sz w:val="18"/>
      <w:szCs w:val="18"/>
      <w:lang w:val="en-GB" w:eastAsia="en-GB"/>
    </w:rPr>
  </w:style>
  <w:style w:type="paragraph" w:customStyle="1" w:styleId="xl472">
    <w:name w:val="xl472"/>
    <w:basedOn w:val="Normal"/>
    <w:rsid w:val="00303B5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center"/>
    </w:pPr>
    <w:rPr>
      <w:rFonts w:ascii="Arial" w:eastAsia="Times New Roman" w:hAnsi="Arial" w:cs="Arial"/>
      <w:color w:val="000000"/>
      <w:sz w:val="18"/>
      <w:szCs w:val="18"/>
      <w:lang w:val="en-GB" w:eastAsia="en-GB"/>
    </w:rPr>
  </w:style>
  <w:style w:type="paragraph" w:customStyle="1" w:styleId="xl473">
    <w:name w:val="xl473"/>
    <w:basedOn w:val="Normal"/>
    <w:rsid w:val="00303B5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rFonts w:ascii="Arial" w:eastAsia="Times New Roman" w:hAnsi="Arial" w:cs="Arial"/>
      <w:color w:val="000000"/>
      <w:sz w:val="18"/>
      <w:szCs w:val="18"/>
      <w:lang w:val="en-GB" w:eastAsia="en-GB"/>
    </w:rPr>
  </w:style>
  <w:style w:type="paragraph" w:customStyle="1" w:styleId="xl474">
    <w:name w:val="xl474"/>
    <w:basedOn w:val="Normal"/>
    <w:rsid w:val="00303B5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rFonts w:ascii="Arial" w:eastAsia="Times New Roman" w:hAnsi="Arial" w:cs="Arial"/>
      <w:color w:val="000000"/>
      <w:sz w:val="18"/>
      <w:szCs w:val="18"/>
      <w:lang w:val="en-GB" w:eastAsia="en-GB"/>
    </w:rPr>
  </w:style>
  <w:style w:type="paragraph" w:customStyle="1" w:styleId="xl475">
    <w:name w:val="xl475"/>
    <w:basedOn w:val="Normal"/>
    <w:rsid w:val="00303B57"/>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Arial" w:eastAsia="Times New Roman" w:hAnsi="Arial" w:cs="Arial"/>
      <w:color w:val="000000"/>
      <w:sz w:val="18"/>
      <w:szCs w:val="18"/>
      <w:lang w:val="en-GB" w:eastAsia="en-GB"/>
    </w:rPr>
  </w:style>
  <w:style w:type="paragraph" w:customStyle="1" w:styleId="xl476">
    <w:name w:val="xl476"/>
    <w:basedOn w:val="Normal"/>
    <w:rsid w:val="00303B57"/>
    <w:pPr>
      <w:pBdr>
        <w:top w:val="single" w:sz="4" w:space="0" w:color="auto"/>
        <w:left w:val="single" w:sz="4" w:space="0" w:color="auto"/>
        <w:right w:val="single" w:sz="4" w:space="0" w:color="auto"/>
      </w:pBdr>
      <w:spacing w:before="100" w:beforeAutospacing="1" w:after="100" w:afterAutospacing="1"/>
      <w:textAlignment w:val="center"/>
    </w:pPr>
    <w:rPr>
      <w:rFonts w:ascii="Arial" w:eastAsia="Times New Roman" w:hAnsi="Arial" w:cs="Arial"/>
      <w:color w:val="000000"/>
      <w:sz w:val="18"/>
      <w:szCs w:val="18"/>
      <w:lang w:val="en-GB" w:eastAsia="en-GB"/>
    </w:rPr>
  </w:style>
  <w:style w:type="paragraph" w:customStyle="1" w:styleId="xl477">
    <w:name w:val="xl477"/>
    <w:basedOn w:val="Normal"/>
    <w:rsid w:val="00303B57"/>
    <w:pPr>
      <w:pBdr>
        <w:top w:val="single" w:sz="4" w:space="0" w:color="auto"/>
        <w:left w:val="single" w:sz="4" w:space="0" w:color="auto"/>
        <w:right w:val="single" w:sz="4" w:space="0" w:color="auto"/>
      </w:pBdr>
      <w:spacing w:before="100" w:beforeAutospacing="1" w:after="100" w:afterAutospacing="1"/>
      <w:jc w:val="center"/>
      <w:textAlignment w:val="center"/>
    </w:pPr>
    <w:rPr>
      <w:rFonts w:ascii="Arial" w:eastAsia="Times New Roman" w:hAnsi="Arial" w:cs="Arial"/>
      <w:color w:val="000000"/>
      <w:sz w:val="18"/>
      <w:szCs w:val="18"/>
      <w:lang w:val="en-GB" w:eastAsia="en-GB"/>
    </w:rPr>
  </w:style>
  <w:style w:type="paragraph" w:customStyle="1" w:styleId="xl478">
    <w:name w:val="xl478"/>
    <w:basedOn w:val="Normal"/>
    <w:rsid w:val="00303B57"/>
    <w:pPr>
      <w:pBdr>
        <w:top w:val="single" w:sz="4" w:space="0" w:color="auto"/>
        <w:left w:val="single" w:sz="4" w:space="0" w:color="auto"/>
        <w:right w:val="single" w:sz="4" w:space="0" w:color="auto"/>
      </w:pBdr>
      <w:spacing w:before="100" w:beforeAutospacing="1" w:after="100" w:afterAutospacing="1"/>
      <w:jc w:val="center"/>
      <w:textAlignment w:val="center"/>
    </w:pPr>
    <w:rPr>
      <w:rFonts w:ascii="Arial" w:eastAsia="Times New Roman" w:hAnsi="Arial" w:cs="Arial"/>
      <w:color w:val="000000"/>
      <w:sz w:val="18"/>
      <w:szCs w:val="18"/>
      <w:lang w:val="en-GB" w:eastAsia="en-GB"/>
    </w:rPr>
  </w:style>
  <w:style w:type="paragraph" w:customStyle="1" w:styleId="xl479">
    <w:name w:val="xl479"/>
    <w:basedOn w:val="Normal"/>
    <w:rsid w:val="00303B57"/>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Arial" w:eastAsia="Times New Roman" w:hAnsi="Arial" w:cs="Arial"/>
      <w:color w:val="000000"/>
      <w:sz w:val="18"/>
      <w:szCs w:val="18"/>
      <w:lang w:val="en-GB" w:eastAsia="en-GB"/>
    </w:rPr>
  </w:style>
  <w:style w:type="paragraph" w:customStyle="1" w:styleId="xl480">
    <w:name w:val="xl480"/>
    <w:basedOn w:val="Normal"/>
    <w:rsid w:val="00303B5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w:eastAsia="Times New Roman" w:hAnsi="Arial" w:cs="Arial"/>
      <w:color w:val="000000"/>
      <w:sz w:val="18"/>
      <w:szCs w:val="18"/>
      <w:lang w:val="en-GB" w:eastAsia="en-GB"/>
    </w:rPr>
  </w:style>
  <w:style w:type="paragraph" w:customStyle="1" w:styleId="xl481">
    <w:name w:val="xl481"/>
    <w:basedOn w:val="Normal"/>
    <w:rsid w:val="00303B5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w:eastAsia="Times New Roman" w:hAnsi="Arial" w:cs="Arial"/>
      <w:color w:val="000000"/>
      <w:sz w:val="18"/>
      <w:szCs w:val="18"/>
      <w:lang w:val="en-GB" w:eastAsia="en-GB"/>
    </w:rPr>
  </w:style>
  <w:style w:type="paragraph" w:customStyle="1" w:styleId="xl482">
    <w:name w:val="xl482"/>
    <w:basedOn w:val="Normal"/>
    <w:rsid w:val="00303B57"/>
    <w:pPr>
      <w:pBdr>
        <w:top w:val="single" w:sz="4" w:space="0" w:color="auto"/>
        <w:left w:val="single" w:sz="4" w:space="0" w:color="auto"/>
        <w:right w:val="single" w:sz="4" w:space="0" w:color="auto"/>
      </w:pBdr>
      <w:spacing w:before="100" w:beforeAutospacing="1" w:after="100" w:afterAutospacing="1"/>
      <w:jc w:val="center"/>
      <w:textAlignment w:val="center"/>
    </w:pPr>
    <w:rPr>
      <w:rFonts w:ascii="Arial" w:eastAsia="Times New Roman" w:hAnsi="Arial" w:cs="Arial"/>
      <w:color w:val="000000"/>
      <w:sz w:val="18"/>
      <w:szCs w:val="18"/>
      <w:lang w:val="en-GB" w:eastAsia="en-GB"/>
    </w:rPr>
  </w:style>
  <w:style w:type="paragraph" w:customStyle="1" w:styleId="xl483">
    <w:name w:val="xl483"/>
    <w:basedOn w:val="Normal"/>
    <w:rsid w:val="00303B57"/>
    <w:pPr>
      <w:pBdr>
        <w:bottom w:val="single" w:sz="4" w:space="0" w:color="auto"/>
        <w:right w:val="single" w:sz="4" w:space="0" w:color="auto"/>
      </w:pBdr>
      <w:spacing w:before="100" w:beforeAutospacing="1" w:after="100" w:afterAutospacing="1"/>
      <w:jc w:val="center"/>
      <w:textAlignment w:val="center"/>
    </w:pPr>
    <w:rPr>
      <w:rFonts w:ascii="Arial" w:eastAsia="Times New Roman" w:hAnsi="Arial" w:cs="Arial"/>
      <w:color w:val="000000"/>
      <w:sz w:val="18"/>
      <w:szCs w:val="18"/>
      <w:lang w:val="en-GB" w:eastAsia="en-GB"/>
    </w:rPr>
  </w:style>
  <w:style w:type="paragraph" w:customStyle="1" w:styleId="xl484">
    <w:name w:val="xl484"/>
    <w:basedOn w:val="Normal"/>
    <w:rsid w:val="00303B5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textAlignment w:val="center"/>
    </w:pPr>
    <w:rPr>
      <w:rFonts w:ascii="Arial" w:eastAsia="Times New Roman" w:hAnsi="Arial" w:cs="Arial"/>
      <w:color w:val="000000"/>
      <w:sz w:val="18"/>
      <w:szCs w:val="18"/>
      <w:lang w:val="en-GB" w:eastAsia="en-GB"/>
    </w:rPr>
  </w:style>
  <w:style w:type="paragraph" w:customStyle="1" w:styleId="xl485">
    <w:name w:val="xl485"/>
    <w:basedOn w:val="Normal"/>
    <w:rsid w:val="00303B57"/>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jc w:val="center"/>
      <w:textAlignment w:val="center"/>
    </w:pPr>
    <w:rPr>
      <w:rFonts w:ascii="Arial" w:eastAsia="Times New Roman" w:hAnsi="Arial" w:cs="Arial"/>
      <w:color w:val="000000"/>
      <w:sz w:val="18"/>
      <w:szCs w:val="18"/>
      <w:lang w:val="en-GB" w:eastAsia="en-GB"/>
    </w:rPr>
  </w:style>
  <w:style w:type="paragraph" w:customStyle="1" w:styleId="xl486">
    <w:name w:val="xl486"/>
    <w:basedOn w:val="Normal"/>
    <w:rsid w:val="00303B57"/>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textAlignment w:val="center"/>
    </w:pPr>
    <w:rPr>
      <w:rFonts w:ascii="Arial" w:eastAsia="Times New Roman" w:hAnsi="Arial" w:cs="Arial"/>
      <w:color w:val="000000"/>
      <w:sz w:val="18"/>
      <w:szCs w:val="18"/>
      <w:lang w:val="en-GB" w:eastAsia="en-GB"/>
    </w:rPr>
  </w:style>
  <w:style w:type="paragraph" w:customStyle="1" w:styleId="xl487">
    <w:name w:val="xl487"/>
    <w:basedOn w:val="Normal"/>
    <w:rsid w:val="00303B57"/>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jc w:val="center"/>
      <w:textAlignment w:val="center"/>
    </w:pPr>
    <w:rPr>
      <w:rFonts w:ascii="Arial" w:eastAsia="Times New Roman" w:hAnsi="Arial" w:cs="Arial"/>
      <w:color w:val="000000"/>
      <w:sz w:val="18"/>
      <w:szCs w:val="18"/>
      <w:lang w:val="en-GB" w:eastAsia="en-GB"/>
    </w:rPr>
  </w:style>
  <w:style w:type="paragraph" w:customStyle="1" w:styleId="xl488">
    <w:name w:val="xl488"/>
    <w:basedOn w:val="Normal"/>
    <w:rsid w:val="00303B57"/>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Arial" w:eastAsia="Times New Roman" w:hAnsi="Arial" w:cs="Arial"/>
      <w:sz w:val="18"/>
      <w:szCs w:val="18"/>
      <w:lang w:val="en-GB" w:eastAsia="en-GB"/>
    </w:rPr>
  </w:style>
  <w:style w:type="paragraph" w:customStyle="1" w:styleId="xl489">
    <w:name w:val="xl489"/>
    <w:basedOn w:val="Normal"/>
    <w:rsid w:val="00303B57"/>
    <w:pPr>
      <w:spacing w:before="100" w:beforeAutospacing="1" w:after="100" w:afterAutospacing="1"/>
    </w:pPr>
    <w:rPr>
      <w:rFonts w:ascii="Arial" w:eastAsia="Times New Roman" w:hAnsi="Arial" w:cs="Arial"/>
      <w:sz w:val="18"/>
      <w:szCs w:val="18"/>
      <w:lang w:val="en-GB" w:eastAsia="en-GB"/>
    </w:rPr>
  </w:style>
  <w:style w:type="paragraph" w:customStyle="1" w:styleId="xl490">
    <w:name w:val="xl490"/>
    <w:basedOn w:val="Normal"/>
    <w:rsid w:val="00303B5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w:eastAsia="Times New Roman" w:hAnsi="Arial" w:cs="Arial"/>
      <w:color w:val="000000"/>
      <w:sz w:val="18"/>
      <w:szCs w:val="18"/>
      <w:lang w:val="en-GB" w:eastAsia="en-GB"/>
    </w:rPr>
  </w:style>
  <w:style w:type="paragraph" w:customStyle="1" w:styleId="xl491">
    <w:name w:val="xl491"/>
    <w:basedOn w:val="Normal"/>
    <w:rsid w:val="00303B57"/>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Arial" w:eastAsia="Times New Roman" w:hAnsi="Arial" w:cs="Arial"/>
      <w:sz w:val="18"/>
      <w:szCs w:val="18"/>
      <w:lang w:val="en-GB" w:eastAsia="en-GB"/>
    </w:rPr>
  </w:style>
  <w:style w:type="paragraph" w:customStyle="1" w:styleId="xl492">
    <w:name w:val="xl492"/>
    <w:basedOn w:val="Normal"/>
    <w:rsid w:val="00303B57"/>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Arial" w:eastAsia="Times New Roman" w:hAnsi="Arial" w:cs="Arial"/>
      <w:sz w:val="18"/>
      <w:szCs w:val="18"/>
      <w:lang w:val="en-GB" w:eastAsia="en-GB"/>
    </w:rPr>
  </w:style>
  <w:style w:type="paragraph" w:customStyle="1" w:styleId="xl493">
    <w:name w:val="xl493"/>
    <w:basedOn w:val="Normal"/>
    <w:rsid w:val="00303B5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w:eastAsia="Times New Roman" w:hAnsi="Arial" w:cs="Arial"/>
      <w:sz w:val="18"/>
      <w:szCs w:val="18"/>
      <w:lang w:val="en-GB" w:eastAsia="en-GB"/>
    </w:rPr>
  </w:style>
  <w:style w:type="paragraph" w:customStyle="1" w:styleId="xl494">
    <w:name w:val="xl494"/>
    <w:basedOn w:val="Normal"/>
    <w:rsid w:val="00303B57"/>
    <w:pPr>
      <w:pBdr>
        <w:top w:val="single" w:sz="4" w:space="0" w:color="auto"/>
        <w:left w:val="single" w:sz="4" w:space="0" w:color="auto"/>
        <w:right w:val="single" w:sz="4" w:space="0" w:color="auto"/>
      </w:pBdr>
      <w:shd w:val="clear" w:color="000000" w:fill="FFC000"/>
      <w:spacing w:before="100" w:beforeAutospacing="1" w:after="100" w:afterAutospacing="1"/>
      <w:jc w:val="center"/>
      <w:textAlignment w:val="center"/>
    </w:pPr>
    <w:rPr>
      <w:rFonts w:ascii="Arial" w:eastAsia="Times New Roman" w:hAnsi="Arial" w:cs="Arial"/>
      <w:color w:val="000000"/>
      <w:sz w:val="18"/>
      <w:szCs w:val="18"/>
      <w:lang w:val="en-GB" w:eastAsia="en-GB"/>
    </w:rPr>
  </w:style>
  <w:style w:type="paragraph" w:customStyle="1" w:styleId="xl495">
    <w:name w:val="xl495"/>
    <w:basedOn w:val="Normal"/>
    <w:rsid w:val="00303B57"/>
    <w:pPr>
      <w:pBdr>
        <w:top w:val="single" w:sz="4" w:space="0" w:color="auto"/>
        <w:bottom w:val="single" w:sz="4" w:space="0" w:color="auto"/>
        <w:right w:val="single" w:sz="4" w:space="0" w:color="auto"/>
      </w:pBdr>
      <w:spacing w:before="100" w:beforeAutospacing="1" w:after="100" w:afterAutospacing="1"/>
      <w:jc w:val="center"/>
      <w:textAlignment w:val="center"/>
    </w:pPr>
    <w:rPr>
      <w:rFonts w:ascii="Arial" w:eastAsia="Times New Roman" w:hAnsi="Arial" w:cs="Arial"/>
      <w:color w:val="000000"/>
      <w:sz w:val="18"/>
      <w:szCs w:val="18"/>
      <w:lang w:val="en-GB" w:eastAsia="en-GB"/>
    </w:rPr>
  </w:style>
  <w:style w:type="paragraph" w:customStyle="1" w:styleId="xl496">
    <w:name w:val="xl496"/>
    <w:basedOn w:val="Normal"/>
    <w:rsid w:val="00303B5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textAlignment w:val="center"/>
    </w:pPr>
    <w:rPr>
      <w:rFonts w:ascii="Arial" w:eastAsia="Times New Roman" w:hAnsi="Arial" w:cs="Arial"/>
      <w:color w:val="000000"/>
      <w:sz w:val="18"/>
      <w:szCs w:val="18"/>
      <w:lang w:val="en-GB" w:eastAsia="en-GB"/>
    </w:rPr>
  </w:style>
  <w:style w:type="paragraph" w:customStyle="1" w:styleId="xl497">
    <w:name w:val="xl497"/>
    <w:basedOn w:val="Normal"/>
    <w:rsid w:val="00303B57"/>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eastAsia="Times New Roman" w:hAnsi="Arial" w:cs="Arial"/>
      <w:sz w:val="18"/>
      <w:szCs w:val="18"/>
      <w:lang w:val="en-GB" w:eastAsia="en-GB"/>
    </w:rPr>
  </w:style>
  <w:style w:type="paragraph" w:customStyle="1" w:styleId="xl498">
    <w:name w:val="xl498"/>
    <w:basedOn w:val="Normal"/>
    <w:rsid w:val="00303B57"/>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Arial" w:eastAsia="Times New Roman" w:hAnsi="Arial" w:cs="Arial"/>
      <w:sz w:val="18"/>
      <w:szCs w:val="18"/>
      <w:lang w:val="en-GB" w:eastAsia="en-GB"/>
    </w:rPr>
  </w:style>
  <w:style w:type="paragraph" w:customStyle="1" w:styleId="xl499">
    <w:name w:val="xl499"/>
    <w:basedOn w:val="Normal"/>
    <w:rsid w:val="00303B57"/>
    <w:pPr>
      <w:spacing w:before="100" w:beforeAutospacing="1" w:after="100" w:afterAutospacing="1"/>
      <w:textAlignment w:val="center"/>
    </w:pPr>
    <w:rPr>
      <w:rFonts w:ascii="Arial" w:eastAsia="Times New Roman" w:hAnsi="Arial" w:cs="Arial"/>
      <w:sz w:val="18"/>
      <w:szCs w:val="18"/>
      <w:lang w:val="en-GB" w:eastAsia="en-GB"/>
    </w:rPr>
  </w:style>
  <w:style w:type="paragraph" w:customStyle="1" w:styleId="xl500">
    <w:name w:val="xl500"/>
    <w:basedOn w:val="Normal"/>
    <w:rsid w:val="00303B57"/>
    <w:pPr>
      <w:pBdr>
        <w:left w:val="single" w:sz="4" w:space="0" w:color="auto"/>
        <w:bottom w:val="single" w:sz="4" w:space="0" w:color="auto"/>
        <w:right w:val="single" w:sz="4" w:space="0" w:color="auto"/>
      </w:pBdr>
      <w:spacing w:before="100" w:beforeAutospacing="1" w:after="100" w:afterAutospacing="1"/>
      <w:textAlignment w:val="center"/>
    </w:pPr>
    <w:rPr>
      <w:rFonts w:ascii="Arial" w:eastAsia="Times New Roman" w:hAnsi="Arial" w:cs="Arial"/>
      <w:sz w:val="18"/>
      <w:szCs w:val="18"/>
      <w:lang w:val="en-GB" w:eastAsia="en-GB"/>
    </w:rPr>
  </w:style>
  <w:style w:type="paragraph" w:customStyle="1" w:styleId="xl501">
    <w:name w:val="xl501"/>
    <w:basedOn w:val="Normal"/>
    <w:rsid w:val="00303B57"/>
    <w:pPr>
      <w:pBdr>
        <w:left w:val="single" w:sz="4" w:space="0" w:color="auto"/>
        <w:bottom w:val="single" w:sz="4" w:space="0" w:color="auto"/>
        <w:right w:val="single" w:sz="4" w:space="0" w:color="auto"/>
      </w:pBdr>
      <w:spacing w:before="100" w:beforeAutospacing="1" w:after="100" w:afterAutospacing="1"/>
      <w:jc w:val="center"/>
      <w:textAlignment w:val="center"/>
    </w:pPr>
    <w:rPr>
      <w:rFonts w:ascii="Arial" w:eastAsia="Times New Roman" w:hAnsi="Arial" w:cs="Arial"/>
      <w:sz w:val="18"/>
      <w:szCs w:val="18"/>
      <w:lang w:val="en-GB" w:eastAsia="en-GB"/>
    </w:rPr>
  </w:style>
  <w:style w:type="paragraph" w:customStyle="1" w:styleId="xl502">
    <w:name w:val="xl502"/>
    <w:basedOn w:val="Normal"/>
    <w:rsid w:val="00303B5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w:eastAsia="Times New Roman" w:hAnsi="Arial" w:cs="Arial"/>
      <w:sz w:val="18"/>
      <w:szCs w:val="18"/>
      <w:lang w:val="en-GB" w:eastAsia="en-GB"/>
    </w:rPr>
  </w:style>
  <w:style w:type="paragraph" w:customStyle="1" w:styleId="xl503">
    <w:name w:val="xl503"/>
    <w:basedOn w:val="Normal"/>
    <w:rsid w:val="00303B57"/>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Arial" w:eastAsia="Times New Roman" w:hAnsi="Arial" w:cs="Arial"/>
      <w:b/>
      <w:bCs/>
      <w:sz w:val="18"/>
      <w:szCs w:val="18"/>
      <w:lang w:val="en-GB" w:eastAsia="en-GB"/>
    </w:rPr>
  </w:style>
  <w:style w:type="paragraph" w:customStyle="1" w:styleId="xl504">
    <w:name w:val="xl504"/>
    <w:basedOn w:val="Normal"/>
    <w:rsid w:val="00303B57"/>
    <w:pPr>
      <w:pBdr>
        <w:top w:val="single" w:sz="4" w:space="0" w:color="auto"/>
        <w:left w:val="single" w:sz="4" w:space="11" w:color="auto"/>
        <w:bottom w:val="single" w:sz="4" w:space="0" w:color="auto"/>
        <w:right w:val="single" w:sz="4" w:space="0" w:color="auto"/>
      </w:pBdr>
      <w:spacing w:before="100" w:beforeAutospacing="1" w:after="100" w:afterAutospacing="1"/>
      <w:ind w:firstLineChars="100" w:firstLine="100"/>
      <w:textAlignment w:val="center"/>
    </w:pPr>
    <w:rPr>
      <w:rFonts w:ascii="Arial" w:eastAsia="Times New Roman" w:hAnsi="Arial" w:cs="Arial"/>
      <w:sz w:val="18"/>
      <w:szCs w:val="18"/>
      <w:lang w:val="en-GB" w:eastAsia="en-GB"/>
    </w:rPr>
  </w:style>
  <w:style w:type="paragraph" w:customStyle="1" w:styleId="xl505">
    <w:name w:val="xl505"/>
    <w:basedOn w:val="Normal"/>
    <w:rsid w:val="00303B5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w:eastAsia="Times New Roman" w:hAnsi="Arial" w:cs="Arial"/>
      <w:sz w:val="18"/>
      <w:szCs w:val="18"/>
      <w:lang w:val="en-GB" w:eastAsia="en-GB"/>
    </w:rPr>
  </w:style>
  <w:style w:type="paragraph" w:customStyle="1" w:styleId="xl506">
    <w:name w:val="xl506"/>
    <w:basedOn w:val="Normal"/>
    <w:rsid w:val="00303B57"/>
    <w:pPr>
      <w:spacing w:before="100" w:beforeAutospacing="1" w:after="100" w:afterAutospacing="1"/>
      <w:textAlignment w:val="center"/>
    </w:pPr>
    <w:rPr>
      <w:rFonts w:ascii="Arial" w:eastAsia="Times New Roman" w:hAnsi="Arial" w:cs="Arial"/>
      <w:sz w:val="20"/>
      <w:lang w:val="en-GB" w:eastAsia="en-GB"/>
    </w:rPr>
  </w:style>
  <w:style w:type="paragraph" w:customStyle="1" w:styleId="xl507">
    <w:name w:val="xl507"/>
    <w:basedOn w:val="Normal"/>
    <w:rsid w:val="00303B57"/>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Arial" w:eastAsia="Times New Roman" w:hAnsi="Arial" w:cs="Arial"/>
      <w:sz w:val="18"/>
      <w:szCs w:val="18"/>
      <w:lang w:val="en-GB" w:eastAsia="en-GB"/>
    </w:rPr>
  </w:style>
  <w:style w:type="paragraph" w:customStyle="1" w:styleId="xl508">
    <w:name w:val="xl508"/>
    <w:basedOn w:val="Normal"/>
    <w:rsid w:val="00303B57"/>
    <w:pPr>
      <w:spacing w:before="100" w:beforeAutospacing="1" w:after="100" w:afterAutospacing="1"/>
    </w:pPr>
    <w:rPr>
      <w:rFonts w:ascii="Arial" w:eastAsia="Times New Roman" w:hAnsi="Arial" w:cs="Arial"/>
      <w:sz w:val="20"/>
      <w:lang w:val="en-GB" w:eastAsia="en-GB"/>
    </w:rPr>
  </w:style>
  <w:style w:type="paragraph" w:customStyle="1" w:styleId="xl509">
    <w:name w:val="xl509"/>
    <w:basedOn w:val="Normal"/>
    <w:rsid w:val="00303B5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rFonts w:ascii="Arial" w:eastAsia="Times New Roman" w:hAnsi="Arial" w:cs="Arial"/>
      <w:color w:val="000000"/>
      <w:sz w:val="18"/>
      <w:szCs w:val="18"/>
      <w:lang w:val="en-GB" w:eastAsia="en-GB"/>
    </w:rPr>
  </w:style>
  <w:style w:type="paragraph" w:customStyle="1" w:styleId="xl510">
    <w:name w:val="xl510"/>
    <w:basedOn w:val="Normal"/>
    <w:rsid w:val="00303B5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center"/>
    </w:pPr>
    <w:rPr>
      <w:rFonts w:ascii="Arial" w:eastAsia="Times New Roman" w:hAnsi="Arial" w:cs="Arial"/>
      <w:color w:val="000000"/>
      <w:sz w:val="18"/>
      <w:szCs w:val="18"/>
      <w:lang w:val="en-GB" w:eastAsia="en-GB"/>
    </w:rPr>
  </w:style>
  <w:style w:type="paragraph" w:customStyle="1" w:styleId="xl511">
    <w:name w:val="xl511"/>
    <w:basedOn w:val="Normal"/>
    <w:rsid w:val="00303B5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rFonts w:ascii="Arial" w:eastAsia="Times New Roman" w:hAnsi="Arial" w:cs="Arial"/>
      <w:color w:val="000000"/>
      <w:sz w:val="18"/>
      <w:szCs w:val="18"/>
      <w:lang w:val="en-GB" w:eastAsia="en-GB"/>
    </w:rPr>
  </w:style>
  <w:style w:type="paragraph" w:customStyle="1" w:styleId="xl512">
    <w:name w:val="xl512"/>
    <w:basedOn w:val="Normal"/>
    <w:rsid w:val="00303B57"/>
    <w:pPr>
      <w:shd w:val="clear" w:color="000000" w:fill="FFFFFF"/>
      <w:spacing w:before="100" w:beforeAutospacing="1" w:after="100" w:afterAutospacing="1"/>
    </w:pPr>
    <w:rPr>
      <w:rFonts w:ascii="Arial" w:eastAsia="Times New Roman" w:hAnsi="Arial" w:cs="Arial"/>
      <w:sz w:val="18"/>
      <w:szCs w:val="18"/>
      <w:lang w:val="en-GB" w:eastAsia="en-GB"/>
    </w:rPr>
  </w:style>
  <w:style w:type="paragraph" w:customStyle="1" w:styleId="xl513">
    <w:name w:val="xl513"/>
    <w:basedOn w:val="Normal"/>
    <w:rsid w:val="00303B57"/>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Arial" w:eastAsia="Times New Roman" w:hAnsi="Arial" w:cs="Arial"/>
      <w:sz w:val="16"/>
      <w:szCs w:val="16"/>
      <w:lang w:val="en-GB" w:eastAsia="en-GB"/>
    </w:rPr>
  </w:style>
  <w:style w:type="paragraph" w:customStyle="1" w:styleId="xl514">
    <w:name w:val="xl514"/>
    <w:basedOn w:val="Normal"/>
    <w:rsid w:val="00303B57"/>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Arial" w:eastAsia="Times New Roman" w:hAnsi="Arial" w:cs="Arial"/>
      <w:sz w:val="16"/>
      <w:szCs w:val="16"/>
      <w:lang w:val="en-GB" w:eastAsia="en-GB"/>
    </w:rPr>
  </w:style>
  <w:style w:type="paragraph" w:customStyle="1" w:styleId="xl515">
    <w:name w:val="xl515"/>
    <w:basedOn w:val="Normal"/>
    <w:rsid w:val="00303B57"/>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Times New Roman" w:hAnsi="Arial" w:cs="Arial"/>
      <w:color w:val="000000"/>
      <w:sz w:val="18"/>
      <w:szCs w:val="18"/>
      <w:lang w:val="en-GB" w:eastAsia="en-GB"/>
    </w:rPr>
  </w:style>
  <w:style w:type="paragraph" w:customStyle="1" w:styleId="xl516">
    <w:name w:val="xl516"/>
    <w:basedOn w:val="Normal"/>
    <w:rsid w:val="00303B57"/>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Arial" w:eastAsia="Times New Roman" w:hAnsi="Arial" w:cs="Arial"/>
      <w:sz w:val="20"/>
      <w:lang w:val="en-GB" w:eastAsia="en-GB"/>
    </w:rPr>
  </w:style>
  <w:style w:type="paragraph" w:customStyle="1" w:styleId="xl517">
    <w:name w:val="xl517"/>
    <w:basedOn w:val="Normal"/>
    <w:rsid w:val="00303B5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w:eastAsia="Times New Roman" w:hAnsi="Arial" w:cs="Arial"/>
      <w:sz w:val="20"/>
      <w:lang w:val="en-GB" w:eastAsia="en-GB"/>
    </w:rPr>
  </w:style>
  <w:style w:type="paragraph" w:customStyle="1" w:styleId="xl518">
    <w:name w:val="xl518"/>
    <w:basedOn w:val="Normal"/>
    <w:rsid w:val="00303B57"/>
    <w:pPr>
      <w:pBdr>
        <w:top w:val="single" w:sz="4" w:space="0" w:color="auto"/>
        <w:left w:val="single" w:sz="4" w:space="0" w:color="auto"/>
        <w:right w:val="single" w:sz="4" w:space="0" w:color="auto"/>
      </w:pBdr>
      <w:spacing w:before="100" w:beforeAutospacing="1" w:after="100" w:afterAutospacing="1"/>
      <w:textAlignment w:val="center"/>
    </w:pPr>
    <w:rPr>
      <w:rFonts w:ascii="Arial" w:eastAsia="Times New Roman" w:hAnsi="Arial" w:cs="Arial"/>
      <w:sz w:val="20"/>
      <w:lang w:val="en-GB" w:eastAsia="en-GB"/>
    </w:rPr>
  </w:style>
  <w:style w:type="paragraph" w:customStyle="1" w:styleId="xl519">
    <w:name w:val="xl519"/>
    <w:basedOn w:val="Normal"/>
    <w:rsid w:val="00303B57"/>
    <w:pPr>
      <w:pBdr>
        <w:top w:val="single" w:sz="4" w:space="0" w:color="auto"/>
        <w:left w:val="single" w:sz="4" w:space="0" w:color="auto"/>
        <w:right w:val="single" w:sz="4" w:space="0" w:color="auto"/>
      </w:pBdr>
      <w:spacing w:before="100" w:beforeAutospacing="1" w:after="100" w:afterAutospacing="1"/>
      <w:jc w:val="center"/>
      <w:textAlignment w:val="center"/>
    </w:pPr>
    <w:rPr>
      <w:rFonts w:ascii="Arial" w:eastAsia="Times New Roman" w:hAnsi="Arial" w:cs="Arial"/>
      <w:sz w:val="20"/>
      <w:lang w:val="en-GB" w:eastAsia="en-GB"/>
    </w:rPr>
  </w:style>
  <w:style w:type="paragraph" w:customStyle="1" w:styleId="xl520">
    <w:name w:val="xl520"/>
    <w:basedOn w:val="Normal"/>
    <w:rsid w:val="00303B57"/>
    <w:pPr>
      <w:pBdr>
        <w:top w:val="single" w:sz="4" w:space="0" w:color="auto"/>
        <w:left w:val="single" w:sz="4" w:space="0" w:color="auto"/>
        <w:bottom w:val="single" w:sz="4" w:space="0" w:color="auto"/>
      </w:pBdr>
      <w:shd w:val="clear" w:color="000000" w:fill="FFC000"/>
      <w:spacing w:before="100" w:beforeAutospacing="1" w:after="100" w:afterAutospacing="1"/>
      <w:jc w:val="center"/>
      <w:textAlignment w:val="center"/>
    </w:pPr>
    <w:rPr>
      <w:rFonts w:ascii="Arial" w:eastAsia="Times New Roman" w:hAnsi="Arial" w:cs="Arial"/>
      <w:color w:val="000000"/>
      <w:sz w:val="18"/>
      <w:szCs w:val="18"/>
      <w:lang w:val="en-GB" w:eastAsia="en-GB"/>
    </w:rPr>
  </w:style>
  <w:style w:type="paragraph" w:customStyle="1" w:styleId="xl521">
    <w:name w:val="xl521"/>
    <w:basedOn w:val="Normal"/>
    <w:rsid w:val="00303B57"/>
    <w:pPr>
      <w:pBdr>
        <w:top w:val="single" w:sz="4" w:space="0" w:color="auto"/>
        <w:left w:val="single" w:sz="4" w:space="0" w:color="auto"/>
        <w:bottom w:val="single" w:sz="4" w:space="0" w:color="auto"/>
        <w:right w:val="single" w:sz="4" w:space="0" w:color="auto"/>
      </w:pBdr>
      <w:shd w:val="clear" w:color="000000" w:fill="00B0F0"/>
      <w:spacing w:before="100" w:beforeAutospacing="1" w:after="100" w:afterAutospacing="1"/>
      <w:jc w:val="center"/>
      <w:textAlignment w:val="center"/>
    </w:pPr>
    <w:rPr>
      <w:rFonts w:ascii="Arial" w:eastAsia="Times New Roman" w:hAnsi="Arial" w:cs="Arial"/>
      <w:color w:val="000000"/>
      <w:sz w:val="18"/>
      <w:szCs w:val="18"/>
      <w:lang w:val="en-GB" w:eastAsia="en-GB"/>
    </w:rPr>
  </w:style>
  <w:style w:type="paragraph" w:customStyle="1" w:styleId="xl522">
    <w:name w:val="xl522"/>
    <w:basedOn w:val="Normal"/>
    <w:rsid w:val="00303B57"/>
    <w:pPr>
      <w:shd w:val="clear" w:color="000000" w:fill="00B0F0"/>
      <w:spacing w:before="100" w:beforeAutospacing="1" w:after="100" w:afterAutospacing="1"/>
    </w:pPr>
    <w:rPr>
      <w:rFonts w:ascii="Arial" w:eastAsia="Times New Roman" w:hAnsi="Arial" w:cs="Arial"/>
      <w:sz w:val="18"/>
      <w:szCs w:val="18"/>
      <w:lang w:val="en-GB" w:eastAsia="en-GB"/>
    </w:rPr>
  </w:style>
  <w:style w:type="paragraph" w:customStyle="1" w:styleId="xl523">
    <w:name w:val="xl523"/>
    <w:basedOn w:val="Normal"/>
    <w:rsid w:val="00303B57"/>
    <w:pPr>
      <w:pBdr>
        <w:top w:val="single" w:sz="4" w:space="0" w:color="auto"/>
        <w:left w:val="single" w:sz="4" w:space="0" w:color="auto"/>
        <w:bottom w:val="single" w:sz="4" w:space="0" w:color="auto"/>
        <w:right w:val="single" w:sz="4" w:space="0" w:color="auto"/>
      </w:pBdr>
      <w:shd w:val="clear" w:color="000000" w:fill="00B0F0"/>
      <w:spacing w:before="100" w:beforeAutospacing="1" w:after="100" w:afterAutospacing="1"/>
      <w:textAlignment w:val="center"/>
    </w:pPr>
    <w:rPr>
      <w:rFonts w:ascii="Arial" w:eastAsia="Times New Roman" w:hAnsi="Arial" w:cs="Arial"/>
      <w:color w:val="000000"/>
      <w:sz w:val="18"/>
      <w:szCs w:val="18"/>
      <w:lang w:val="en-GB" w:eastAsia="en-GB"/>
    </w:rPr>
  </w:style>
  <w:style w:type="paragraph" w:customStyle="1" w:styleId="xl524">
    <w:name w:val="xl524"/>
    <w:basedOn w:val="Normal"/>
    <w:rsid w:val="00303B57"/>
    <w:pPr>
      <w:pBdr>
        <w:top w:val="single" w:sz="4" w:space="0" w:color="auto"/>
        <w:left w:val="single" w:sz="4" w:space="0" w:color="auto"/>
        <w:bottom w:val="single" w:sz="4" w:space="0" w:color="auto"/>
        <w:right w:val="single" w:sz="4" w:space="0" w:color="auto"/>
      </w:pBdr>
      <w:shd w:val="clear" w:color="000000" w:fill="00B0F0"/>
      <w:spacing w:before="100" w:beforeAutospacing="1" w:after="100" w:afterAutospacing="1"/>
      <w:jc w:val="center"/>
      <w:textAlignment w:val="center"/>
    </w:pPr>
    <w:rPr>
      <w:rFonts w:ascii="Arial" w:eastAsia="Times New Roman" w:hAnsi="Arial" w:cs="Arial"/>
      <w:color w:val="000000"/>
      <w:sz w:val="18"/>
      <w:szCs w:val="18"/>
      <w:lang w:val="en-GB" w:eastAsia="en-GB"/>
    </w:rPr>
  </w:style>
  <w:style w:type="paragraph" w:customStyle="1" w:styleId="xl525">
    <w:name w:val="xl525"/>
    <w:basedOn w:val="Normal"/>
    <w:rsid w:val="00303B5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center"/>
    </w:pPr>
    <w:rPr>
      <w:rFonts w:ascii="Arial" w:eastAsia="Times New Roman" w:hAnsi="Arial" w:cs="Arial"/>
      <w:sz w:val="18"/>
      <w:szCs w:val="18"/>
      <w:lang w:val="en-GB" w:eastAsia="en-GB"/>
    </w:rPr>
  </w:style>
  <w:style w:type="paragraph" w:customStyle="1" w:styleId="xl526">
    <w:name w:val="xl526"/>
    <w:basedOn w:val="Normal"/>
    <w:rsid w:val="00303B5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center"/>
    </w:pPr>
    <w:rPr>
      <w:rFonts w:ascii="Arial" w:eastAsia="Times New Roman" w:hAnsi="Arial" w:cs="Arial"/>
      <w:sz w:val="18"/>
      <w:szCs w:val="18"/>
      <w:lang w:val="en-GB" w:eastAsia="en-GB"/>
    </w:rPr>
  </w:style>
  <w:style w:type="paragraph" w:customStyle="1" w:styleId="xl527">
    <w:name w:val="xl527"/>
    <w:basedOn w:val="Normal"/>
    <w:rsid w:val="00303B57"/>
    <w:pPr>
      <w:pBdr>
        <w:top w:val="single" w:sz="4" w:space="0" w:color="auto"/>
        <w:left w:val="single" w:sz="4" w:space="0" w:color="auto"/>
        <w:right w:val="single" w:sz="4" w:space="0" w:color="auto"/>
      </w:pBdr>
      <w:shd w:val="clear" w:color="000000" w:fill="FFFFFF"/>
      <w:spacing w:before="100" w:beforeAutospacing="1" w:after="100" w:afterAutospacing="1"/>
      <w:textAlignment w:val="center"/>
    </w:pPr>
    <w:rPr>
      <w:rFonts w:ascii="Arial" w:eastAsia="Times New Roman" w:hAnsi="Arial" w:cs="Arial"/>
      <w:color w:val="000000"/>
      <w:sz w:val="18"/>
      <w:szCs w:val="18"/>
      <w:lang w:val="en-GB" w:eastAsia="en-GB"/>
    </w:rPr>
  </w:style>
  <w:style w:type="paragraph" w:customStyle="1" w:styleId="xl528">
    <w:name w:val="xl528"/>
    <w:basedOn w:val="Normal"/>
    <w:rsid w:val="00303B5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rFonts w:ascii="Arial" w:eastAsia="Times New Roman" w:hAnsi="Arial" w:cs="Arial"/>
      <w:sz w:val="20"/>
      <w:lang w:val="en-GB" w:eastAsia="en-GB"/>
    </w:rPr>
  </w:style>
  <w:style w:type="paragraph" w:customStyle="1" w:styleId="xl529">
    <w:name w:val="xl529"/>
    <w:basedOn w:val="Normal"/>
    <w:rsid w:val="00303B57"/>
    <w:pPr>
      <w:pBdr>
        <w:top w:val="single" w:sz="4" w:space="0" w:color="auto"/>
        <w:left w:val="single" w:sz="4" w:space="0" w:color="auto"/>
        <w:right w:val="single" w:sz="4" w:space="0" w:color="auto"/>
      </w:pBdr>
      <w:shd w:val="clear" w:color="000000" w:fill="FFFFFF"/>
      <w:spacing w:before="100" w:beforeAutospacing="1" w:after="100" w:afterAutospacing="1"/>
      <w:jc w:val="center"/>
      <w:textAlignment w:val="center"/>
    </w:pPr>
    <w:rPr>
      <w:rFonts w:ascii="Arial" w:eastAsia="Times New Roman" w:hAnsi="Arial" w:cs="Arial"/>
      <w:color w:val="000000"/>
      <w:sz w:val="18"/>
      <w:szCs w:val="18"/>
      <w:lang w:val="en-GB" w:eastAsia="en-GB"/>
    </w:rPr>
  </w:style>
  <w:style w:type="paragraph" w:customStyle="1" w:styleId="xl530">
    <w:name w:val="xl530"/>
    <w:basedOn w:val="Normal"/>
    <w:rsid w:val="00303B57"/>
    <w:pPr>
      <w:pBdr>
        <w:top w:val="single" w:sz="4" w:space="0" w:color="auto"/>
        <w:left w:val="single" w:sz="4" w:space="0" w:color="auto"/>
        <w:right w:val="single" w:sz="4" w:space="0" w:color="auto"/>
      </w:pBdr>
      <w:shd w:val="clear" w:color="000000" w:fill="FFFFFF"/>
      <w:spacing w:before="100" w:beforeAutospacing="1" w:after="100" w:afterAutospacing="1"/>
      <w:jc w:val="center"/>
      <w:textAlignment w:val="center"/>
    </w:pPr>
    <w:rPr>
      <w:rFonts w:ascii="Arial" w:eastAsia="Times New Roman" w:hAnsi="Arial" w:cs="Arial"/>
      <w:color w:val="000000"/>
      <w:sz w:val="18"/>
      <w:szCs w:val="18"/>
      <w:lang w:val="en-GB" w:eastAsia="en-GB"/>
    </w:rPr>
  </w:style>
  <w:style w:type="paragraph" w:customStyle="1" w:styleId="xl531">
    <w:name w:val="xl531"/>
    <w:basedOn w:val="Normal"/>
    <w:rsid w:val="00303B5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center"/>
    </w:pPr>
    <w:rPr>
      <w:rFonts w:ascii="Arial" w:eastAsia="Times New Roman" w:hAnsi="Arial" w:cs="Arial"/>
      <w:sz w:val="18"/>
      <w:szCs w:val="18"/>
      <w:lang w:val="en-GB" w:eastAsia="en-GB"/>
    </w:rPr>
  </w:style>
  <w:style w:type="paragraph" w:customStyle="1" w:styleId="xl532">
    <w:name w:val="xl532"/>
    <w:basedOn w:val="Normal"/>
    <w:rsid w:val="00303B5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center"/>
    </w:pPr>
    <w:rPr>
      <w:rFonts w:ascii="Arial" w:eastAsia="Times New Roman" w:hAnsi="Arial" w:cs="Arial"/>
      <w:sz w:val="18"/>
      <w:szCs w:val="18"/>
      <w:lang w:val="en-GB" w:eastAsia="en-GB"/>
    </w:rPr>
  </w:style>
  <w:style w:type="paragraph" w:customStyle="1" w:styleId="xl533">
    <w:name w:val="xl533"/>
    <w:basedOn w:val="Normal"/>
    <w:rsid w:val="00303B57"/>
    <w:pPr>
      <w:pBdr>
        <w:top w:val="single" w:sz="4" w:space="0" w:color="auto"/>
        <w:left w:val="single" w:sz="4" w:space="0" w:color="auto"/>
        <w:right w:val="single" w:sz="4" w:space="0" w:color="auto"/>
      </w:pBdr>
      <w:shd w:val="clear" w:color="000000" w:fill="FFFFFF"/>
      <w:spacing w:before="100" w:beforeAutospacing="1" w:after="100" w:afterAutospacing="1"/>
      <w:textAlignment w:val="center"/>
    </w:pPr>
    <w:rPr>
      <w:rFonts w:ascii="Arial" w:eastAsia="Times New Roman" w:hAnsi="Arial" w:cs="Arial"/>
      <w:sz w:val="18"/>
      <w:szCs w:val="18"/>
      <w:lang w:val="en-GB" w:eastAsia="en-GB"/>
    </w:rPr>
  </w:style>
  <w:style w:type="paragraph" w:customStyle="1" w:styleId="xl534">
    <w:name w:val="xl534"/>
    <w:basedOn w:val="Normal"/>
    <w:rsid w:val="00303B57"/>
    <w:pPr>
      <w:pBdr>
        <w:top w:val="single" w:sz="4" w:space="0" w:color="auto"/>
        <w:bottom w:val="single" w:sz="4" w:space="0" w:color="auto"/>
        <w:right w:val="single" w:sz="4" w:space="0" w:color="auto"/>
      </w:pBdr>
      <w:spacing w:before="100" w:beforeAutospacing="1" w:after="100" w:afterAutospacing="1"/>
      <w:jc w:val="center"/>
      <w:textAlignment w:val="center"/>
    </w:pPr>
    <w:rPr>
      <w:rFonts w:ascii="Arial" w:eastAsia="Times New Roman" w:hAnsi="Arial" w:cs="Arial"/>
      <w:color w:val="000000"/>
      <w:sz w:val="18"/>
      <w:szCs w:val="18"/>
      <w:lang w:val="en-GB" w:eastAsia="en-GB"/>
    </w:rPr>
  </w:style>
  <w:style w:type="paragraph" w:styleId="BodyText">
    <w:name w:val="Body Text"/>
    <w:basedOn w:val="Normal"/>
    <w:link w:val="BodyTextChar"/>
    <w:uiPriority w:val="1"/>
    <w:qFormat/>
    <w:rsid w:val="00303B57"/>
    <w:pPr>
      <w:widowControl w:val="0"/>
      <w:autoSpaceDE w:val="0"/>
      <w:autoSpaceDN w:val="0"/>
      <w:adjustRightInd w:val="0"/>
      <w:spacing w:after="0"/>
      <w:ind w:left="948"/>
    </w:pPr>
    <w:rPr>
      <w:rFonts w:ascii="Arial" w:hAnsi="Arial" w:cs="Arial"/>
      <w:sz w:val="20"/>
      <w:lang w:val="en-GB" w:eastAsia="en-GB"/>
    </w:rPr>
  </w:style>
  <w:style w:type="character" w:customStyle="1" w:styleId="BodyTextChar">
    <w:name w:val="Body Text Char"/>
    <w:basedOn w:val="DefaultParagraphFont"/>
    <w:link w:val="BodyText"/>
    <w:uiPriority w:val="1"/>
    <w:qFormat/>
    <w:rsid w:val="00303B57"/>
    <w:rPr>
      <w:rFonts w:ascii="Arial" w:eastAsiaTheme="minorEastAsia" w:hAnsi="Arial" w:cs="Arial"/>
      <w:sz w:val="20"/>
      <w:szCs w:val="20"/>
      <w:lang w:eastAsia="en-GB"/>
    </w:rPr>
  </w:style>
  <w:style w:type="numbering" w:customStyle="1" w:styleId="NoList1">
    <w:name w:val="No List1"/>
    <w:next w:val="NoList"/>
    <w:uiPriority w:val="99"/>
    <w:semiHidden/>
    <w:unhideWhenUsed/>
    <w:rsid w:val="00303B57"/>
  </w:style>
  <w:style w:type="table" w:customStyle="1" w:styleId="TableGrid26">
    <w:name w:val="Table Grid26"/>
    <w:basedOn w:val="TableNormal"/>
    <w:next w:val="TableGrid"/>
    <w:uiPriority w:val="59"/>
    <w:rsid w:val="00303B57"/>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nt6">
    <w:name w:val="font6"/>
    <w:basedOn w:val="Normal"/>
    <w:rsid w:val="00303B57"/>
    <w:pPr>
      <w:spacing w:before="100" w:beforeAutospacing="1" w:after="100" w:afterAutospacing="1"/>
    </w:pPr>
    <w:rPr>
      <w:rFonts w:ascii="Arial" w:eastAsia="Times New Roman" w:hAnsi="Arial" w:cs="Arial"/>
      <w:b/>
      <w:bCs/>
      <w:sz w:val="20"/>
      <w:lang w:val="en-GB" w:eastAsia="en-GB"/>
    </w:rPr>
  </w:style>
  <w:style w:type="paragraph" w:customStyle="1" w:styleId="font7">
    <w:name w:val="font7"/>
    <w:basedOn w:val="Normal"/>
    <w:rsid w:val="00303B57"/>
    <w:pPr>
      <w:spacing w:before="100" w:beforeAutospacing="1" w:after="100" w:afterAutospacing="1"/>
    </w:pPr>
    <w:rPr>
      <w:rFonts w:ascii="Arial" w:eastAsia="Times New Roman" w:hAnsi="Arial" w:cs="Arial"/>
      <w:sz w:val="20"/>
      <w:lang w:val="en-GB" w:eastAsia="en-GB"/>
    </w:rPr>
  </w:style>
  <w:style w:type="paragraph" w:customStyle="1" w:styleId="font8">
    <w:name w:val="font8"/>
    <w:basedOn w:val="Normal"/>
    <w:rsid w:val="00303B57"/>
    <w:pPr>
      <w:spacing w:before="100" w:beforeAutospacing="1" w:after="100" w:afterAutospacing="1"/>
    </w:pPr>
    <w:rPr>
      <w:rFonts w:ascii="Arial" w:eastAsia="Times New Roman" w:hAnsi="Arial" w:cs="Arial"/>
      <w:color w:val="FF0000"/>
      <w:sz w:val="20"/>
      <w:lang w:val="en-GB" w:eastAsia="en-GB"/>
    </w:rPr>
  </w:style>
  <w:style w:type="paragraph" w:customStyle="1" w:styleId="font9">
    <w:name w:val="font9"/>
    <w:basedOn w:val="Normal"/>
    <w:rsid w:val="00303B57"/>
    <w:pPr>
      <w:spacing w:before="100" w:beforeAutospacing="1" w:after="100" w:afterAutospacing="1"/>
    </w:pPr>
    <w:rPr>
      <w:rFonts w:ascii="Arial" w:eastAsia="Times New Roman" w:hAnsi="Arial" w:cs="Arial"/>
      <w:sz w:val="20"/>
      <w:u w:val="single"/>
      <w:lang w:val="en-GB" w:eastAsia="en-GB"/>
    </w:rPr>
  </w:style>
  <w:style w:type="paragraph" w:customStyle="1" w:styleId="xl65">
    <w:name w:val="xl65"/>
    <w:basedOn w:val="Normal"/>
    <w:rsid w:val="00303B57"/>
    <w:pPr>
      <w:spacing w:before="100" w:beforeAutospacing="1" w:after="100" w:afterAutospacing="1"/>
      <w:textAlignment w:val="top"/>
    </w:pPr>
    <w:rPr>
      <w:rFonts w:ascii="Arial" w:eastAsia="Times New Roman" w:hAnsi="Arial" w:cs="Arial"/>
      <w:sz w:val="20"/>
      <w:lang w:val="en-GB" w:eastAsia="en-GB"/>
    </w:rPr>
  </w:style>
  <w:style w:type="paragraph" w:customStyle="1" w:styleId="xl66">
    <w:name w:val="xl66"/>
    <w:basedOn w:val="Normal"/>
    <w:rsid w:val="00303B57"/>
    <w:pPr>
      <w:pBdr>
        <w:top w:val="single" w:sz="8" w:space="0" w:color="auto"/>
        <w:left w:val="single" w:sz="4" w:space="0" w:color="auto"/>
        <w:right w:val="single" w:sz="4" w:space="0" w:color="auto"/>
      </w:pBdr>
      <w:spacing w:before="100" w:beforeAutospacing="1" w:after="100" w:afterAutospacing="1"/>
      <w:textAlignment w:val="top"/>
    </w:pPr>
    <w:rPr>
      <w:rFonts w:ascii="Arial" w:eastAsia="Times New Roman" w:hAnsi="Arial" w:cs="Arial"/>
      <w:sz w:val="20"/>
      <w:lang w:val="en-GB" w:eastAsia="en-GB"/>
    </w:rPr>
  </w:style>
  <w:style w:type="paragraph" w:customStyle="1" w:styleId="xl67">
    <w:name w:val="xl67"/>
    <w:basedOn w:val="Normal"/>
    <w:rsid w:val="00303B57"/>
    <w:pPr>
      <w:pBdr>
        <w:top w:val="single" w:sz="8" w:space="0" w:color="auto"/>
        <w:left w:val="single" w:sz="4" w:space="0" w:color="auto"/>
        <w:bottom w:val="single" w:sz="4" w:space="0" w:color="auto"/>
        <w:right w:val="single" w:sz="8" w:space="0" w:color="auto"/>
      </w:pBdr>
      <w:spacing w:before="100" w:beforeAutospacing="1" w:after="100" w:afterAutospacing="1"/>
      <w:textAlignment w:val="top"/>
    </w:pPr>
    <w:rPr>
      <w:rFonts w:ascii="Arial" w:eastAsia="Times New Roman" w:hAnsi="Arial" w:cs="Arial"/>
      <w:sz w:val="20"/>
      <w:lang w:val="en-GB" w:eastAsia="en-GB"/>
    </w:rPr>
  </w:style>
  <w:style w:type="paragraph" w:customStyle="1" w:styleId="xl68">
    <w:name w:val="xl68"/>
    <w:basedOn w:val="Normal"/>
    <w:rsid w:val="00303B57"/>
    <w:pPr>
      <w:pBdr>
        <w:top w:val="single" w:sz="4" w:space="0" w:color="auto"/>
        <w:left w:val="single" w:sz="4" w:space="0" w:color="auto"/>
        <w:bottom w:val="single" w:sz="8" w:space="0" w:color="auto"/>
        <w:right w:val="single" w:sz="4" w:space="0" w:color="auto"/>
      </w:pBdr>
      <w:spacing w:before="100" w:beforeAutospacing="1" w:after="100" w:afterAutospacing="1"/>
      <w:textAlignment w:val="top"/>
    </w:pPr>
    <w:rPr>
      <w:rFonts w:ascii="Arial" w:eastAsia="Times New Roman" w:hAnsi="Arial" w:cs="Arial"/>
      <w:sz w:val="20"/>
      <w:lang w:val="en-GB" w:eastAsia="en-GB"/>
    </w:rPr>
  </w:style>
  <w:style w:type="paragraph" w:customStyle="1" w:styleId="xl69">
    <w:name w:val="xl69"/>
    <w:basedOn w:val="Normal"/>
    <w:rsid w:val="00303B57"/>
    <w:pPr>
      <w:pBdr>
        <w:top w:val="single" w:sz="4" w:space="0" w:color="auto"/>
        <w:left w:val="single" w:sz="4" w:space="0" w:color="auto"/>
        <w:bottom w:val="single" w:sz="8" w:space="0" w:color="auto"/>
        <w:right w:val="single" w:sz="8" w:space="0" w:color="auto"/>
      </w:pBdr>
      <w:spacing w:before="100" w:beforeAutospacing="1" w:after="100" w:afterAutospacing="1"/>
      <w:textAlignment w:val="top"/>
    </w:pPr>
    <w:rPr>
      <w:rFonts w:ascii="Arial" w:eastAsia="Times New Roman" w:hAnsi="Arial" w:cs="Arial"/>
      <w:sz w:val="20"/>
      <w:lang w:val="en-GB" w:eastAsia="en-GB"/>
    </w:rPr>
  </w:style>
  <w:style w:type="paragraph" w:customStyle="1" w:styleId="xl70">
    <w:name w:val="xl70"/>
    <w:basedOn w:val="Normal"/>
    <w:rsid w:val="00303B57"/>
    <w:pPr>
      <w:pBdr>
        <w:top w:val="single" w:sz="8" w:space="0" w:color="auto"/>
        <w:left w:val="single" w:sz="4" w:space="0" w:color="auto"/>
        <w:bottom w:val="single" w:sz="8" w:space="0" w:color="auto"/>
        <w:right w:val="single" w:sz="4" w:space="0" w:color="auto"/>
      </w:pBdr>
      <w:spacing w:before="100" w:beforeAutospacing="1" w:after="100" w:afterAutospacing="1"/>
      <w:textAlignment w:val="top"/>
    </w:pPr>
    <w:rPr>
      <w:rFonts w:ascii="Arial" w:eastAsia="Times New Roman" w:hAnsi="Arial" w:cs="Arial"/>
      <w:sz w:val="20"/>
      <w:lang w:val="en-GB" w:eastAsia="en-GB"/>
    </w:rPr>
  </w:style>
  <w:style w:type="paragraph" w:customStyle="1" w:styleId="xl71">
    <w:name w:val="xl71"/>
    <w:basedOn w:val="Normal"/>
    <w:rsid w:val="00303B57"/>
    <w:pPr>
      <w:pBdr>
        <w:top w:val="single" w:sz="8" w:space="0" w:color="auto"/>
        <w:left w:val="single" w:sz="4" w:space="0" w:color="auto"/>
        <w:bottom w:val="single" w:sz="8" w:space="0" w:color="auto"/>
        <w:right w:val="single" w:sz="8" w:space="0" w:color="auto"/>
      </w:pBdr>
      <w:spacing w:before="100" w:beforeAutospacing="1" w:after="100" w:afterAutospacing="1"/>
      <w:textAlignment w:val="top"/>
    </w:pPr>
    <w:rPr>
      <w:rFonts w:ascii="Arial" w:eastAsia="Times New Roman" w:hAnsi="Arial" w:cs="Arial"/>
      <w:sz w:val="20"/>
      <w:lang w:val="en-GB" w:eastAsia="en-GB"/>
    </w:rPr>
  </w:style>
  <w:style w:type="paragraph" w:customStyle="1" w:styleId="xl72">
    <w:name w:val="xl72"/>
    <w:basedOn w:val="Normal"/>
    <w:rsid w:val="00303B57"/>
    <w:pPr>
      <w:pBdr>
        <w:top w:val="single" w:sz="8" w:space="0" w:color="auto"/>
        <w:left w:val="single" w:sz="4" w:space="0" w:color="auto"/>
        <w:bottom w:val="single" w:sz="4" w:space="0" w:color="auto"/>
        <w:right w:val="single" w:sz="4" w:space="0" w:color="auto"/>
      </w:pBdr>
      <w:spacing w:before="100" w:beforeAutospacing="1" w:after="100" w:afterAutospacing="1"/>
      <w:textAlignment w:val="top"/>
    </w:pPr>
    <w:rPr>
      <w:rFonts w:ascii="Arial" w:eastAsia="Times New Roman" w:hAnsi="Arial" w:cs="Arial"/>
      <w:sz w:val="20"/>
      <w:lang w:val="en-GB" w:eastAsia="en-GB"/>
    </w:rPr>
  </w:style>
  <w:style w:type="paragraph" w:customStyle="1" w:styleId="xl73">
    <w:name w:val="xl73"/>
    <w:basedOn w:val="Normal"/>
    <w:rsid w:val="00303B57"/>
    <w:pPr>
      <w:pBdr>
        <w:top w:val="single" w:sz="4" w:space="0" w:color="auto"/>
        <w:left w:val="single" w:sz="4" w:space="0" w:color="auto"/>
        <w:bottom w:val="single" w:sz="8" w:space="0" w:color="auto"/>
        <w:right w:val="single" w:sz="8" w:space="0" w:color="auto"/>
      </w:pBdr>
      <w:spacing w:before="100" w:beforeAutospacing="1" w:after="100" w:afterAutospacing="1"/>
      <w:textAlignment w:val="top"/>
    </w:pPr>
    <w:rPr>
      <w:rFonts w:ascii="Arial" w:eastAsia="Times New Roman" w:hAnsi="Arial" w:cs="Arial"/>
      <w:sz w:val="20"/>
      <w:lang w:val="en-GB" w:eastAsia="en-GB"/>
    </w:rPr>
  </w:style>
  <w:style w:type="paragraph" w:customStyle="1" w:styleId="xl74">
    <w:name w:val="xl74"/>
    <w:basedOn w:val="Normal"/>
    <w:rsid w:val="00303B57"/>
    <w:pPr>
      <w:pBdr>
        <w:top w:val="single" w:sz="8" w:space="0" w:color="auto"/>
        <w:left w:val="single" w:sz="4" w:space="0" w:color="auto"/>
        <w:bottom w:val="single" w:sz="8" w:space="0" w:color="auto"/>
        <w:right w:val="single" w:sz="4" w:space="0" w:color="auto"/>
      </w:pBdr>
      <w:spacing w:before="100" w:beforeAutospacing="1" w:after="100" w:afterAutospacing="1"/>
      <w:textAlignment w:val="top"/>
    </w:pPr>
    <w:rPr>
      <w:rFonts w:ascii="Arial" w:eastAsia="Times New Roman" w:hAnsi="Arial" w:cs="Arial"/>
      <w:b/>
      <w:bCs/>
      <w:sz w:val="20"/>
      <w:lang w:val="en-GB" w:eastAsia="en-GB"/>
    </w:rPr>
  </w:style>
  <w:style w:type="paragraph" w:customStyle="1" w:styleId="xl75">
    <w:name w:val="xl75"/>
    <w:basedOn w:val="Normal"/>
    <w:rsid w:val="00303B57"/>
    <w:pPr>
      <w:pBdr>
        <w:top w:val="single" w:sz="8"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top"/>
    </w:pPr>
    <w:rPr>
      <w:rFonts w:ascii="Arial" w:eastAsia="Times New Roman" w:hAnsi="Arial" w:cs="Arial"/>
      <w:sz w:val="20"/>
      <w:lang w:val="en-GB" w:eastAsia="en-GB"/>
    </w:rPr>
  </w:style>
  <w:style w:type="paragraph" w:customStyle="1" w:styleId="xl76">
    <w:name w:val="xl76"/>
    <w:basedOn w:val="Normal"/>
    <w:rsid w:val="00303B57"/>
    <w:pPr>
      <w:pBdr>
        <w:top w:val="single" w:sz="8" w:space="0" w:color="auto"/>
        <w:left w:val="single" w:sz="4" w:space="0" w:color="auto"/>
        <w:bottom w:val="single" w:sz="8" w:space="0" w:color="auto"/>
        <w:right w:val="single" w:sz="8" w:space="0" w:color="auto"/>
      </w:pBdr>
      <w:spacing w:before="100" w:beforeAutospacing="1" w:after="100" w:afterAutospacing="1"/>
      <w:textAlignment w:val="top"/>
    </w:pPr>
    <w:rPr>
      <w:rFonts w:ascii="Arial" w:eastAsia="Times New Roman" w:hAnsi="Arial" w:cs="Arial"/>
      <w:sz w:val="20"/>
      <w:lang w:val="en-GB" w:eastAsia="en-GB"/>
    </w:rPr>
  </w:style>
  <w:style w:type="paragraph" w:customStyle="1" w:styleId="xl77">
    <w:name w:val="xl77"/>
    <w:basedOn w:val="Normal"/>
    <w:rsid w:val="00303B57"/>
    <w:pPr>
      <w:pBdr>
        <w:top w:val="single" w:sz="8" w:space="0" w:color="auto"/>
        <w:left w:val="single" w:sz="4" w:space="0" w:color="auto"/>
        <w:bottom w:val="single" w:sz="4" w:space="0" w:color="auto"/>
        <w:right w:val="single" w:sz="8" w:space="0" w:color="auto"/>
      </w:pBdr>
      <w:spacing w:before="100" w:beforeAutospacing="1" w:after="100" w:afterAutospacing="1"/>
      <w:textAlignment w:val="top"/>
    </w:pPr>
    <w:rPr>
      <w:rFonts w:ascii="Arial" w:eastAsia="Times New Roman" w:hAnsi="Arial" w:cs="Arial"/>
      <w:sz w:val="20"/>
      <w:lang w:val="en-GB" w:eastAsia="en-GB"/>
    </w:rPr>
  </w:style>
  <w:style w:type="paragraph" w:customStyle="1" w:styleId="xl78">
    <w:name w:val="xl78"/>
    <w:basedOn w:val="Normal"/>
    <w:rsid w:val="00303B57"/>
    <w:pPr>
      <w:pBdr>
        <w:top w:val="single" w:sz="8" w:space="0" w:color="auto"/>
        <w:left w:val="single" w:sz="4" w:space="0" w:color="auto"/>
        <w:bottom w:val="single" w:sz="8" w:space="0" w:color="auto"/>
        <w:right w:val="single" w:sz="4" w:space="0" w:color="auto"/>
      </w:pBdr>
      <w:spacing w:before="100" w:beforeAutospacing="1" w:after="100" w:afterAutospacing="1"/>
      <w:textAlignment w:val="top"/>
    </w:pPr>
    <w:rPr>
      <w:rFonts w:ascii="Arial" w:eastAsia="Times New Roman" w:hAnsi="Arial" w:cs="Arial"/>
      <w:sz w:val="20"/>
      <w:lang w:val="en-GB" w:eastAsia="en-GB"/>
    </w:rPr>
  </w:style>
  <w:style w:type="paragraph" w:customStyle="1" w:styleId="xl79">
    <w:name w:val="xl79"/>
    <w:basedOn w:val="Normal"/>
    <w:rsid w:val="00303B57"/>
    <w:pPr>
      <w:pBdr>
        <w:top w:val="single" w:sz="8" w:space="0" w:color="auto"/>
        <w:left w:val="single" w:sz="4" w:space="0" w:color="auto"/>
        <w:bottom w:val="single" w:sz="8" w:space="0" w:color="auto"/>
        <w:right w:val="single" w:sz="4" w:space="0" w:color="auto"/>
      </w:pBdr>
      <w:spacing w:before="100" w:beforeAutospacing="1" w:after="100" w:afterAutospacing="1"/>
      <w:textAlignment w:val="top"/>
    </w:pPr>
    <w:rPr>
      <w:rFonts w:ascii="Arial" w:eastAsia="Times New Roman" w:hAnsi="Arial" w:cs="Arial"/>
      <w:color w:val="000000"/>
      <w:sz w:val="20"/>
      <w:lang w:val="en-GB" w:eastAsia="en-GB"/>
    </w:rPr>
  </w:style>
  <w:style w:type="paragraph" w:customStyle="1" w:styleId="xl80">
    <w:name w:val="xl80"/>
    <w:basedOn w:val="Normal"/>
    <w:rsid w:val="00303B57"/>
    <w:pPr>
      <w:pBdr>
        <w:top w:val="single" w:sz="8" w:space="0" w:color="auto"/>
        <w:left w:val="single" w:sz="4" w:space="0" w:color="auto"/>
        <w:bottom w:val="single" w:sz="8" w:space="0" w:color="auto"/>
        <w:right w:val="single" w:sz="4" w:space="0" w:color="auto"/>
      </w:pBdr>
      <w:spacing w:before="100" w:beforeAutospacing="1" w:after="100" w:afterAutospacing="1"/>
      <w:textAlignment w:val="top"/>
    </w:pPr>
    <w:rPr>
      <w:rFonts w:ascii="Arial" w:eastAsia="Times New Roman" w:hAnsi="Arial" w:cs="Arial"/>
      <w:color w:val="000000"/>
      <w:sz w:val="20"/>
      <w:lang w:val="en-GB" w:eastAsia="en-GB"/>
    </w:rPr>
  </w:style>
  <w:style w:type="paragraph" w:customStyle="1" w:styleId="xl81">
    <w:name w:val="xl81"/>
    <w:basedOn w:val="Normal"/>
    <w:rsid w:val="00303B57"/>
    <w:pPr>
      <w:pBdr>
        <w:top w:val="single" w:sz="8" w:space="0" w:color="auto"/>
        <w:left w:val="single" w:sz="4" w:space="0" w:color="auto"/>
        <w:right w:val="single" w:sz="8" w:space="0" w:color="auto"/>
      </w:pBdr>
      <w:spacing w:before="100" w:beforeAutospacing="1" w:after="100" w:afterAutospacing="1"/>
      <w:textAlignment w:val="top"/>
    </w:pPr>
    <w:rPr>
      <w:rFonts w:ascii="Arial" w:eastAsia="Times New Roman" w:hAnsi="Arial" w:cs="Arial"/>
      <w:sz w:val="20"/>
      <w:lang w:val="en-GB" w:eastAsia="en-GB"/>
    </w:rPr>
  </w:style>
  <w:style w:type="paragraph" w:customStyle="1" w:styleId="xl82">
    <w:name w:val="xl82"/>
    <w:basedOn w:val="Normal"/>
    <w:rsid w:val="00303B57"/>
    <w:pPr>
      <w:pBdr>
        <w:top w:val="single" w:sz="8" w:space="0" w:color="auto"/>
        <w:left w:val="single" w:sz="4" w:space="0" w:color="auto"/>
        <w:bottom w:val="single" w:sz="8" w:space="0" w:color="auto"/>
        <w:right w:val="single" w:sz="8" w:space="0" w:color="auto"/>
      </w:pBdr>
      <w:spacing w:before="100" w:beforeAutospacing="1" w:after="100" w:afterAutospacing="1"/>
      <w:jc w:val="center"/>
      <w:textAlignment w:val="top"/>
    </w:pPr>
    <w:rPr>
      <w:rFonts w:ascii="Arial" w:eastAsia="Times New Roman" w:hAnsi="Arial" w:cs="Arial"/>
      <w:sz w:val="20"/>
      <w:lang w:val="en-GB" w:eastAsia="en-GB"/>
    </w:rPr>
  </w:style>
  <w:style w:type="paragraph" w:customStyle="1" w:styleId="xl83">
    <w:name w:val="xl83"/>
    <w:basedOn w:val="Normal"/>
    <w:rsid w:val="00303B57"/>
    <w:pPr>
      <w:spacing w:before="100" w:beforeAutospacing="1" w:after="100" w:afterAutospacing="1"/>
      <w:jc w:val="center"/>
      <w:textAlignment w:val="center"/>
    </w:pPr>
    <w:rPr>
      <w:rFonts w:ascii="Arial" w:eastAsia="Times New Roman" w:hAnsi="Arial" w:cs="Arial"/>
      <w:b/>
      <w:bCs/>
      <w:sz w:val="20"/>
      <w:lang w:val="en-GB" w:eastAsia="en-GB"/>
    </w:rPr>
  </w:style>
  <w:style w:type="paragraph" w:customStyle="1" w:styleId="xl84">
    <w:name w:val="xl84"/>
    <w:basedOn w:val="Normal"/>
    <w:rsid w:val="00303B57"/>
    <w:pPr>
      <w:pBdr>
        <w:top w:val="single" w:sz="8" w:space="0" w:color="auto"/>
        <w:bottom w:val="single" w:sz="8" w:space="0" w:color="auto"/>
        <w:right w:val="single" w:sz="4" w:space="0" w:color="auto"/>
      </w:pBdr>
      <w:spacing w:before="100" w:beforeAutospacing="1" w:after="100" w:afterAutospacing="1"/>
      <w:textAlignment w:val="top"/>
    </w:pPr>
    <w:rPr>
      <w:rFonts w:ascii="Arial" w:eastAsia="Times New Roman" w:hAnsi="Arial" w:cs="Arial"/>
      <w:sz w:val="20"/>
      <w:lang w:val="en-GB" w:eastAsia="en-GB"/>
    </w:rPr>
  </w:style>
  <w:style w:type="paragraph" w:customStyle="1" w:styleId="xl85">
    <w:name w:val="xl85"/>
    <w:basedOn w:val="Normal"/>
    <w:rsid w:val="00303B57"/>
    <w:pPr>
      <w:pBdr>
        <w:top w:val="single" w:sz="8"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Times New Roman" w:hAnsi="Arial" w:cs="Arial"/>
      <w:b/>
      <w:bCs/>
      <w:sz w:val="20"/>
      <w:lang w:val="en-GB" w:eastAsia="en-GB"/>
    </w:rPr>
  </w:style>
  <w:style w:type="paragraph" w:customStyle="1" w:styleId="xl86">
    <w:name w:val="xl86"/>
    <w:basedOn w:val="Normal"/>
    <w:rsid w:val="00303B57"/>
    <w:pPr>
      <w:pBdr>
        <w:top w:val="single" w:sz="8" w:space="0" w:color="auto"/>
        <w:bottom w:val="single" w:sz="4" w:space="0" w:color="auto"/>
        <w:right w:val="single" w:sz="4" w:space="0" w:color="auto"/>
      </w:pBdr>
      <w:shd w:val="clear" w:color="000000" w:fill="FFFFFF"/>
      <w:spacing w:before="100" w:beforeAutospacing="1" w:after="100" w:afterAutospacing="1"/>
      <w:textAlignment w:val="top"/>
    </w:pPr>
    <w:rPr>
      <w:rFonts w:ascii="Arial" w:eastAsia="Times New Roman" w:hAnsi="Arial" w:cs="Arial"/>
      <w:sz w:val="20"/>
      <w:lang w:val="en-GB" w:eastAsia="en-GB"/>
    </w:rPr>
  </w:style>
  <w:style w:type="paragraph" w:customStyle="1" w:styleId="xl87">
    <w:name w:val="xl87"/>
    <w:basedOn w:val="Normal"/>
    <w:rsid w:val="00303B57"/>
    <w:pPr>
      <w:pBdr>
        <w:top w:val="single" w:sz="8" w:space="0" w:color="auto"/>
        <w:bottom w:val="single" w:sz="4" w:space="0" w:color="auto"/>
        <w:right w:val="single" w:sz="4" w:space="0" w:color="auto"/>
      </w:pBdr>
      <w:spacing w:before="100" w:beforeAutospacing="1" w:after="100" w:afterAutospacing="1"/>
      <w:textAlignment w:val="top"/>
    </w:pPr>
    <w:rPr>
      <w:rFonts w:ascii="Arial" w:eastAsia="Times New Roman" w:hAnsi="Arial" w:cs="Arial"/>
      <w:sz w:val="20"/>
      <w:lang w:val="en-GB" w:eastAsia="en-GB"/>
    </w:rPr>
  </w:style>
  <w:style w:type="paragraph" w:customStyle="1" w:styleId="xl88">
    <w:name w:val="xl88"/>
    <w:basedOn w:val="Normal"/>
    <w:rsid w:val="00303B57"/>
    <w:pPr>
      <w:pBdr>
        <w:top w:val="single" w:sz="4" w:space="0" w:color="auto"/>
        <w:bottom w:val="single" w:sz="8" w:space="0" w:color="auto"/>
        <w:right w:val="single" w:sz="4" w:space="0" w:color="auto"/>
      </w:pBdr>
      <w:spacing w:before="100" w:beforeAutospacing="1" w:after="100" w:afterAutospacing="1"/>
      <w:textAlignment w:val="top"/>
    </w:pPr>
    <w:rPr>
      <w:rFonts w:ascii="Arial" w:eastAsia="Times New Roman" w:hAnsi="Arial" w:cs="Arial"/>
      <w:sz w:val="20"/>
      <w:lang w:val="en-GB" w:eastAsia="en-GB"/>
    </w:rPr>
  </w:style>
  <w:style w:type="paragraph" w:customStyle="1" w:styleId="xl89">
    <w:name w:val="xl89"/>
    <w:basedOn w:val="Normal"/>
    <w:rsid w:val="00303B57"/>
    <w:pPr>
      <w:pBdr>
        <w:top w:val="single" w:sz="8" w:space="0" w:color="auto"/>
        <w:right w:val="single" w:sz="4" w:space="0" w:color="auto"/>
      </w:pBdr>
      <w:spacing w:before="100" w:beforeAutospacing="1" w:after="100" w:afterAutospacing="1"/>
      <w:textAlignment w:val="top"/>
    </w:pPr>
    <w:rPr>
      <w:rFonts w:ascii="Arial" w:eastAsia="Times New Roman" w:hAnsi="Arial" w:cs="Arial"/>
      <w:sz w:val="20"/>
      <w:lang w:val="en-GB" w:eastAsia="en-GB"/>
    </w:rPr>
  </w:style>
  <w:style w:type="paragraph" w:customStyle="1" w:styleId="xl90">
    <w:name w:val="xl90"/>
    <w:basedOn w:val="Normal"/>
    <w:rsid w:val="00303B57"/>
    <w:pPr>
      <w:pBdr>
        <w:top w:val="single" w:sz="8" w:space="0" w:color="auto"/>
        <w:bottom w:val="single" w:sz="8" w:space="0" w:color="auto"/>
        <w:right w:val="single" w:sz="4" w:space="0" w:color="auto"/>
      </w:pBdr>
      <w:spacing w:before="100" w:beforeAutospacing="1" w:after="100" w:afterAutospacing="1"/>
      <w:textAlignment w:val="top"/>
    </w:pPr>
    <w:rPr>
      <w:rFonts w:ascii="Arial" w:eastAsia="Times New Roman" w:hAnsi="Arial" w:cs="Arial"/>
      <w:sz w:val="20"/>
      <w:lang w:val="en-GB" w:eastAsia="en-GB"/>
    </w:rPr>
  </w:style>
  <w:style w:type="paragraph" w:customStyle="1" w:styleId="xl91">
    <w:name w:val="xl91"/>
    <w:basedOn w:val="Normal"/>
    <w:rsid w:val="00303B57"/>
    <w:pPr>
      <w:pBdr>
        <w:top w:val="single" w:sz="8" w:space="0" w:color="auto"/>
        <w:bottom w:val="single" w:sz="8" w:space="0" w:color="auto"/>
        <w:right w:val="single" w:sz="4" w:space="0" w:color="auto"/>
      </w:pBdr>
      <w:spacing w:before="100" w:beforeAutospacing="1" w:after="100" w:afterAutospacing="1"/>
      <w:textAlignment w:val="top"/>
    </w:pPr>
    <w:rPr>
      <w:rFonts w:ascii="Arial" w:eastAsia="Times New Roman" w:hAnsi="Arial" w:cs="Arial"/>
      <w:sz w:val="20"/>
      <w:lang w:val="en-GB" w:eastAsia="en-GB"/>
    </w:rPr>
  </w:style>
  <w:style w:type="paragraph" w:customStyle="1" w:styleId="xl92">
    <w:name w:val="xl92"/>
    <w:basedOn w:val="Normal"/>
    <w:rsid w:val="00303B57"/>
    <w:pPr>
      <w:pBdr>
        <w:top w:val="single" w:sz="8" w:space="0" w:color="auto"/>
        <w:left w:val="single" w:sz="8" w:space="0" w:color="auto"/>
        <w:right w:val="single" w:sz="4" w:space="0" w:color="auto"/>
      </w:pBdr>
      <w:spacing w:before="100" w:beforeAutospacing="1" w:after="100" w:afterAutospacing="1"/>
      <w:jc w:val="center"/>
      <w:textAlignment w:val="center"/>
    </w:pPr>
    <w:rPr>
      <w:rFonts w:ascii="Arial" w:eastAsia="Times New Roman" w:hAnsi="Arial" w:cs="Arial"/>
      <w:b/>
      <w:bCs/>
      <w:sz w:val="20"/>
      <w:lang w:val="en-GB" w:eastAsia="en-GB"/>
    </w:rPr>
  </w:style>
  <w:style w:type="paragraph" w:customStyle="1" w:styleId="xl93">
    <w:name w:val="xl93"/>
    <w:basedOn w:val="Normal"/>
    <w:rsid w:val="00303B57"/>
    <w:pPr>
      <w:pBdr>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Times New Roman" w:hAnsi="Arial" w:cs="Arial"/>
      <w:b/>
      <w:bCs/>
      <w:sz w:val="20"/>
      <w:lang w:val="en-GB" w:eastAsia="en-GB"/>
    </w:rPr>
  </w:style>
  <w:style w:type="table" w:customStyle="1" w:styleId="TableGrid3">
    <w:name w:val="Table Grid3"/>
    <w:basedOn w:val="TableNormal"/>
    <w:next w:val="TableGrid"/>
    <w:uiPriority w:val="59"/>
    <w:rsid w:val="00303B57"/>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63">
    <w:name w:val="xl63"/>
    <w:basedOn w:val="Normal"/>
    <w:rsid w:val="00303B57"/>
    <w:pPr>
      <w:spacing w:before="100" w:beforeAutospacing="1" w:after="100" w:afterAutospacing="1"/>
      <w:textAlignment w:val="top"/>
    </w:pPr>
    <w:rPr>
      <w:rFonts w:ascii="Arial" w:eastAsia="Times New Roman" w:hAnsi="Arial" w:cs="Arial"/>
      <w:sz w:val="20"/>
      <w:lang w:val="en-GB" w:eastAsia="en-GB"/>
    </w:rPr>
  </w:style>
  <w:style w:type="paragraph" w:customStyle="1" w:styleId="xl64">
    <w:name w:val="xl64"/>
    <w:basedOn w:val="Normal"/>
    <w:rsid w:val="00303B57"/>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Arial" w:eastAsia="Times New Roman" w:hAnsi="Arial" w:cs="Arial"/>
      <w:sz w:val="20"/>
      <w:lang w:val="en-GB" w:eastAsia="en-GB"/>
    </w:rPr>
  </w:style>
  <w:style w:type="paragraph" w:customStyle="1" w:styleId="xl94">
    <w:name w:val="xl94"/>
    <w:basedOn w:val="Normal"/>
    <w:rsid w:val="00303B57"/>
    <w:pPr>
      <w:pBdr>
        <w:top w:val="single" w:sz="4" w:space="0" w:color="auto"/>
        <w:left w:val="single" w:sz="4" w:space="0" w:color="auto"/>
        <w:right w:val="single" w:sz="4" w:space="0" w:color="auto"/>
      </w:pBdr>
      <w:shd w:val="clear" w:color="000000" w:fill="FFFFFF"/>
      <w:spacing w:before="100" w:beforeAutospacing="1" w:after="100" w:afterAutospacing="1"/>
      <w:textAlignment w:val="top"/>
    </w:pPr>
    <w:rPr>
      <w:rFonts w:ascii="Arial" w:eastAsia="Times New Roman" w:hAnsi="Arial" w:cs="Arial"/>
      <w:sz w:val="20"/>
      <w:lang w:val="en-GB" w:eastAsia="en-GB"/>
    </w:rPr>
  </w:style>
  <w:style w:type="paragraph" w:customStyle="1" w:styleId="xl95">
    <w:name w:val="xl95"/>
    <w:basedOn w:val="Normal"/>
    <w:rsid w:val="00303B57"/>
    <w:pPr>
      <w:pBdr>
        <w:top w:val="single" w:sz="4" w:space="0" w:color="auto"/>
        <w:left w:val="single" w:sz="4" w:space="0" w:color="auto"/>
        <w:right w:val="single" w:sz="4" w:space="0" w:color="auto"/>
      </w:pBdr>
      <w:shd w:val="clear" w:color="000000" w:fill="FFFFFF"/>
      <w:spacing w:before="100" w:beforeAutospacing="1" w:after="100" w:afterAutospacing="1"/>
      <w:jc w:val="center"/>
      <w:textAlignment w:val="top"/>
    </w:pPr>
    <w:rPr>
      <w:rFonts w:ascii="Arial" w:eastAsia="Times New Roman" w:hAnsi="Arial" w:cs="Arial"/>
      <w:sz w:val="20"/>
      <w:lang w:val="en-GB" w:eastAsia="en-GB"/>
    </w:rPr>
  </w:style>
  <w:style w:type="paragraph" w:customStyle="1" w:styleId="xl96">
    <w:name w:val="xl96"/>
    <w:basedOn w:val="Normal"/>
    <w:rsid w:val="00303B57"/>
    <w:pPr>
      <w:pBdr>
        <w:top w:val="single" w:sz="4" w:space="0" w:color="auto"/>
        <w:left w:val="single" w:sz="4" w:space="0" w:color="auto"/>
        <w:right w:val="single" w:sz="4" w:space="0" w:color="auto"/>
      </w:pBdr>
      <w:shd w:val="clear" w:color="000000" w:fill="FFFFFF"/>
      <w:spacing w:before="100" w:beforeAutospacing="1" w:after="100" w:afterAutospacing="1"/>
      <w:jc w:val="center"/>
      <w:textAlignment w:val="top"/>
    </w:pPr>
    <w:rPr>
      <w:rFonts w:ascii="Arial" w:eastAsia="Times New Roman" w:hAnsi="Arial" w:cs="Arial"/>
      <w:sz w:val="20"/>
      <w:lang w:val="en-GB" w:eastAsia="en-GB"/>
    </w:rPr>
  </w:style>
  <w:style w:type="paragraph" w:customStyle="1" w:styleId="xl97">
    <w:name w:val="xl97"/>
    <w:basedOn w:val="Normal"/>
    <w:rsid w:val="00303B57"/>
    <w:pPr>
      <w:pBdr>
        <w:top w:val="single" w:sz="4" w:space="0" w:color="auto"/>
        <w:bottom w:val="single" w:sz="4" w:space="0" w:color="auto"/>
        <w:right w:val="single" w:sz="4" w:space="0" w:color="auto"/>
      </w:pBdr>
      <w:shd w:val="clear" w:color="000000" w:fill="FFFFFF"/>
      <w:spacing w:before="100" w:beforeAutospacing="1" w:after="100" w:afterAutospacing="1"/>
      <w:textAlignment w:val="top"/>
    </w:pPr>
    <w:rPr>
      <w:rFonts w:ascii="Arial" w:eastAsia="Times New Roman" w:hAnsi="Arial" w:cs="Arial"/>
      <w:sz w:val="20"/>
      <w:lang w:val="en-GB" w:eastAsia="en-GB"/>
    </w:rPr>
  </w:style>
  <w:style w:type="paragraph" w:customStyle="1" w:styleId="xl98">
    <w:name w:val="xl98"/>
    <w:basedOn w:val="Normal"/>
    <w:rsid w:val="00303B5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top"/>
    </w:pPr>
    <w:rPr>
      <w:rFonts w:ascii="Arial" w:eastAsia="Times New Roman" w:hAnsi="Arial" w:cs="Arial"/>
      <w:sz w:val="20"/>
      <w:lang w:val="en-GB" w:eastAsia="en-GB"/>
    </w:rPr>
  </w:style>
  <w:style w:type="paragraph" w:customStyle="1" w:styleId="xl99">
    <w:name w:val="xl99"/>
    <w:basedOn w:val="Normal"/>
    <w:rsid w:val="00303B5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top"/>
    </w:pPr>
    <w:rPr>
      <w:rFonts w:ascii="Arial" w:eastAsia="Times New Roman" w:hAnsi="Arial" w:cs="Arial"/>
      <w:sz w:val="20"/>
      <w:lang w:val="en-GB" w:eastAsia="en-GB"/>
    </w:rPr>
  </w:style>
  <w:style w:type="paragraph" w:customStyle="1" w:styleId="xl100">
    <w:name w:val="xl100"/>
    <w:basedOn w:val="Normal"/>
    <w:rsid w:val="00303B5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top"/>
    </w:pPr>
    <w:rPr>
      <w:rFonts w:ascii="Arial" w:eastAsia="Times New Roman" w:hAnsi="Arial" w:cs="Arial"/>
      <w:sz w:val="20"/>
      <w:lang w:val="en-GB" w:eastAsia="en-GB"/>
    </w:rPr>
  </w:style>
  <w:style w:type="paragraph" w:customStyle="1" w:styleId="xl101">
    <w:name w:val="xl101"/>
    <w:basedOn w:val="Normal"/>
    <w:rsid w:val="00303B57"/>
    <w:pPr>
      <w:pBdr>
        <w:top w:val="single" w:sz="4" w:space="0" w:color="auto"/>
        <w:left w:val="single" w:sz="4" w:space="0" w:color="auto"/>
        <w:bottom w:val="single" w:sz="4" w:space="0" w:color="auto"/>
        <w:right w:val="single" w:sz="4" w:space="0" w:color="auto"/>
      </w:pBdr>
      <w:shd w:val="clear" w:color="000000" w:fill="FF0000"/>
      <w:spacing w:before="100" w:beforeAutospacing="1" w:after="100" w:afterAutospacing="1"/>
      <w:textAlignment w:val="top"/>
    </w:pPr>
    <w:rPr>
      <w:rFonts w:ascii="Arial" w:eastAsia="Times New Roman" w:hAnsi="Arial" w:cs="Arial"/>
      <w:sz w:val="20"/>
      <w:lang w:val="en-GB" w:eastAsia="en-GB"/>
    </w:rPr>
  </w:style>
  <w:style w:type="paragraph" w:customStyle="1" w:styleId="xl102">
    <w:name w:val="xl102"/>
    <w:basedOn w:val="Normal"/>
    <w:rsid w:val="00303B57"/>
    <w:pPr>
      <w:pBdr>
        <w:top w:val="single" w:sz="4" w:space="0" w:color="auto"/>
        <w:left w:val="single" w:sz="4" w:space="0" w:color="auto"/>
        <w:bottom w:val="single" w:sz="4" w:space="0" w:color="auto"/>
        <w:right w:val="single" w:sz="4" w:space="0" w:color="auto"/>
      </w:pBdr>
      <w:shd w:val="clear" w:color="000000" w:fill="FF0000"/>
      <w:spacing w:before="100" w:beforeAutospacing="1" w:after="100" w:afterAutospacing="1"/>
      <w:jc w:val="center"/>
      <w:textAlignment w:val="top"/>
    </w:pPr>
    <w:rPr>
      <w:rFonts w:ascii="Arial" w:eastAsia="Times New Roman" w:hAnsi="Arial" w:cs="Arial"/>
      <w:sz w:val="20"/>
      <w:lang w:val="en-GB" w:eastAsia="en-GB"/>
    </w:rPr>
  </w:style>
  <w:style w:type="paragraph" w:customStyle="1" w:styleId="xl103">
    <w:name w:val="xl103"/>
    <w:basedOn w:val="Normal"/>
    <w:rsid w:val="00303B57"/>
    <w:pPr>
      <w:pBdr>
        <w:top w:val="single" w:sz="4" w:space="0" w:color="auto"/>
        <w:bottom w:val="single" w:sz="4" w:space="0" w:color="auto"/>
        <w:right w:val="single" w:sz="4" w:space="0" w:color="auto"/>
      </w:pBdr>
      <w:shd w:val="clear" w:color="000000" w:fill="FF0000"/>
      <w:spacing w:before="100" w:beforeAutospacing="1" w:after="100" w:afterAutospacing="1"/>
      <w:textAlignment w:val="top"/>
    </w:pPr>
    <w:rPr>
      <w:rFonts w:ascii="Arial" w:eastAsia="Times New Roman" w:hAnsi="Arial" w:cs="Arial"/>
      <w:sz w:val="20"/>
      <w:lang w:val="en-GB" w:eastAsia="en-GB"/>
    </w:rPr>
  </w:style>
  <w:style w:type="paragraph" w:customStyle="1" w:styleId="xl104">
    <w:name w:val="xl104"/>
    <w:basedOn w:val="Normal"/>
    <w:rsid w:val="00303B57"/>
    <w:pPr>
      <w:pBdr>
        <w:top w:val="single" w:sz="4" w:space="0" w:color="auto"/>
        <w:left w:val="single" w:sz="4" w:space="0" w:color="auto"/>
        <w:bottom w:val="single" w:sz="4" w:space="0" w:color="auto"/>
        <w:right w:val="single" w:sz="4" w:space="0" w:color="auto"/>
      </w:pBdr>
      <w:shd w:val="clear" w:color="000000" w:fill="FF0000"/>
      <w:spacing w:before="100" w:beforeAutospacing="1" w:after="100" w:afterAutospacing="1"/>
      <w:jc w:val="center"/>
      <w:textAlignment w:val="top"/>
    </w:pPr>
    <w:rPr>
      <w:rFonts w:ascii="Arial" w:eastAsia="Times New Roman" w:hAnsi="Arial" w:cs="Arial"/>
      <w:sz w:val="20"/>
      <w:lang w:val="en-GB" w:eastAsia="en-GB"/>
    </w:rPr>
  </w:style>
  <w:style w:type="paragraph" w:customStyle="1" w:styleId="xl105">
    <w:name w:val="xl105"/>
    <w:basedOn w:val="Normal"/>
    <w:rsid w:val="00303B57"/>
    <w:pPr>
      <w:pBdr>
        <w:top w:val="single" w:sz="4" w:space="0" w:color="auto"/>
        <w:left w:val="single" w:sz="4" w:space="0" w:color="auto"/>
        <w:bottom w:val="single" w:sz="4" w:space="0" w:color="auto"/>
        <w:right w:val="single" w:sz="4" w:space="0" w:color="auto"/>
      </w:pBdr>
      <w:shd w:val="clear" w:color="000000" w:fill="FF0000"/>
      <w:spacing w:before="100" w:beforeAutospacing="1" w:after="100" w:afterAutospacing="1"/>
      <w:textAlignment w:val="top"/>
    </w:pPr>
    <w:rPr>
      <w:rFonts w:ascii="Arial" w:eastAsia="Times New Roman" w:hAnsi="Arial" w:cs="Arial"/>
      <w:sz w:val="20"/>
      <w:lang w:val="en-GB" w:eastAsia="en-GB"/>
    </w:rPr>
  </w:style>
  <w:style w:type="paragraph" w:customStyle="1" w:styleId="xl106">
    <w:name w:val="xl106"/>
    <w:basedOn w:val="Normal"/>
    <w:rsid w:val="00303B57"/>
    <w:pPr>
      <w:pBdr>
        <w:top w:val="single" w:sz="4" w:space="0" w:color="auto"/>
        <w:left w:val="single" w:sz="4" w:space="0" w:color="auto"/>
        <w:bottom w:val="single" w:sz="4" w:space="0" w:color="auto"/>
        <w:right w:val="single" w:sz="4" w:space="0" w:color="auto"/>
      </w:pBdr>
      <w:shd w:val="clear" w:color="000000" w:fill="FF0000"/>
      <w:spacing w:before="100" w:beforeAutospacing="1" w:after="100" w:afterAutospacing="1"/>
      <w:jc w:val="center"/>
      <w:textAlignment w:val="top"/>
    </w:pPr>
    <w:rPr>
      <w:rFonts w:ascii="Arial" w:eastAsia="Times New Roman" w:hAnsi="Arial" w:cs="Arial"/>
      <w:sz w:val="20"/>
      <w:lang w:val="en-GB" w:eastAsia="en-GB"/>
    </w:rPr>
  </w:style>
  <w:style w:type="paragraph" w:customStyle="1" w:styleId="xl107">
    <w:name w:val="xl107"/>
    <w:basedOn w:val="Normal"/>
    <w:rsid w:val="00303B57"/>
    <w:pPr>
      <w:pBdr>
        <w:top w:val="single" w:sz="4" w:space="0" w:color="auto"/>
        <w:left w:val="single" w:sz="4" w:space="0" w:color="auto"/>
        <w:bottom w:val="single" w:sz="4" w:space="0" w:color="auto"/>
        <w:right w:val="single" w:sz="4" w:space="0" w:color="auto"/>
      </w:pBdr>
      <w:shd w:val="clear" w:color="000000" w:fill="8DB4E2"/>
      <w:spacing w:before="100" w:beforeAutospacing="1" w:after="100" w:afterAutospacing="1"/>
      <w:textAlignment w:val="center"/>
    </w:pPr>
    <w:rPr>
      <w:rFonts w:ascii="Times New Roman" w:eastAsia="Times New Roman" w:hAnsi="Times New Roman" w:cs="Times New Roman"/>
      <w:b/>
      <w:bCs/>
      <w:sz w:val="16"/>
      <w:szCs w:val="16"/>
      <w:lang w:val="en-GB" w:eastAsia="en-GB"/>
    </w:rPr>
  </w:style>
  <w:style w:type="paragraph" w:customStyle="1" w:styleId="xl108">
    <w:name w:val="xl108"/>
    <w:basedOn w:val="Normal"/>
    <w:rsid w:val="00303B57"/>
    <w:pPr>
      <w:shd w:val="clear" w:color="000000" w:fill="FF0000"/>
      <w:spacing w:before="100" w:beforeAutospacing="1" w:after="100" w:afterAutospacing="1"/>
      <w:jc w:val="center"/>
      <w:textAlignment w:val="top"/>
    </w:pPr>
    <w:rPr>
      <w:rFonts w:ascii="Arial" w:eastAsia="Times New Roman" w:hAnsi="Arial" w:cs="Arial"/>
      <w:sz w:val="20"/>
      <w:lang w:val="en-GB" w:eastAsia="en-GB"/>
    </w:rPr>
  </w:style>
  <w:style w:type="paragraph" w:customStyle="1" w:styleId="xl109">
    <w:name w:val="xl109"/>
    <w:basedOn w:val="Normal"/>
    <w:rsid w:val="00303B5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Arial" w:eastAsia="Times New Roman" w:hAnsi="Arial" w:cs="Arial"/>
      <w:sz w:val="20"/>
      <w:lang w:val="en-GB" w:eastAsia="en-GB"/>
    </w:rPr>
  </w:style>
  <w:style w:type="table" w:styleId="LightShading-Accent3">
    <w:name w:val="Light Shading Accent 3"/>
    <w:basedOn w:val="TableNormal"/>
    <w:uiPriority w:val="60"/>
    <w:rsid w:val="00303B57"/>
    <w:pPr>
      <w:spacing w:after="0" w:line="240" w:lineRule="auto"/>
    </w:pPr>
    <w:rPr>
      <w:rFonts w:eastAsiaTheme="minorEastAsia"/>
      <w:color w:val="7B7B7B" w:themeColor="accent3" w:themeShade="BF"/>
      <w:sz w:val="20"/>
      <w:szCs w:val="20"/>
      <w:lang w:eastAsia="ja-JP"/>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paragraph" w:customStyle="1" w:styleId="xl110">
    <w:name w:val="xl110"/>
    <w:basedOn w:val="Normal"/>
    <w:rsid w:val="00303B57"/>
    <w:pPr>
      <w:pBdr>
        <w:bottom w:val="single" w:sz="8" w:space="0" w:color="auto"/>
        <w:right w:val="single" w:sz="4" w:space="0" w:color="auto"/>
      </w:pBdr>
      <w:shd w:val="clear" w:color="000000" w:fill="auto"/>
      <w:spacing w:before="100" w:beforeAutospacing="1" w:after="100" w:afterAutospacing="1"/>
      <w:textAlignment w:val="top"/>
    </w:pPr>
    <w:rPr>
      <w:rFonts w:ascii="Arial" w:eastAsia="Times New Roman" w:hAnsi="Arial" w:cs="Arial"/>
      <w:sz w:val="20"/>
      <w:lang w:val="en-GB" w:eastAsia="en-GB"/>
    </w:rPr>
  </w:style>
  <w:style w:type="paragraph" w:customStyle="1" w:styleId="xl111">
    <w:name w:val="xl111"/>
    <w:basedOn w:val="Normal"/>
    <w:rsid w:val="00303B57"/>
    <w:pPr>
      <w:pBdr>
        <w:top w:val="single" w:sz="4" w:space="0" w:color="auto"/>
        <w:bottom w:val="single" w:sz="4" w:space="0" w:color="auto"/>
        <w:right w:val="single" w:sz="4" w:space="0" w:color="auto"/>
      </w:pBdr>
      <w:shd w:val="clear" w:color="000000" w:fill="auto"/>
      <w:spacing w:before="100" w:beforeAutospacing="1" w:after="100" w:afterAutospacing="1"/>
      <w:textAlignment w:val="top"/>
    </w:pPr>
    <w:rPr>
      <w:rFonts w:ascii="Arial" w:eastAsia="Times New Roman" w:hAnsi="Arial" w:cs="Arial"/>
      <w:sz w:val="20"/>
      <w:lang w:val="en-GB" w:eastAsia="en-GB"/>
    </w:rPr>
  </w:style>
  <w:style w:type="paragraph" w:customStyle="1" w:styleId="xl112">
    <w:name w:val="xl112"/>
    <w:basedOn w:val="Normal"/>
    <w:rsid w:val="00303B57"/>
    <w:pPr>
      <w:pBdr>
        <w:top w:val="single" w:sz="8" w:space="0" w:color="auto"/>
        <w:left w:val="single" w:sz="4" w:space="0" w:color="auto"/>
        <w:bottom w:val="single" w:sz="4" w:space="0" w:color="auto"/>
      </w:pBdr>
      <w:shd w:val="clear" w:color="000000" w:fill="auto"/>
      <w:spacing w:before="100" w:beforeAutospacing="1" w:after="100" w:afterAutospacing="1"/>
      <w:jc w:val="center"/>
      <w:textAlignment w:val="top"/>
    </w:pPr>
    <w:rPr>
      <w:rFonts w:ascii="Arial" w:eastAsia="Times New Roman" w:hAnsi="Arial" w:cs="Arial"/>
      <w:sz w:val="20"/>
      <w:lang w:val="en-GB" w:eastAsia="en-GB"/>
    </w:rPr>
  </w:style>
  <w:style w:type="paragraph" w:customStyle="1" w:styleId="xl113">
    <w:name w:val="xl113"/>
    <w:basedOn w:val="Normal"/>
    <w:rsid w:val="00303B57"/>
    <w:pPr>
      <w:pBdr>
        <w:top w:val="single" w:sz="4" w:space="0" w:color="auto"/>
        <w:left w:val="single" w:sz="4" w:space="0" w:color="auto"/>
        <w:bottom w:val="single" w:sz="4" w:space="0" w:color="auto"/>
      </w:pBdr>
      <w:shd w:val="clear" w:color="000000" w:fill="auto"/>
      <w:spacing w:before="100" w:beforeAutospacing="1" w:after="100" w:afterAutospacing="1"/>
      <w:jc w:val="center"/>
      <w:textAlignment w:val="top"/>
    </w:pPr>
    <w:rPr>
      <w:rFonts w:ascii="Arial" w:eastAsia="Times New Roman" w:hAnsi="Arial" w:cs="Arial"/>
      <w:sz w:val="20"/>
      <w:lang w:val="en-GB" w:eastAsia="en-GB"/>
    </w:rPr>
  </w:style>
  <w:style w:type="paragraph" w:customStyle="1" w:styleId="xl114">
    <w:name w:val="xl114"/>
    <w:basedOn w:val="Normal"/>
    <w:rsid w:val="00303B57"/>
    <w:pPr>
      <w:pBdr>
        <w:top w:val="single" w:sz="4" w:space="0" w:color="auto"/>
        <w:left w:val="single" w:sz="4" w:space="0" w:color="auto"/>
        <w:bottom w:val="single" w:sz="8" w:space="0" w:color="auto"/>
      </w:pBdr>
      <w:shd w:val="clear" w:color="000000" w:fill="auto"/>
      <w:spacing w:before="100" w:beforeAutospacing="1" w:after="100" w:afterAutospacing="1"/>
      <w:jc w:val="center"/>
      <w:textAlignment w:val="top"/>
    </w:pPr>
    <w:rPr>
      <w:rFonts w:ascii="Arial" w:eastAsia="Times New Roman" w:hAnsi="Arial" w:cs="Arial"/>
      <w:sz w:val="20"/>
      <w:lang w:val="en-GB" w:eastAsia="en-GB"/>
    </w:rPr>
  </w:style>
  <w:style w:type="paragraph" w:customStyle="1" w:styleId="xl115">
    <w:name w:val="xl115"/>
    <w:basedOn w:val="Normal"/>
    <w:rsid w:val="00303B57"/>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jc w:val="center"/>
      <w:textAlignment w:val="center"/>
    </w:pPr>
    <w:rPr>
      <w:rFonts w:ascii="Arial" w:eastAsia="Times New Roman" w:hAnsi="Arial" w:cs="Arial"/>
      <w:sz w:val="20"/>
      <w:lang w:val="en-GB" w:eastAsia="en-GB"/>
    </w:rPr>
  </w:style>
  <w:style w:type="paragraph" w:customStyle="1" w:styleId="xl116">
    <w:name w:val="xl116"/>
    <w:basedOn w:val="Normal"/>
    <w:rsid w:val="00303B57"/>
    <w:pPr>
      <w:pBdr>
        <w:top w:val="single" w:sz="8" w:space="0" w:color="auto"/>
        <w:left w:val="single" w:sz="4" w:space="0" w:color="auto"/>
        <w:bottom w:val="single" w:sz="8" w:space="0" w:color="auto"/>
      </w:pBdr>
      <w:spacing w:before="100" w:beforeAutospacing="1" w:after="100" w:afterAutospacing="1"/>
      <w:textAlignment w:val="top"/>
    </w:pPr>
    <w:rPr>
      <w:rFonts w:ascii="Arial" w:eastAsia="Times New Roman" w:hAnsi="Arial" w:cs="Arial"/>
      <w:sz w:val="20"/>
      <w:lang w:val="en-GB" w:eastAsia="en-GB"/>
    </w:rPr>
  </w:style>
  <w:style w:type="paragraph" w:customStyle="1" w:styleId="xl117">
    <w:name w:val="xl117"/>
    <w:basedOn w:val="Normal"/>
    <w:rsid w:val="00303B57"/>
    <w:pPr>
      <w:pBdr>
        <w:top w:val="single" w:sz="4" w:space="0" w:color="auto"/>
        <w:left w:val="single" w:sz="4" w:space="0" w:color="auto"/>
        <w:right w:val="single" w:sz="4" w:space="0" w:color="auto"/>
      </w:pBdr>
      <w:shd w:val="clear" w:color="000000" w:fill="auto"/>
      <w:spacing w:before="100" w:beforeAutospacing="1" w:after="100" w:afterAutospacing="1"/>
      <w:jc w:val="center"/>
      <w:textAlignment w:val="center"/>
    </w:pPr>
    <w:rPr>
      <w:rFonts w:ascii="Arial" w:eastAsia="Times New Roman" w:hAnsi="Arial" w:cs="Arial"/>
      <w:sz w:val="20"/>
      <w:lang w:val="en-GB" w:eastAsia="en-GB"/>
    </w:rPr>
  </w:style>
  <w:style w:type="paragraph" w:customStyle="1" w:styleId="xl118">
    <w:name w:val="xl118"/>
    <w:basedOn w:val="Normal"/>
    <w:rsid w:val="00303B57"/>
    <w:pPr>
      <w:pBdr>
        <w:left w:val="single" w:sz="4" w:space="0" w:color="auto"/>
        <w:bottom w:val="single" w:sz="4" w:space="0" w:color="auto"/>
        <w:right w:val="single" w:sz="4" w:space="0" w:color="auto"/>
      </w:pBdr>
      <w:shd w:val="clear" w:color="000000" w:fill="auto"/>
      <w:spacing w:before="100" w:beforeAutospacing="1" w:after="100" w:afterAutospacing="1"/>
      <w:jc w:val="center"/>
      <w:textAlignment w:val="center"/>
    </w:pPr>
    <w:rPr>
      <w:rFonts w:ascii="Arial" w:eastAsia="Times New Roman" w:hAnsi="Arial" w:cs="Arial"/>
      <w:sz w:val="20"/>
      <w:lang w:val="en-GB" w:eastAsia="en-GB"/>
    </w:rPr>
  </w:style>
  <w:style w:type="paragraph" w:customStyle="1" w:styleId="xl119">
    <w:name w:val="xl119"/>
    <w:basedOn w:val="Normal"/>
    <w:rsid w:val="00303B57"/>
    <w:pPr>
      <w:pBdr>
        <w:left w:val="single" w:sz="4" w:space="0" w:color="auto"/>
        <w:bottom w:val="single" w:sz="8" w:space="0" w:color="auto"/>
        <w:right w:val="single" w:sz="4" w:space="0" w:color="auto"/>
      </w:pBdr>
      <w:shd w:val="clear" w:color="000000" w:fill="auto"/>
      <w:spacing w:before="100" w:beforeAutospacing="1" w:after="100" w:afterAutospacing="1"/>
      <w:textAlignment w:val="top"/>
    </w:pPr>
    <w:rPr>
      <w:rFonts w:ascii="Arial" w:eastAsia="Times New Roman" w:hAnsi="Arial" w:cs="Arial"/>
      <w:sz w:val="20"/>
      <w:lang w:val="en-GB" w:eastAsia="en-GB"/>
    </w:rPr>
  </w:style>
  <w:style w:type="paragraph" w:customStyle="1" w:styleId="xl120">
    <w:name w:val="xl120"/>
    <w:basedOn w:val="Normal"/>
    <w:rsid w:val="00303B57"/>
    <w:pPr>
      <w:pBdr>
        <w:right w:val="single" w:sz="4" w:space="0" w:color="auto"/>
      </w:pBdr>
      <w:shd w:val="clear" w:color="000000" w:fill="auto"/>
      <w:spacing w:before="100" w:beforeAutospacing="1" w:after="100" w:afterAutospacing="1"/>
      <w:textAlignment w:val="top"/>
    </w:pPr>
    <w:rPr>
      <w:rFonts w:ascii="Arial" w:eastAsia="Times New Roman" w:hAnsi="Arial" w:cs="Arial"/>
      <w:sz w:val="20"/>
      <w:lang w:val="en-GB" w:eastAsia="en-GB"/>
    </w:rPr>
  </w:style>
  <w:style w:type="paragraph" w:customStyle="1" w:styleId="xl121">
    <w:name w:val="xl121"/>
    <w:basedOn w:val="Normal"/>
    <w:rsid w:val="00303B57"/>
    <w:pPr>
      <w:pBdr>
        <w:bottom w:val="single" w:sz="8" w:space="0" w:color="auto"/>
        <w:right w:val="single" w:sz="4" w:space="0" w:color="auto"/>
      </w:pBdr>
      <w:shd w:val="clear" w:color="000000" w:fill="auto"/>
      <w:spacing w:before="100" w:beforeAutospacing="1" w:after="100" w:afterAutospacing="1"/>
      <w:textAlignment w:val="top"/>
    </w:pPr>
    <w:rPr>
      <w:rFonts w:ascii="Arial" w:eastAsia="Times New Roman" w:hAnsi="Arial" w:cs="Arial"/>
      <w:sz w:val="20"/>
      <w:lang w:val="en-GB" w:eastAsia="en-GB"/>
    </w:rPr>
  </w:style>
  <w:style w:type="paragraph" w:customStyle="1" w:styleId="xl122">
    <w:name w:val="xl122"/>
    <w:basedOn w:val="Normal"/>
    <w:rsid w:val="00303B57"/>
    <w:pPr>
      <w:pBdr>
        <w:top w:val="single" w:sz="8" w:space="0" w:color="auto"/>
        <w:bottom w:val="single" w:sz="4" w:space="0" w:color="auto"/>
        <w:right w:val="single" w:sz="4" w:space="0" w:color="auto"/>
      </w:pBdr>
      <w:spacing w:before="100" w:beforeAutospacing="1" w:after="100" w:afterAutospacing="1"/>
      <w:textAlignment w:val="top"/>
    </w:pPr>
    <w:rPr>
      <w:rFonts w:ascii="Arial" w:eastAsia="Times New Roman" w:hAnsi="Arial" w:cs="Arial"/>
      <w:sz w:val="20"/>
      <w:lang w:val="en-GB" w:eastAsia="en-GB"/>
    </w:rPr>
  </w:style>
  <w:style w:type="paragraph" w:customStyle="1" w:styleId="xl123">
    <w:name w:val="xl123"/>
    <w:basedOn w:val="Normal"/>
    <w:rsid w:val="00303B57"/>
    <w:pPr>
      <w:pBdr>
        <w:top w:val="single" w:sz="4" w:space="0" w:color="auto"/>
        <w:bottom w:val="single" w:sz="4" w:space="0" w:color="auto"/>
        <w:right w:val="single" w:sz="4" w:space="0" w:color="auto"/>
      </w:pBdr>
      <w:spacing w:before="100" w:beforeAutospacing="1" w:after="100" w:afterAutospacing="1"/>
      <w:textAlignment w:val="top"/>
    </w:pPr>
    <w:rPr>
      <w:rFonts w:ascii="Arial" w:eastAsia="Times New Roman" w:hAnsi="Arial" w:cs="Arial"/>
      <w:sz w:val="20"/>
      <w:lang w:val="en-GB" w:eastAsia="en-GB"/>
    </w:rPr>
  </w:style>
  <w:style w:type="paragraph" w:customStyle="1" w:styleId="xl124">
    <w:name w:val="xl124"/>
    <w:basedOn w:val="Normal"/>
    <w:rsid w:val="00303B57"/>
    <w:pPr>
      <w:pBdr>
        <w:top w:val="single" w:sz="4" w:space="0" w:color="auto"/>
        <w:bottom w:val="single" w:sz="8" w:space="0" w:color="auto"/>
        <w:right w:val="single" w:sz="4" w:space="0" w:color="auto"/>
      </w:pBdr>
      <w:spacing w:before="100" w:beforeAutospacing="1" w:after="100" w:afterAutospacing="1"/>
      <w:textAlignment w:val="top"/>
    </w:pPr>
    <w:rPr>
      <w:rFonts w:ascii="Arial" w:eastAsia="Times New Roman" w:hAnsi="Arial" w:cs="Arial"/>
      <w:sz w:val="20"/>
      <w:lang w:val="en-GB" w:eastAsia="en-GB"/>
    </w:rPr>
  </w:style>
  <w:style w:type="paragraph" w:customStyle="1" w:styleId="xl125">
    <w:name w:val="xl125"/>
    <w:basedOn w:val="Normal"/>
    <w:rsid w:val="00303B57"/>
    <w:pPr>
      <w:pBdr>
        <w:top w:val="single" w:sz="8" w:space="0" w:color="auto"/>
        <w:left w:val="single" w:sz="4" w:space="0" w:color="auto"/>
        <w:bottom w:val="single" w:sz="4" w:space="0" w:color="auto"/>
      </w:pBdr>
      <w:spacing w:before="100" w:beforeAutospacing="1" w:after="100" w:afterAutospacing="1"/>
      <w:jc w:val="center"/>
      <w:textAlignment w:val="top"/>
    </w:pPr>
    <w:rPr>
      <w:rFonts w:ascii="Arial" w:eastAsia="Times New Roman" w:hAnsi="Arial" w:cs="Arial"/>
      <w:sz w:val="20"/>
      <w:lang w:val="en-GB" w:eastAsia="en-GB"/>
    </w:rPr>
  </w:style>
  <w:style w:type="paragraph" w:customStyle="1" w:styleId="xl126">
    <w:name w:val="xl126"/>
    <w:basedOn w:val="Normal"/>
    <w:rsid w:val="00303B57"/>
    <w:pPr>
      <w:pBdr>
        <w:top w:val="single" w:sz="4" w:space="0" w:color="auto"/>
        <w:left w:val="single" w:sz="4" w:space="0" w:color="auto"/>
        <w:bottom w:val="single" w:sz="4" w:space="0" w:color="auto"/>
      </w:pBdr>
      <w:spacing w:before="100" w:beforeAutospacing="1" w:after="100" w:afterAutospacing="1"/>
      <w:jc w:val="center"/>
      <w:textAlignment w:val="top"/>
    </w:pPr>
    <w:rPr>
      <w:rFonts w:ascii="Arial" w:eastAsia="Times New Roman" w:hAnsi="Arial" w:cs="Arial"/>
      <w:sz w:val="20"/>
      <w:lang w:val="en-GB" w:eastAsia="en-GB"/>
    </w:rPr>
  </w:style>
  <w:style w:type="paragraph" w:customStyle="1" w:styleId="xl127">
    <w:name w:val="xl127"/>
    <w:basedOn w:val="Normal"/>
    <w:rsid w:val="00303B57"/>
    <w:pPr>
      <w:pBdr>
        <w:top w:val="single" w:sz="4" w:space="0" w:color="auto"/>
        <w:left w:val="single" w:sz="4" w:space="0" w:color="auto"/>
        <w:bottom w:val="single" w:sz="8" w:space="0" w:color="auto"/>
      </w:pBdr>
      <w:spacing w:before="100" w:beforeAutospacing="1" w:after="100" w:afterAutospacing="1"/>
      <w:jc w:val="center"/>
      <w:textAlignment w:val="top"/>
    </w:pPr>
    <w:rPr>
      <w:rFonts w:ascii="Arial" w:eastAsia="Times New Roman" w:hAnsi="Arial" w:cs="Arial"/>
      <w:sz w:val="20"/>
      <w:lang w:val="en-GB" w:eastAsia="en-GB"/>
    </w:rPr>
  </w:style>
  <w:style w:type="numbering" w:customStyle="1" w:styleId="NoList2">
    <w:name w:val="No List2"/>
    <w:next w:val="NoList"/>
    <w:uiPriority w:val="99"/>
    <w:semiHidden/>
    <w:unhideWhenUsed/>
    <w:rsid w:val="00303B57"/>
  </w:style>
  <w:style w:type="table" w:customStyle="1" w:styleId="TableGrid4">
    <w:name w:val="Table Grid4"/>
    <w:basedOn w:val="TableNormal"/>
    <w:next w:val="TableGrid"/>
    <w:uiPriority w:val="59"/>
    <w:rsid w:val="00303B57"/>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
    <w:name w:val="No List11"/>
    <w:next w:val="NoList"/>
    <w:uiPriority w:val="99"/>
    <w:semiHidden/>
    <w:unhideWhenUsed/>
    <w:rsid w:val="00303B57"/>
  </w:style>
  <w:style w:type="table" w:customStyle="1" w:styleId="TableGrid261">
    <w:name w:val="Table Grid261"/>
    <w:basedOn w:val="TableNormal"/>
    <w:next w:val="TableGrid"/>
    <w:uiPriority w:val="59"/>
    <w:rsid w:val="00303B57"/>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1">
    <w:name w:val="Table Grid31"/>
    <w:basedOn w:val="TableNormal"/>
    <w:next w:val="TableGrid"/>
    <w:uiPriority w:val="59"/>
    <w:rsid w:val="00303B57"/>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ghtShading-Accent31">
    <w:name w:val="Light Shading - Accent 31"/>
    <w:basedOn w:val="TableNormal"/>
    <w:next w:val="LightShading-Accent3"/>
    <w:uiPriority w:val="60"/>
    <w:rsid w:val="00303B57"/>
    <w:pPr>
      <w:spacing w:after="0" w:line="240" w:lineRule="auto"/>
    </w:pPr>
    <w:rPr>
      <w:rFonts w:eastAsiaTheme="minorEastAsia"/>
      <w:color w:val="7B7B7B" w:themeColor="accent3" w:themeShade="BF"/>
      <w:sz w:val="20"/>
      <w:szCs w:val="20"/>
      <w:lang w:eastAsia="ja-JP"/>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customStyle="1" w:styleId="TableGrid11">
    <w:name w:val="Table Grid11"/>
    <w:basedOn w:val="TableNormal"/>
    <w:next w:val="TableGrid"/>
    <w:uiPriority w:val="59"/>
    <w:rsid w:val="00303B5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qFormat/>
    <w:rsid w:val="00303B57"/>
    <w:pPr>
      <w:spacing w:before="100" w:beforeAutospacing="1" w:after="100" w:afterAutospacing="1"/>
    </w:pPr>
    <w:rPr>
      <w:rFonts w:ascii="Times New Roman" w:eastAsia="Times New Roman" w:hAnsi="Times New Roman" w:cs="Times New Roman"/>
      <w:szCs w:val="24"/>
      <w:lang w:val="en-GB" w:eastAsia="en-GB"/>
    </w:rPr>
  </w:style>
  <w:style w:type="table" w:styleId="LightList">
    <w:name w:val="Light List"/>
    <w:basedOn w:val="TableNormal"/>
    <w:uiPriority w:val="61"/>
    <w:rsid w:val="00303B57"/>
    <w:pPr>
      <w:spacing w:after="0" w:line="240" w:lineRule="auto"/>
    </w:pPr>
    <w:rPr>
      <w:rFonts w:eastAsiaTheme="minorEastAsia"/>
      <w:lang w:eastAsia="en-GB"/>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styleId="EndnoteText">
    <w:name w:val="endnote text"/>
    <w:basedOn w:val="Normal"/>
    <w:link w:val="EndnoteTextChar"/>
    <w:uiPriority w:val="99"/>
    <w:unhideWhenUsed/>
    <w:rsid w:val="00303B57"/>
    <w:pPr>
      <w:spacing w:after="0"/>
    </w:pPr>
    <w:rPr>
      <w:rFonts w:ascii="Cambria" w:eastAsia="MS Mincho" w:hAnsi="Cambria" w:cs="Times New Roman"/>
      <w:sz w:val="20"/>
      <w:lang w:val="en-GB"/>
    </w:rPr>
  </w:style>
  <w:style w:type="character" w:customStyle="1" w:styleId="EndnoteTextChar">
    <w:name w:val="Endnote Text Char"/>
    <w:basedOn w:val="DefaultParagraphFont"/>
    <w:link w:val="EndnoteText"/>
    <w:uiPriority w:val="99"/>
    <w:rsid w:val="00303B57"/>
    <w:rPr>
      <w:rFonts w:ascii="Cambria" w:eastAsia="MS Mincho" w:hAnsi="Cambria" w:cs="Times New Roman"/>
      <w:sz w:val="20"/>
      <w:szCs w:val="20"/>
      <w:lang w:eastAsia="ja-JP"/>
    </w:rPr>
  </w:style>
  <w:style w:type="character" w:styleId="EndnoteReference">
    <w:name w:val="endnote reference"/>
    <w:basedOn w:val="DefaultParagraphFont"/>
    <w:uiPriority w:val="99"/>
    <w:semiHidden/>
    <w:unhideWhenUsed/>
    <w:rsid w:val="00303B57"/>
    <w:rPr>
      <w:vertAlign w:val="superscript"/>
    </w:rPr>
  </w:style>
  <w:style w:type="character" w:customStyle="1" w:styleId="prod-title2">
    <w:name w:val="prod-title2"/>
    <w:basedOn w:val="DefaultParagraphFont"/>
    <w:rsid w:val="00303B57"/>
  </w:style>
  <w:style w:type="character" w:customStyle="1" w:styleId="published-date4">
    <w:name w:val="published-date4"/>
    <w:basedOn w:val="DefaultParagraphFont"/>
    <w:rsid w:val="00303B57"/>
  </w:style>
  <w:style w:type="character" w:customStyle="1" w:styleId="InternetLink">
    <w:name w:val="Internet Link"/>
    <w:basedOn w:val="DefaultParagraphFont"/>
    <w:uiPriority w:val="99"/>
    <w:unhideWhenUsed/>
    <w:rsid w:val="00303B57"/>
    <w:rPr>
      <w:color w:val="0563C1" w:themeColor="hyperlink"/>
      <w:u w:val="single"/>
    </w:rPr>
  </w:style>
  <w:style w:type="paragraph" w:customStyle="1" w:styleId="default0">
    <w:name w:val="default"/>
    <w:basedOn w:val="Normal"/>
    <w:rsid w:val="00303B57"/>
    <w:pPr>
      <w:autoSpaceDE w:val="0"/>
      <w:autoSpaceDN w:val="0"/>
      <w:spacing w:after="0"/>
    </w:pPr>
    <w:rPr>
      <w:rFonts w:ascii="Calibri" w:eastAsiaTheme="minorHAnsi" w:hAnsi="Calibri" w:cs="Times New Roman"/>
      <w:color w:val="000000"/>
      <w:szCs w:val="24"/>
      <w:lang w:val="en-GB" w:eastAsia="en-GB"/>
    </w:rPr>
  </w:style>
  <w:style w:type="paragraph" w:styleId="BodyText2">
    <w:name w:val="Body Text 2"/>
    <w:basedOn w:val="Normal"/>
    <w:link w:val="BodyText2Char"/>
    <w:uiPriority w:val="99"/>
    <w:unhideWhenUsed/>
    <w:rsid w:val="00303B57"/>
    <w:pPr>
      <w:spacing w:after="120" w:line="480" w:lineRule="auto"/>
    </w:pPr>
  </w:style>
  <w:style w:type="character" w:customStyle="1" w:styleId="BodyText2Char">
    <w:name w:val="Body Text 2 Char"/>
    <w:basedOn w:val="DefaultParagraphFont"/>
    <w:link w:val="BodyText2"/>
    <w:uiPriority w:val="99"/>
    <w:rsid w:val="00303B57"/>
    <w:rPr>
      <w:rFonts w:eastAsiaTheme="minorEastAsia"/>
      <w:sz w:val="24"/>
      <w:szCs w:val="20"/>
      <w:lang w:val="en-US" w:eastAsia="ja-JP"/>
    </w:rPr>
  </w:style>
  <w:style w:type="character" w:styleId="Strong">
    <w:name w:val="Strong"/>
    <w:basedOn w:val="DefaultParagraphFont"/>
    <w:uiPriority w:val="22"/>
    <w:qFormat/>
    <w:rsid w:val="00303B57"/>
    <w:rPr>
      <w:b/>
      <w:bCs/>
    </w:rPr>
  </w:style>
  <w:style w:type="character" w:customStyle="1" w:styleId="apple-converted-space">
    <w:name w:val="apple-converted-space"/>
    <w:basedOn w:val="DefaultParagraphFont"/>
    <w:rsid w:val="00303B57"/>
  </w:style>
  <w:style w:type="character" w:customStyle="1" w:styleId="BDUHeading1Char">
    <w:name w:val="BDU Heading 1 Char"/>
    <w:link w:val="BDUHeading1"/>
    <w:locked/>
    <w:rsid w:val="00303B57"/>
    <w:rPr>
      <w:rFonts w:ascii="Arial" w:hAnsi="Arial" w:cs="Arial"/>
      <w:bCs/>
      <w:color w:val="333399"/>
    </w:rPr>
  </w:style>
  <w:style w:type="paragraph" w:customStyle="1" w:styleId="BDUHeading1">
    <w:name w:val="BDU Heading 1"/>
    <w:basedOn w:val="Normal"/>
    <w:link w:val="BDUHeading1Char"/>
    <w:autoRedefine/>
    <w:rsid w:val="00303B57"/>
    <w:pPr>
      <w:spacing w:after="0"/>
      <w:jc w:val="both"/>
    </w:pPr>
    <w:rPr>
      <w:rFonts w:ascii="Arial" w:eastAsiaTheme="minorHAnsi" w:hAnsi="Arial" w:cs="Arial"/>
      <w:bCs/>
      <w:color w:val="333399"/>
      <w:sz w:val="22"/>
      <w:szCs w:val="22"/>
      <w:lang w:val="en-GB" w:eastAsia="en-US"/>
    </w:rPr>
  </w:style>
  <w:style w:type="character" w:customStyle="1" w:styleId="tgc">
    <w:name w:val="_tgc"/>
    <w:basedOn w:val="DefaultParagraphFont"/>
    <w:rsid w:val="00303B57"/>
  </w:style>
  <w:style w:type="paragraph" w:customStyle="1" w:styleId="Normal1">
    <w:name w:val="Normal1"/>
    <w:basedOn w:val="Normal"/>
    <w:rsid w:val="00303B57"/>
    <w:pPr>
      <w:spacing w:line="260" w:lineRule="atLeast"/>
    </w:pPr>
    <w:rPr>
      <w:rFonts w:ascii="Calibri" w:eastAsia="Times New Roman" w:hAnsi="Calibri" w:cs="Times New Roman"/>
      <w:sz w:val="22"/>
      <w:szCs w:val="22"/>
      <w:lang w:val="en-GB" w:eastAsia="en-GB"/>
    </w:rPr>
  </w:style>
  <w:style w:type="paragraph" w:styleId="BodyTextIndent">
    <w:name w:val="Body Text Indent"/>
    <w:basedOn w:val="Normal"/>
    <w:link w:val="BodyTextIndentChar"/>
    <w:uiPriority w:val="99"/>
    <w:unhideWhenUsed/>
    <w:rsid w:val="00303B57"/>
    <w:pPr>
      <w:spacing w:after="120"/>
      <w:ind w:left="283"/>
    </w:pPr>
    <w:rPr>
      <w:rFonts w:ascii="Calibri" w:eastAsia="Times New Roman" w:hAnsi="Calibri" w:cs="Times New Roman"/>
      <w:lang w:val="en-GB"/>
    </w:rPr>
  </w:style>
  <w:style w:type="character" w:customStyle="1" w:styleId="BodyTextIndentChar">
    <w:name w:val="Body Text Indent Char"/>
    <w:basedOn w:val="DefaultParagraphFont"/>
    <w:link w:val="BodyTextIndent"/>
    <w:uiPriority w:val="99"/>
    <w:rsid w:val="00303B57"/>
    <w:rPr>
      <w:rFonts w:ascii="Calibri" w:eastAsia="Times New Roman" w:hAnsi="Calibri" w:cs="Times New Roman"/>
      <w:sz w:val="24"/>
      <w:szCs w:val="20"/>
      <w:lang w:eastAsia="ja-JP"/>
    </w:rPr>
  </w:style>
  <w:style w:type="character" w:styleId="PageNumber">
    <w:name w:val="page number"/>
    <w:unhideWhenUsed/>
    <w:rsid w:val="00303B57"/>
  </w:style>
  <w:style w:type="character" w:customStyle="1" w:styleId="BodyTextChar1">
    <w:name w:val="Body Text Char1"/>
    <w:basedOn w:val="DefaultParagraphFont"/>
    <w:uiPriority w:val="99"/>
    <w:semiHidden/>
    <w:rsid w:val="00303B57"/>
    <w:rPr>
      <w:lang w:val="en-GB"/>
    </w:rPr>
  </w:style>
  <w:style w:type="character" w:customStyle="1" w:styleId="CommentTextChar1">
    <w:name w:val="Comment Text Char1"/>
    <w:basedOn w:val="DefaultParagraphFont"/>
    <w:uiPriority w:val="99"/>
    <w:semiHidden/>
    <w:rsid w:val="00303B57"/>
    <w:rPr>
      <w:sz w:val="20"/>
      <w:szCs w:val="20"/>
      <w:lang w:val="en-GB"/>
    </w:rPr>
  </w:style>
  <w:style w:type="paragraph" w:customStyle="1" w:styleId="CM5">
    <w:name w:val="CM5"/>
    <w:basedOn w:val="Normal"/>
    <w:next w:val="Normal"/>
    <w:rsid w:val="00303B57"/>
    <w:pPr>
      <w:widowControl w:val="0"/>
      <w:autoSpaceDE w:val="0"/>
      <w:autoSpaceDN w:val="0"/>
      <w:adjustRightInd w:val="0"/>
      <w:spacing w:after="450"/>
    </w:pPr>
    <w:rPr>
      <w:rFonts w:ascii="Helvetica" w:eastAsia="Times New Roman" w:hAnsi="Helvetica" w:cs="Helvetica"/>
      <w:szCs w:val="24"/>
      <w:lang w:val="en-GB" w:eastAsia="en-GB"/>
    </w:rPr>
  </w:style>
  <w:style w:type="table" w:styleId="MediumGrid3-Accent1">
    <w:name w:val="Medium Grid 3 Accent 1"/>
    <w:basedOn w:val="TableNormal"/>
    <w:uiPriority w:val="69"/>
    <w:rsid w:val="00303B57"/>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1" w:themeFillTint="7F"/>
      </w:tcPr>
    </w:tblStylePr>
  </w:style>
  <w:style w:type="paragraph" w:styleId="ListBullet2">
    <w:name w:val="List Bullet 2"/>
    <w:basedOn w:val="Normal"/>
    <w:rsid w:val="00303B57"/>
    <w:pPr>
      <w:numPr>
        <w:numId w:val="21"/>
      </w:numPr>
      <w:spacing w:before="240" w:after="240"/>
    </w:pPr>
    <w:rPr>
      <w:rFonts w:ascii="Arial" w:eastAsia="Times New Roman" w:hAnsi="Arial" w:cs="Times New Roman"/>
      <w:lang w:val="en-GB" w:eastAsia="en-GB"/>
    </w:rPr>
  </w:style>
  <w:style w:type="paragraph" w:customStyle="1" w:styleId="abc">
    <w:name w:val="a.b.c"/>
    <w:basedOn w:val="Normal"/>
    <w:link w:val="abcChar"/>
    <w:uiPriority w:val="99"/>
    <w:rsid w:val="00303B57"/>
    <w:pPr>
      <w:tabs>
        <w:tab w:val="left" w:pos="1980"/>
      </w:tabs>
      <w:spacing w:after="0"/>
      <w:jc w:val="both"/>
    </w:pPr>
    <w:rPr>
      <w:rFonts w:ascii="Times New Roman" w:eastAsia="MS Mincho" w:hAnsi="Times New Roman" w:cs="Times New Roman"/>
    </w:rPr>
  </w:style>
  <w:style w:type="character" w:customStyle="1" w:styleId="abcChar">
    <w:name w:val="a.b.c Char"/>
    <w:link w:val="abc"/>
    <w:uiPriority w:val="99"/>
    <w:locked/>
    <w:rsid w:val="00303B57"/>
    <w:rPr>
      <w:rFonts w:ascii="Times New Roman" w:eastAsia="MS Mincho" w:hAnsi="Times New Roman" w:cs="Times New Roman"/>
      <w:sz w:val="24"/>
      <w:szCs w:val="20"/>
      <w:lang w:val="en-US" w:eastAsia="ja-JP"/>
    </w:rPr>
  </w:style>
  <w:style w:type="paragraph" w:styleId="NormalIndent">
    <w:name w:val="Normal Indent"/>
    <w:basedOn w:val="Normal"/>
    <w:uiPriority w:val="99"/>
    <w:rsid w:val="00303B57"/>
    <w:pPr>
      <w:spacing w:after="0"/>
      <w:ind w:left="720"/>
    </w:pPr>
    <w:rPr>
      <w:rFonts w:ascii="Arial" w:eastAsia="Calibri" w:hAnsi="Arial" w:cs="Times New Roman"/>
      <w:sz w:val="22"/>
      <w:szCs w:val="24"/>
      <w:lang w:val="en-GB" w:eastAsia="en-US"/>
    </w:rPr>
  </w:style>
  <w:style w:type="paragraph" w:styleId="DocumentMap">
    <w:name w:val="Document Map"/>
    <w:basedOn w:val="Normal"/>
    <w:link w:val="DocumentMapChar"/>
    <w:uiPriority w:val="99"/>
    <w:semiHidden/>
    <w:rsid w:val="00303B57"/>
    <w:pPr>
      <w:shd w:val="clear" w:color="auto" w:fill="000080"/>
    </w:pPr>
    <w:rPr>
      <w:rFonts w:ascii="Tahoma" w:eastAsia="Times New Roman" w:hAnsi="Tahoma" w:cs="Tahoma"/>
      <w:sz w:val="20"/>
    </w:rPr>
  </w:style>
  <w:style w:type="character" w:customStyle="1" w:styleId="DocumentMapChar">
    <w:name w:val="Document Map Char"/>
    <w:basedOn w:val="DefaultParagraphFont"/>
    <w:link w:val="DocumentMap"/>
    <w:uiPriority w:val="99"/>
    <w:semiHidden/>
    <w:rsid w:val="00303B57"/>
    <w:rPr>
      <w:rFonts w:ascii="Tahoma" w:eastAsia="Times New Roman" w:hAnsi="Tahoma" w:cs="Tahoma"/>
      <w:sz w:val="20"/>
      <w:szCs w:val="20"/>
      <w:shd w:val="clear" w:color="auto" w:fill="000080"/>
      <w:lang w:val="en-US" w:eastAsia="ja-JP"/>
    </w:rPr>
  </w:style>
  <w:style w:type="paragraph" w:customStyle="1" w:styleId="Style7">
    <w:name w:val="Style7"/>
    <w:basedOn w:val="ListParagraph"/>
    <w:link w:val="Style7Char"/>
    <w:qFormat/>
    <w:rsid w:val="00303B57"/>
    <w:pPr>
      <w:numPr>
        <w:ilvl w:val="1"/>
        <w:numId w:val="22"/>
      </w:numPr>
      <w:ind w:left="1168" w:hanging="992"/>
      <w:contextualSpacing/>
    </w:pPr>
    <w:rPr>
      <w:rFonts w:ascii="Arial" w:eastAsia="MS Mincho" w:hAnsi="Arial" w:cs="Arial"/>
      <w:b/>
      <w:lang w:eastAsia="ja-JP"/>
    </w:rPr>
  </w:style>
  <w:style w:type="paragraph" w:customStyle="1" w:styleId="Style8">
    <w:name w:val="Style8"/>
    <w:basedOn w:val="Style7"/>
    <w:link w:val="Style8Char"/>
    <w:qFormat/>
    <w:rsid w:val="00303B57"/>
    <w:pPr>
      <w:numPr>
        <w:ilvl w:val="0"/>
        <w:numId w:val="0"/>
      </w:numPr>
      <w:ind w:left="318"/>
    </w:pPr>
  </w:style>
  <w:style w:type="character" w:customStyle="1" w:styleId="Style7Char">
    <w:name w:val="Style7 Char"/>
    <w:link w:val="Style7"/>
    <w:rsid w:val="00303B57"/>
    <w:rPr>
      <w:rFonts w:ascii="Arial" w:eastAsia="MS Mincho" w:hAnsi="Arial" w:cs="Arial"/>
      <w:b/>
      <w:sz w:val="24"/>
      <w:szCs w:val="24"/>
      <w:lang w:eastAsia="ja-JP"/>
    </w:rPr>
  </w:style>
  <w:style w:type="character" w:customStyle="1" w:styleId="Style8Char">
    <w:name w:val="Style8 Char"/>
    <w:link w:val="Style8"/>
    <w:rsid w:val="00303B57"/>
    <w:rPr>
      <w:rFonts w:ascii="Arial" w:eastAsia="MS Mincho" w:hAnsi="Arial" w:cs="Arial"/>
      <w:b/>
      <w:sz w:val="24"/>
      <w:szCs w:val="24"/>
      <w:lang w:eastAsia="ja-JP"/>
    </w:rPr>
  </w:style>
  <w:style w:type="character" w:customStyle="1" w:styleId="Heading1Char1">
    <w:name w:val="Heading 1 Char1"/>
    <w:aliases w:val="MCheading1 Char1"/>
    <w:basedOn w:val="DefaultParagraphFont"/>
    <w:rsid w:val="00303B57"/>
    <w:rPr>
      <w:rFonts w:asciiTheme="majorHAnsi" w:eastAsiaTheme="majorEastAsia" w:hAnsiTheme="majorHAnsi" w:cstheme="majorBidi"/>
      <w:b/>
      <w:bCs/>
      <w:color w:val="2F5496" w:themeColor="accent1" w:themeShade="BF"/>
      <w:sz w:val="28"/>
      <w:szCs w:val="28"/>
    </w:rPr>
  </w:style>
  <w:style w:type="paragraph" w:styleId="PlainText">
    <w:name w:val="Plain Text"/>
    <w:basedOn w:val="Normal"/>
    <w:link w:val="PlainTextChar"/>
    <w:uiPriority w:val="99"/>
    <w:unhideWhenUsed/>
    <w:rsid w:val="00303B57"/>
    <w:pPr>
      <w:spacing w:after="0"/>
    </w:pPr>
    <w:rPr>
      <w:rFonts w:ascii="Consolas" w:eastAsiaTheme="minorHAnsi" w:hAnsi="Consolas" w:cs="Consolas"/>
      <w:sz w:val="21"/>
      <w:szCs w:val="21"/>
      <w:lang w:val="en-GB" w:eastAsia="en-US"/>
    </w:rPr>
  </w:style>
  <w:style w:type="character" w:customStyle="1" w:styleId="PlainTextChar">
    <w:name w:val="Plain Text Char"/>
    <w:basedOn w:val="DefaultParagraphFont"/>
    <w:link w:val="PlainText"/>
    <w:uiPriority w:val="99"/>
    <w:rsid w:val="00303B57"/>
    <w:rPr>
      <w:rFonts w:ascii="Consolas" w:hAnsi="Consolas" w:cs="Consolas"/>
      <w:sz w:val="21"/>
      <w:szCs w:val="21"/>
    </w:rPr>
  </w:style>
  <w:style w:type="paragraph" w:styleId="TOC3">
    <w:name w:val="toc 3"/>
    <w:basedOn w:val="Normal"/>
    <w:next w:val="Normal"/>
    <w:autoRedefine/>
    <w:uiPriority w:val="39"/>
    <w:unhideWhenUsed/>
    <w:qFormat/>
    <w:rsid w:val="00303B57"/>
    <w:pPr>
      <w:spacing w:after="100"/>
      <w:ind w:left="480"/>
    </w:pPr>
  </w:style>
  <w:style w:type="numbering" w:customStyle="1" w:styleId="NoList3">
    <w:name w:val="No List3"/>
    <w:next w:val="NoList"/>
    <w:uiPriority w:val="99"/>
    <w:semiHidden/>
    <w:unhideWhenUsed/>
    <w:rsid w:val="00303B57"/>
  </w:style>
  <w:style w:type="character" w:customStyle="1" w:styleId="UnresolvedMention5">
    <w:name w:val="Unresolved Mention5"/>
    <w:basedOn w:val="DefaultParagraphFont"/>
    <w:uiPriority w:val="99"/>
    <w:semiHidden/>
    <w:unhideWhenUsed/>
    <w:rsid w:val="00303B57"/>
    <w:rPr>
      <w:color w:val="808080"/>
      <w:shd w:val="clear" w:color="auto" w:fill="E6E6E6"/>
    </w:rPr>
  </w:style>
  <w:style w:type="table" w:customStyle="1" w:styleId="TableGrid8">
    <w:name w:val="Table Grid8"/>
    <w:basedOn w:val="TableNormal"/>
    <w:uiPriority w:val="59"/>
    <w:rsid w:val="00303B57"/>
    <w:pPr>
      <w:spacing w:after="0" w:line="240" w:lineRule="auto"/>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ainheading">
    <w:name w:val="Main heading"/>
    <w:basedOn w:val="Normal"/>
    <w:qFormat/>
    <w:rsid w:val="00303B57"/>
    <w:pPr>
      <w:spacing w:before="120" w:after="120"/>
    </w:pPr>
    <w:rPr>
      <w:rFonts w:ascii="Calibri" w:hAnsi="Calibri" w:cs="Arial"/>
      <w:color w:val="F79646"/>
      <w:sz w:val="36"/>
      <w:szCs w:val="36"/>
      <w:lang w:val="en-GB"/>
    </w:rPr>
  </w:style>
  <w:style w:type="paragraph" w:customStyle="1" w:styleId="Sub-heading">
    <w:name w:val="Sub-heading"/>
    <w:basedOn w:val="Normal"/>
    <w:qFormat/>
    <w:rsid w:val="00303B57"/>
    <w:pPr>
      <w:spacing w:before="120" w:after="120"/>
      <w:ind w:left="357" w:hanging="357"/>
    </w:pPr>
    <w:rPr>
      <w:rFonts w:cs="Arial"/>
      <w:b/>
      <w:color w:val="009966"/>
      <w:sz w:val="28"/>
      <w:szCs w:val="28"/>
      <w:lang w:val="en-GB"/>
    </w:rPr>
  </w:style>
  <w:style w:type="paragraph" w:customStyle="1" w:styleId="Body1">
    <w:name w:val="Body 1"/>
    <w:basedOn w:val="Normal"/>
    <w:qFormat/>
    <w:rsid w:val="00303B57"/>
    <w:pPr>
      <w:spacing w:after="120"/>
      <w:ind w:left="357"/>
    </w:pPr>
    <w:rPr>
      <w:rFonts w:cs="Arial"/>
      <w:color w:val="000000" w:themeColor="text1"/>
      <w:sz w:val="22"/>
      <w:szCs w:val="22"/>
      <w:lang w:val="en-GB"/>
    </w:rPr>
  </w:style>
  <w:style w:type="paragraph" w:customStyle="1" w:styleId="Body">
    <w:name w:val="Body"/>
    <w:rsid w:val="00303B57"/>
    <w:pPr>
      <w:spacing w:after="0" w:line="240" w:lineRule="auto"/>
    </w:pPr>
    <w:rPr>
      <w:rFonts w:ascii="Times New Roman" w:eastAsia="Arial Unicode MS" w:hAnsi="Arial Unicode MS" w:cs="Arial Unicode MS"/>
      <w:color w:val="000000"/>
      <w:sz w:val="24"/>
      <w:szCs w:val="24"/>
      <w:u w:color="000000"/>
    </w:rPr>
  </w:style>
  <w:style w:type="character" w:customStyle="1" w:styleId="UnresolvedMention6">
    <w:name w:val="Unresolved Mention6"/>
    <w:basedOn w:val="DefaultParagraphFont"/>
    <w:uiPriority w:val="99"/>
    <w:semiHidden/>
    <w:unhideWhenUsed/>
    <w:rsid w:val="00303B57"/>
    <w:rPr>
      <w:color w:val="605E5C"/>
      <w:shd w:val="clear" w:color="auto" w:fill="E1DFDD"/>
    </w:rPr>
  </w:style>
  <w:style w:type="paragraph" w:customStyle="1" w:styleId="ARHeading">
    <w:name w:val="ARHeading"/>
    <w:basedOn w:val="Heading3"/>
    <w:link w:val="ARHeadingChar"/>
    <w:qFormat/>
    <w:rsid w:val="00303B57"/>
    <w:rPr>
      <w:rFonts w:ascii="Arial" w:hAnsi="Arial"/>
      <w:color w:val="000000" w:themeColor="text1"/>
    </w:rPr>
  </w:style>
  <w:style w:type="character" w:customStyle="1" w:styleId="ARHeadingChar">
    <w:name w:val="ARHeading Char"/>
    <w:basedOn w:val="Heading3Char"/>
    <w:link w:val="ARHeading"/>
    <w:rsid w:val="00303B57"/>
    <w:rPr>
      <w:rFonts w:ascii="Arial" w:eastAsiaTheme="majorEastAsia" w:hAnsi="Arial" w:cstheme="majorBidi"/>
      <w:b/>
      <w:bCs/>
      <w:color w:val="000000" w:themeColor="text1"/>
      <w:sz w:val="24"/>
      <w:szCs w:val="20"/>
      <w:lang w:val="en-US" w:eastAsia="ja-JP"/>
    </w:rPr>
  </w:style>
  <w:style w:type="paragraph" w:customStyle="1" w:styleId="xl49819">
    <w:name w:val="xl49819"/>
    <w:basedOn w:val="Normal"/>
    <w:rsid w:val="00303B57"/>
    <w:pPr>
      <w:spacing w:before="100" w:beforeAutospacing="1" w:after="100" w:afterAutospacing="1"/>
    </w:pPr>
    <w:rPr>
      <w:rFonts w:ascii="Times New Roman" w:eastAsia="Times New Roman" w:hAnsi="Times New Roman" w:cs="Times New Roman"/>
      <w:b/>
      <w:bCs/>
      <w:szCs w:val="24"/>
      <w:lang w:val="en-GB" w:eastAsia="en-GB"/>
    </w:rPr>
  </w:style>
  <w:style w:type="paragraph" w:customStyle="1" w:styleId="xl49820">
    <w:name w:val="xl49820"/>
    <w:basedOn w:val="Normal"/>
    <w:rsid w:val="00303B57"/>
    <w:pPr>
      <w:spacing w:before="100" w:beforeAutospacing="1" w:after="100" w:afterAutospacing="1"/>
      <w:textAlignment w:val="center"/>
    </w:pPr>
    <w:rPr>
      <w:rFonts w:ascii="Times New Roman" w:eastAsia="Times New Roman" w:hAnsi="Times New Roman" w:cs="Times New Roman"/>
      <w:b/>
      <w:bCs/>
      <w:szCs w:val="24"/>
      <w:lang w:val="en-GB" w:eastAsia="en-GB"/>
    </w:rPr>
  </w:style>
  <w:style w:type="paragraph" w:customStyle="1" w:styleId="xl49821">
    <w:name w:val="xl49821"/>
    <w:basedOn w:val="Normal"/>
    <w:rsid w:val="00303B57"/>
    <w:pPr>
      <w:spacing w:before="100" w:beforeAutospacing="1" w:after="100" w:afterAutospacing="1"/>
      <w:jc w:val="center"/>
      <w:textAlignment w:val="center"/>
    </w:pPr>
    <w:rPr>
      <w:rFonts w:ascii="Arial" w:eastAsia="Times New Roman" w:hAnsi="Arial" w:cs="Arial"/>
      <w:sz w:val="16"/>
      <w:szCs w:val="16"/>
      <w:lang w:val="en-GB" w:eastAsia="en-GB"/>
    </w:rPr>
  </w:style>
  <w:style w:type="paragraph" w:customStyle="1" w:styleId="xl49822">
    <w:name w:val="xl49822"/>
    <w:basedOn w:val="Normal"/>
    <w:rsid w:val="00303B57"/>
    <w:pPr>
      <w:pBdr>
        <w:right w:val="single" w:sz="4" w:space="0" w:color="1F497D"/>
      </w:pBdr>
      <w:spacing w:before="100" w:beforeAutospacing="1" w:after="100" w:afterAutospacing="1"/>
      <w:jc w:val="center"/>
      <w:textAlignment w:val="center"/>
    </w:pPr>
    <w:rPr>
      <w:rFonts w:ascii="Arial" w:eastAsia="Times New Roman" w:hAnsi="Arial" w:cs="Arial"/>
      <w:sz w:val="16"/>
      <w:szCs w:val="16"/>
      <w:lang w:val="en-GB" w:eastAsia="en-GB"/>
    </w:rPr>
  </w:style>
  <w:style w:type="paragraph" w:customStyle="1" w:styleId="xl49823">
    <w:name w:val="xl49823"/>
    <w:basedOn w:val="Normal"/>
    <w:rsid w:val="00303B57"/>
    <w:pPr>
      <w:pBdr>
        <w:top w:val="single" w:sz="4" w:space="0" w:color="1F497D"/>
        <w:bottom w:val="single" w:sz="4" w:space="0" w:color="1F497D"/>
      </w:pBdr>
      <w:shd w:val="clear" w:color="000000" w:fill="DCE6F1"/>
      <w:spacing w:before="100" w:beforeAutospacing="1" w:after="100" w:afterAutospacing="1"/>
      <w:jc w:val="center"/>
      <w:textAlignment w:val="center"/>
    </w:pPr>
    <w:rPr>
      <w:rFonts w:ascii="Arial" w:eastAsia="Times New Roman" w:hAnsi="Arial" w:cs="Arial"/>
      <w:b/>
      <w:bCs/>
      <w:sz w:val="16"/>
      <w:szCs w:val="16"/>
      <w:lang w:val="en-GB" w:eastAsia="en-GB"/>
    </w:rPr>
  </w:style>
  <w:style w:type="paragraph" w:customStyle="1" w:styleId="xl49824">
    <w:name w:val="xl49824"/>
    <w:basedOn w:val="Normal"/>
    <w:rsid w:val="00303B57"/>
    <w:pPr>
      <w:pBdr>
        <w:top w:val="single" w:sz="4" w:space="0" w:color="1F497D"/>
        <w:bottom w:val="single" w:sz="4" w:space="0" w:color="1F497D"/>
      </w:pBdr>
      <w:shd w:val="clear" w:color="000000" w:fill="DCE6F1"/>
      <w:spacing w:before="100" w:beforeAutospacing="1" w:after="100" w:afterAutospacing="1"/>
      <w:jc w:val="center"/>
      <w:textAlignment w:val="center"/>
    </w:pPr>
    <w:rPr>
      <w:rFonts w:ascii="Arial" w:eastAsia="Times New Roman" w:hAnsi="Arial" w:cs="Arial"/>
      <w:b/>
      <w:bCs/>
      <w:sz w:val="16"/>
      <w:szCs w:val="16"/>
      <w:lang w:val="en-GB" w:eastAsia="en-GB"/>
    </w:rPr>
  </w:style>
  <w:style w:type="paragraph" w:customStyle="1" w:styleId="xl49825">
    <w:name w:val="xl49825"/>
    <w:basedOn w:val="Normal"/>
    <w:rsid w:val="00303B57"/>
    <w:pPr>
      <w:pBdr>
        <w:top w:val="single" w:sz="4" w:space="0" w:color="1F497D"/>
        <w:bottom w:val="single" w:sz="4" w:space="0" w:color="1F497D"/>
        <w:right w:val="single" w:sz="4" w:space="0" w:color="1F497D"/>
      </w:pBdr>
      <w:shd w:val="clear" w:color="000000" w:fill="DCE6F1"/>
      <w:spacing w:before="100" w:beforeAutospacing="1" w:after="100" w:afterAutospacing="1"/>
      <w:jc w:val="center"/>
      <w:textAlignment w:val="center"/>
    </w:pPr>
    <w:rPr>
      <w:rFonts w:ascii="Arial" w:eastAsia="Times New Roman" w:hAnsi="Arial" w:cs="Arial"/>
      <w:b/>
      <w:bCs/>
      <w:sz w:val="16"/>
      <w:szCs w:val="16"/>
      <w:lang w:val="en-GB" w:eastAsia="en-GB"/>
    </w:rPr>
  </w:style>
  <w:style w:type="paragraph" w:customStyle="1" w:styleId="xl49826">
    <w:name w:val="xl49826"/>
    <w:basedOn w:val="Normal"/>
    <w:rsid w:val="00303B57"/>
    <w:pPr>
      <w:spacing w:before="100" w:beforeAutospacing="1" w:after="100" w:afterAutospacing="1"/>
      <w:jc w:val="center"/>
      <w:textAlignment w:val="center"/>
    </w:pPr>
    <w:rPr>
      <w:rFonts w:ascii="Arial" w:eastAsia="Times New Roman" w:hAnsi="Arial" w:cs="Arial"/>
      <w:b/>
      <w:bCs/>
      <w:sz w:val="16"/>
      <w:szCs w:val="16"/>
      <w:lang w:val="en-GB" w:eastAsia="en-GB"/>
    </w:rPr>
  </w:style>
  <w:style w:type="paragraph" w:customStyle="1" w:styleId="xl49827">
    <w:name w:val="xl49827"/>
    <w:basedOn w:val="Normal"/>
    <w:rsid w:val="00303B57"/>
    <w:pPr>
      <w:shd w:val="clear" w:color="000000" w:fill="C5D9F1"/>
      <w:spacing w:before="100" w:beforeAutospacing="1" w:after="100" w:afterAutospacing="1"/>
      <w:jc w:val="center"/>
      <w:textAlignment w:val="center"/>
    </w:pPr>
    <w:rPr>
      <w:rFonts w:ascii="Arial" w:eastAsia="Times New Roman" w:hAnsi="Arial" w:cs="Arial"/>
      <w:b/>
      <w:bCs/>
      <w:sz w:val="16"/>
      <w:szCs w:val="16"/>
      <w:lang w:val="en-GB" w:eastAsia="en-GB"/>
    </w:rPr>
  </w:style>
  <w:style w:type="paragraph" w:customStyle="1" w:styleId="xl49828">
    <w:name w:val="xl49828"/>
    <w:basedOn w:val="Normal"/>
    <w:rsid w:val="00303B57"/>
    <w:pPr>
      <w:pBdr>
        <w:bottom w:val="single" w:sz="4" w:space="0" w:color="1F497D"/>
      </w:pBdr>
      <w:spacing w:before="100" w:beforeAutospacing="1" w:after="100" w:afterAutospacing="1"/>
      <w:jc w:val="center"/>
      <w:textAlignment w:val="center"/>
    </w:pPr>
    <w:rPr>
      <w:rFonts w:ascii="Arial" w:eastAsia="Times New Roman" w:hAnsi="Arial" w:cs="Arial"/>
      <w:sz w:val="16"/>
      <w:szCs w:val="16"/>
      <w:lang w:val="en-GB" w:eastAsia="en-GB"/>
    </w:rPr>
  </w:style>
  <w:style w:type="paragraph" w:customStyle="1" w:styleId="xl49829">
    <w:name w:val="xl49829"/>
    <w:basedOn w:val="Normal"/>
    <w:rsid w:val="00303B57"/>
    <w:pPr>
      <w:shd w:val="clear" w:color="000000" w:fill="8DB4E2"/>
      <w:spacing w:before="100" w:beforeAutospacing="1" w:after="100" w:afterAutospacing="1"/>
      <w:jc w:val="center"/>
      <w:textAlignment w:val="center"/>
    </w:pPr>
    <w:rPr>
      <w:rFonts w:ascii="Arial" w:eastAsia="Times New Roman" w:hAnsi="Arial" w:cs="Arial"/>
      <w:sz w:val="16"/>
      <w:szCs w:val="16"/>
      <w:lang w:val="en-GB" w:eastAsia="en-GB"/>
    </w:rPr>
  </w:style>
  <w:style w:type="paragraph" w:customStyle="1" w:styleId="xl49830">
    <w:name w:val="xl49830"/>
    <w:basedOn w:val="Normal"/>
    <w:rsid w:val="00303B57"/>
    <w:pPr>
      <w:spacing w:before="100" w:beforeAutospacing="1" w:after="100" w:afterAutospacing="1"/>
      <w:jc w:val="center"/>
      <w:textAlignment w:val="center"/>
    </w:pPr>
    <w:rPr>
      <w:rFonts w:ascii="Arial" w:eastAsia="Times New Roman" w:hAnsi="Arial" w:cs="Arial"/>
      <w:sz w:val="16"/>
      <w:szCs w:val="16"/>
      <w:lang w:val="en-GB" w:eastAsia="en-GB"/>
    </w:rPr>
  </w:style>
  <w:style w:type="paragraph" w:customStyle="1" w:styleId="xl49831">
    <w:name w:val="xl49831"/>
    <w:basedOn w:val="Normal"/>
    <w:rsid w:val="00303B57"/>
    <w:pPr>
      <w:spacing w:before="100" w:beforeAutospacing="1" w:after="100" w:afterAutospacing="1"/>
      <w:jc w:val="center"/>
      <w:textAlignment w:val="center"/>
    </w:pPr>
    <w:rPr>
      <w:rFonts w:ascii="Arial" w:eastAsia="Times New Roman" w:hAnsi="Arial" w:cs="Arial"/>
      <w:b/>
      <w:bCs/>
      <w:sz w:val="16"/>
      <w:szCs w:val="16"/>
      <w:lang w:val="en-GB" w:eastAsia="en-GB"/>
    </w:rPr>
  </w:style>
  <w:style w:type="paragraph" w:customStyle="1" w:styleId="xl49832">
    <w:name w:val="xl49832"/>
    <w:basedOn w:val="Normal"/>
    <w:rsid w:val="00303B57"/>
    <w:pPr>
      <w:spacing w:before="100" w:beforeAutospacing="1" w:after="100" w:afterAutospacing="1"/>
      <w:jc w:val="center"/>
      <w:textAlignment w:val="center"/>
    </w:pPr>
    <w:rPr>
      <w:rFonts w:ascii="Arial" w:eastAsia="Times New Roman" w:hAnsi="Arial" w:cs="Arial"/>
      <w:sz w:val="16"/>
      <w:szCs w:val="16"/>
      <w:lang w:val="en-GB" w:eastAsia="en-GB"/>
    </w:rPr>
  </w:style>
  <w:style w:type="paragraph" w:customStyle="1" w:styleId="xl49833">
    <w:name w:val="xl49833"/>
    <w:basedOn w:val="Normal"/>
    <w:rsid w:val="00303B57"/>
    <w:pPr>
      <w:spacing w:before="100" w:beforeAutospacing="1" w:after="100" w:afterAutospacing="1"/>
      <w:jc w:val="center"/>
      <w:textAlignment w:val="center"/>
    </w:pPr>
    <w:rPr>
      <w:rFonts w:ascii="Arial" w:eastAsia="Times New Roman" w:hAnsi="Arial" w:cs="Arial"/>
      <w:b/>
      <w:bCs/>
      <w:sz w:val="16"/>
      <w:szCs w:val="16"/>
      <w:lang w:val="en-GB" w:eastAsia="en-GB"/>
    </w:rPr>
  </w:style>
  <w:style w:type="paragraph" w:customStyle="1" w:styleId="xl49834">
    <w:name w:val="xl49834"/>
    <w:basedOn w:val="Normal"/>
    <w:rsid w:val="00303B57"/>
    <w:pPr>
      <w:shd w:val="clear" w:color="000000" w:fill="C5D9F1"/>
      <w:spacing w:before="100" w:beforeAutospacing="1" w:after="100" w:afterAutospacing="1"/>
      <w:jc w:val="center"/>
      <w:textAlignment w:val="center"/>
    </w:pPr>
    <w:rPr>
      <w:rFonts w:ascii="Arial" w:eastAsia="Times New Roman" w:hAnsi="Arial" w:cs="Arial"/>
      <w:b/>
      <w:bCs/>
      <w:sz w:val="16"/>
      <w:szCs w:val="16"/>
      <w:lang w:val="en-GB" w:eastAsia="en-GB"/>
    </w:rPr>
  </w:style>
  <w:style w:type="paragraph" w:customStyle="1" w:styleId="xl49835">
    <w:name w:val="xl49835"/>
    <w:basedOn w:val="Normal"/>
    <w:rsid w:val="00303B57"/>
    <w:pPr>
      <w:shd w:val="clear" w:color="000000" w:fill="8DB4E2"/>
      <w:spacing w:before="100" w:beforeAutospacing="1" w:after="100" w:afterAutospacing="1"/>
      <w:jc w:val="center"/>
      <w:textAlignment w:val="center"/>
    </w:pPr>
    <w:rPr>
      <w:rFonts w:ascii="Arial" w:eastAsia="Times New Roman" w:hAnsi="Arial" w:cs="Arial"/>
      <w:sz w:val="16"/>
      <w:szCs w:val="16"/>
      <w:lang w:val="en-GB" w:eastAsia="en-GB"/>
    </w:rPr>
  </w:style>
  <w:style w:type="paragraph" w:customStyle="1" w:styleId="xl49836">
    <w:name w:val="xl49836"/>
    <w:basedOn w:val="Normal"/>
    <w:rsid w:val="00303B57"/>
    <w:pPr>
      <w:pBdr>
        <w:bottom w:val="single" w:sz="4" w:space="0" w:color="1F497D"/>
      </w:pBdr>
      <w:spacing w:before="100" w:beforeAutospacing="1" w:after="100" w:afterAutospacing="1"/>
      <w:jc w:val="center"/>
      <w:textAlignment w:val="center"/>
    </w:pPr>
    <w:rPr>
      <w:rFonts w:ascii="Arial" w:eastAsia="Times New Roman" w:hAnsi="Arial" w:cs="Arial"/>
      <w:sz w:val="16"/>
      <w:szCs w:val="16"/>
      <w:lang w:val="en-GB" w:eastAsia="en-GB"/>
    </w:rPr>
  </w:style>
  <w:style w:type="paragraph" w:customStyle="1" w:styleId="xl49837">
    <w:name w:val="xl49837"/>
    <w:basedOn w:val="Normal"/>
    <w:rsid w:val="00303B57"/>
    <w:pPr>
      <w:pBdr>
        <w:right w:val="single" w:sz="4" w:space="0" w:color="1F497D"/>
      </w:pBdr>
      <w:shd w:val="clear" w:color="000000" w:fill="8DB4E2"/>
      <w:spacing w:before="100" w:beforeAutospacing="1" w:after="100" w:afterAutospacing="1"/>
      <w:jc w:val="center"/>
      <w:textAlignment w:val="center"/>
    </w:pPr>
    <w:rPr>
      <w:rFonts w:ascii="Arial" w:eastAsia="Times New Roman" w:hAnsi="Arial" w:cs="Arial"/>
      <w:b/>
      <w:bCs/>
      <w:sz w:val="16"/>
      <w:szCs w:val="16"/>
      <w:lang w:val="en-GB" w:eastAsia="en-GB"/>
    </w:rPr>
  </w:style>
  <w:style w:type="paragraph" w:customStyle="1" w:styleId="xl49838">
    <w:name w:val="xl49838"/>
    <w:basedOn w:val="Normal"/>
    <w:rsid w:val="00303B57"/>
    <w:pPr>
      <w:pBdr>
        <w:right w:val="single" w:sz="4" w:space="0" w:color="1F497D"/>
      </w:pBdr>
      <w:spacing w:before="100" w:beforeAutospacing="1" w:after="100" w:afterAutospacing="1"/>
      <w:jc w:val="center"/>
      <w:textAlignment w:val="center"/>
    </w:pPr>
    <w:rPr>
      <w:rFonts w:ascii="Arial" w:eastAsia="Times New Roman" w:hAnsi="Arial" w:cs="Arial"/>
      <w:sz w:val="16"/>
      <w:szCs w:val="16"/>
      <w:lang w:val="en-GB" w:eastAsia="en-GB"/>
    </w:rPr>
  </w:style>
  <w:style w:type="paragraph" w:customStyle="1" w:styleId="xl49839">
    <w:name w:val="xl49839"/>
    <w:basedOn w:val="Normal"/>
    <w:rsid w:val="00303B57"/>
    <w:pPr>
      <w:pBdr>
        <w:right w:val="single" w:sz="4" w:space="0" w:color="1F497D"/>
      </w:pBdr>
      <w:spacing w:before="100" w:beforeAutospacing="1" w:after="100" w:afterAutospacing="1"/>
      <w:jc w:val="center"/>
      <w:textAlignment w:val="center"/>
    </w:pPr>
    <w:rPr>
      <w:rFonts w:ascii="Arial" w:eastAsia="Times New Roman" w:hAnsi="Arial" w:cs="Arial"/>
      <w:b/>
      <w:bCs/>
      <w:sz w:val="16"/>
      <w:szCs w:val="16"/>
      <w:lang w:val="en-GB" w:eastAsia="en-GB"/>
    </w:rPr>
  </w:style>
  <w:style w:type="paragraph" w:customStyle="1" w:styleId="xl49840">
    <w:name w:val="xl49840"/>
    <w:basedOn w:val="Normal"/>
    <w:rsid w:val="00303B57"/>
    <w:pPr>
      <w:pBdr>
        <w:right w:val="single" w:sz="4" w:space="0" w:color="1F497D"/>
      </w:pBdr>
      <w:shd w:val="clear" w:color="000000" w:fill="C5D9F1"/>
      <w:spacing w:before="100" w:beforeAutospacing="1" w:after="100" w:afterAutospacing="1"/>
      <w:jc w:val="center"/>
      <w:textAlignment w:val="center"/>
    </w:pPr>
    <w:rPr>
      <w:rFonts w:ascii="Arial" w:eastAsia="Times New Roman" w:hAnsi="Arial" w:cs="Arial"/>
      <w:b/>
      <w:bCs/>
      <w:sz w:val="16"/>
      <w:szCs w:val="16"/>
      <w:lang w:val="en-GB" w:eastAsia="en-GB"/>
    </w:rPr>
  </w:style>
  <w:style w:type="paragraph" w:customStyle="1" w:styleId="xl49841">
    <w:name w:val="xl49841"/>
    <w:basedOn w:val="Normal"/>
    <w:rsid w:val="00303B57"/>
    <w:pPr>
      <w:pBdr>
        <w:bottom w:val="single" w:sz="4" w:space="0" w:color="1F497D"/>
        <w:right w:val="single" w:sz="4" w:space="0" w:color="1F497D"/>
      </w:pBdr>
      <w:spacing w:before="100" w:beforeAutospacing="1" w:after="100" w:afterAutospacing="1"/>
      <w:jc w:val="center"/>
      <w:textAlignment w:val="center"/>
    </w:pPr>
    <w:rPr>
      <w:rFonts w:ascii="Arial" w:eastAsia="Times New Roman" w:hAnsi="Arial" w:cs="Arial"/>
      <w:b/>
      <w:bCs/>
      <w:sz w:val="16"/>
      <w:szCs w:val="16"/>
      <w:lang w:val="en-GB" w:eastAsia="en-GB"/>
    </w:rPr>
  </w:style>
  <w:style w:type="paragraph" w:customStyle="1" w:styleId="xl49842">
    <w:name w:val="xl49842"/>
    <w:basedOn w:val="Normal"/>
    <w:rsid w:val="00303B57"/>
    <w:pPr>
      <w:pBdr>
        <w:left w:val="single" w:sz="4" w:space="0" w:color="1F497D"/>
      </w:pBdr>
      <w:spacing w:before="100" w:beforeAutospacing="1" w:after="100" w:afterAutospacing="1"/>
      <w:textAlignment w:val="center"/>
    </w:pPr>
    <w:rPr>
      <w:rFonts w:ascii="Arial" w:eastAsia="Times New Roman" w:hAnsi="Arial" w:cs="Arial"/>
      <w:sz w:val="16"/>
      <w:szCs w:val="16"/>
      <w:lang w:val="en-GB" w:eastAsia="en-GB"/>
    </w:rPr>
  </w:style>
  <w:style w:type="paragraph" w:customStyle="1" w:styleId="xl49843">
    <w:name w:val="xl49843"/>
    <w:basedOn w:val="Normal"/>
    <w:rsid w:val="00303B57"/>
    <w:pPr>
      <w:spacing w:before="100" w:beforeAutospacing="1" w:after="100" w:afterAutospacing="1"/>
      <w:textAlignment w:val="center"/>
    </w:pPr>
    <w:rPr>
      <w:rFonts w:ascii="Arial" w:eastAsia="Times New Roman" w:hAnsi="Arial" w:cs="Arial"/>
      <w:sz w:val="16"/>
      <w:szCs w:val="16"/>
      <w:lang w:val="en-GB" w:eastAsia="en-GB"/>
    </w:rPr>
  </w:style>
  <w:style w:type="paragraph" w:customStyle="1" w:styleId="xl49844">
    <w:name w:val="xl49844"/>
    <w:basedOn w:val="Normal"/>
    <w:rsid w:val="00303B57"/>
    <w:pPr>
      <w:pBdr>
        <w:top w:val="single" w:sz="4" w:space="0" w:color="1F497D"/>
        <w:left w:val="single" w:sz="4" w:space="0" w:color="1F497D"/>
        <w:bottom w:val="single" w:sz="4" w:space="0" w:color="1F497D"/>
      </w:pBdr>
      <w:shd w:val="clear" w:color="000000" w:fill="DCE6F1"/>
      <w:spacing w:before="100" w:beforeAutospacing="1" w:after="100" w:afterAutospacing="1"/>
      <w:textAlignment w:val="center"/>
    </w:pPr>
    <w:rPr>
      <w:rFonts w:ascii="Arial" w:eastAsia="Times New Roman" w:hAnsi="Arial" w:cs="Arial"/>
      <w:b/>
      <w:bCs/>
      <w:sz w:val="16"/>
      <w:szCs w:val="16"/>
      <w:lang w:val="en-GB" w:eastAsia="en-GB"/>
    </w:rPr>
  </w:style>
  <w:style w:type="paragraph" w:customStyle="1" w:styleId="xl49845">
    <w:name w:val="xl49845"/>
    <w:basedOn w:val="Normal"/>
    <w:rsid w:val="00303B57"/>
    <w:pPr>
      <w:pBdr>
        <w:top w:val="single" w:sz="4" w:space="0" w:color="1F497D"/>
        <w:bottom w:val="single" w:sz="4" w:space="0" w:color="1F497D"/>
      </w:pBdr>
      <w:shd w:val="clear" w:color="000000" w:fill="DCE6F1"/>
      <w:spacing w:before="100" w:beforeAutospacing="1" w:after="100" w:afterAutospacing="1"/>
      <w:textAlignment w:val="center"/>
    </w:pPr>
    <w:rPr>
      <w:rFonts w:ascii="Arial" w:eastAsia="Times New Roman" w:hAnsi="Arial" w:cs="Arial"/>
      <w:b/>
      <w:bCs/>
      <w:sz w:val="16"/>
      <w:szCs w:val="16"/>
      <w:lang w:val="en-GB" w:eastAsia="en-GB"/>
    </w:rPr>
  </w:style>
  <w:style w:type="paragraph" w:customStyle="1" w:styleId="xl49846">
    <w:name w:val="xl49846"/>
    <w:basedOn w:val="Normal"/>
    <w:rsid w:val="00303B57"/>
    <w:pPr>
      <w:pBdr>
        <w:left w:val="single" w:sz="4" w:space="0" w:color="1F497D"/>
      </w:pBdr>
      <w:spacing w:before="100" w:beforeAutospacing="1" w:after="100" w:afterAutospacing="1"/>
      <w:textAlignment w:val="center"/>
    </w:pPr>
    <w:rPr>
      <w:rFonts w:ascii="Arial" w:eastAsia="Times New Roman" w:hAnsi="Arial" w:cs="Arial"/>
      <w:sz w:val="16"/>
      <w:szCs w:val="16"/>
      <w:lang w:val="en-GB" w:eastAsia="en-GB"/>
    </w:rPr>
  </w:style>
  <w:style w:type="paragraph" w:customStyle="1" w:styleId="xl49847">
    <w:name w:val="xl49847"/>
    <w:basedOn w:val="Normal"/>
    <w:rsid w:val="00303B57"/>
    <w:pPr>
      <w:spacing w:before="100" w:beforeAutospacing="1" w:after="100" w:afterAutospacing="1"/>
      <w:textAlignment w:val="center"/>
    </w:pPr>
    <w:rPr>
      <w:rFonts w:ascii="Arial" w:eastAsia="Times New Roman" w:hAnsi="Arial" w:cs="Arial"/>
      <w:sz w:val="16"/>
      <w:szCs w:val="16"/>
      <w:lang w:val="en-GB" w:eastAsia="en-GB"/>
    </w:rPr>
  </w:style>
  <w:style w:type="paragraph" w:customStyle="1" w:styleId="xl49848">
    <w:name w:val="xl49848"/>
    <w:basedOn w:val="Normal"/>
    <w:rsid w:val="00303B57"/>
    <w:pPr>
      <w:pBdr>
        <w:left w:val="single" w:sz="4" w:space="0" w:color="1F497D"/>
      </w:pBdr>
      <w:spacing w:before="100" w:beforeAutospacing="1" w:after="100" w:afterAutospacing="1"/>
      <w:textAlignment w:val="center"/>
    </w:pPr>
    <w:rPr>
      <w:rFonts w:ascii="Arial" w:eastAsia="Times New Roman" w:hAnsi="Arial" w:cs="Arial"/>
      <w:b/>
      <w:bCs/>
      <w:sz w:val="16"/>
      <w:szCs w:val="16"/>
      <w:lang w:val="en-GB" w:eastAsia="en-GB"/>
    </w:rPr>
  </w:style>
  <w:style w:type="paragraph" w:customStyle="1" w:styleId="xl49849">
    <w:name w:val="xl49849"/>
    <w:basedOn w:val="Normal"/>
    <w:rsid w:val="00303B57"/>
    <w:pPr>
      <w:spacing w:before="100" w:beforeAutospacing="1" w:after="100" w:afterAutospacing="1"/>
      <w:textAlignment w:val="center"/>
    </w:pPr>
    <w:rPr>
      <w:rFonts w:ascii="Arial" w:eastAsia="Times New Roman" w:hAnsi="Arial" w:cs="Arial"/>
      <w:b/>
      <w:bCs/>
      <w:sz w:val="16"/>
      <w:szCs w:val="16"/>
      <w:lang w:val="en-GB" w:eastAsia="en-GB"/>
    </w:rPr>
  </w:style>
  <w:style w:type="paragraph" w:customStyle="1" w:styleId="xl49850">
    <w:name w:val="xl49850"/>
    <w:basedOn w:val="Normal"/>
    <w:rsid w:val="00303B57"/>
    <w:pPr>
      <w:pBdr>
        <w:left w:val="single" w:sz="4" w:space="0" w:color="1F497D"/>
      </w:pBdr>
      <w:shd w:val="clear" w:color="000000" w:fill="C5D9F1"/>
      <w:spacing w:before="100" w:beforeAutospacing="1" w:after="100" w:afterAutospacing="1"/>
      <w:textAlignment w:val="center"/>
    </w:pPr>
    <w:rPr>
      <w:rFonts w:ascii="Arial" w:eastAsia="Times New Roman" w:hAnsi="Arial" w:cs="Arial"/>
      <w:b/>
      <w:bCs/>
      <w:sz w:val="16"/>
      <w:szCs w:val="16"/>
      <w:lang w:val="en-GB" w:eastAsia="en-GB"/>
    </w:rPr>
  </w:style>
  <w:style w:type="paragraph" w:customStyle="1" w:styleId="xl49851">
    <w:name w:val="xl49851"/>
    <w:basedOn w:val="Normal"/>
    <w:rsid w:val="00303B57"/>
    <w:pPr>
      <w:shd w:val="clear" w:color="000000" w:fill="C5D9F1"/>
      <w:spacing w:before="100" w:beforeAutospacing="1" w:after="100" w:afterAutospacing="1"/>
      <w:textAlignment w:val="center"/>
    </w:pPr>
    <w:rPr>
      <w:rFonts w:ascii="Arial" w:eastAsia="Times New Roman" w:hAnsi="Arial" w:cs="Arial"/>
      <w:b/>
      <w:bCs/>
      <w:sz w:val="16"/>
      <w:szCs w:val="16"/>
      <w:lang w:val="en-GB" w:eastAsia="en-GB"/>
    </w:rPr>
  </w:style>
  <w:style w:type="paragraph" w:customStyle="1" w:styleId="xl49852">
    <w:name w:val="xl49852"/>
    <w:basedOn w:val="Normal"/>
    <w:rsid w:val="00303B57"/>
    <w:pPr>
      <w:pBdr>
        <w:left w:val="single" w:sz="4" w:space="0" w:color="1F497D"/>
      </w:pBdr>
      <w:shd w:val="clear" w:color="000000" w:fill="8DB4E2"/>
      <w:spacing w:before="100" w:beforeAutospacing="1" w:after="100" w:afterAutospacing="1"/>
      <w:textAlignment w:val="center"/>
    </w:pPr>
    <w:rPr>
      <w:rFonts w:ascii="Arial" w:eastAsia="Times New Roman" w:hAnsi="Arial" w:cs="Arial"/>
      <w:b/>
      <w:bCs/>
      <w:sz w:val="16"/>
      <w:szCs w:val="16"/>
      <w:lang w:val="en-GB" w:eastAsia="en-GB"/>
    </w:rPr>
  </w:style>
  <w:style w:type="paragraph" w:customStyle="1" w:styleId="xl49853">
    <w:name w:val="xl49853"/>
    <w:basedOn w:val="Normal"/>
    <w:rsid w:val="00303B57"/>
    <w:pPr>
      <w:shd w:val="clear" w:color="000000" w:fill="8DB4E2"/>
      <w:spacing w:before="100" w:beforeAutospacing="1" w:after="100" w:afterAutospacing="1"/>
      <w:textAlignment w:val="center"/>
    </w:pPr>
    <w:rPr>
      <w:rFonts w:ascii="Arial" w:eastAsia="Times New Roman" w:hAnsi="Arial" w:cs="Arial"/>
      <w:sz w:val="16"/>
      <w:szCs w:val="16"/>
      <w:lang w:val="en-GB" w:eastAsia="en-GB"/>
    </w:rPr>
  </w:style>
  <w:style w:type="paragraph" w:customStyle="1" w:styleId="xl49854">
    <w:name w:val="xl49854"/>
    <w:basedOn w:val="Normal"/>
    <w:rsid w:val="00303B57"/>
    <w:pPr>
      <w:pBdr>
        <w:left w:val="single" w:sz="4" w:space="0" w:color="1F497D"/>
        <w:bottom w:val="single" w:sz="4" w:space="0" w:color="1F497D"/>
      </w:pBdr>
      <w:spacing w:before="100" w:beforeAutospacing="1" w:after="100" w:afterAutospacing="1"/>
      <w:textAlignment w:val="center"/>
    </w:pPr>
    <w:rPr>
      <w:rFonts w:ascii="Arial" w:eastAsia="Times New Roman" w:hAnsi="Arial" w:cs="Arial"/>
      <w:b/>
      <w:bCs/>
      <w:sz w:val="16"/>
      <w:szCs w:val="16"/>
      <w:lang w:val="en-GB" w:eastAsia="en-GB"/>
    </w:rPr>
  </w:style>
  <w:style w:type="paragraph" w:customStyle="1" w:styleId="xl49855">
    <w:name w:val="xl49855"/>
    <w:basedOn w:val="Normal"/>
    <w:rsid w:val="00303B57"/>
    <w:pPr>
      <w:pBdr>
        <w:bottom w:val="single" w:sz="4" w:space="0" w:color="1F497D"/>
      </w:pBdr>
      <w:spacing w:before="100" w:beforeAutospacing="1" w:after="100" w:afterAutospacing="1"/>
      <w:textAlignment w:val="center"/>
    </w:pPr>
    <w:rPr>
      <w:rFonts w:ascii="Arial" w:eastAsia="Times New Roman" w:hAnsi="Arial" w:cs="Arial"/>
      <w:sz w:val="16"/>
      <w:szCs w:val="16"/>
      <w:lang w:val="en-GB" w:eastAsia="en-GB"/>
    </w:rPr>
  </w:style>
  <w:style w:type="paragraph" w:customStyle="1" w:styleId="xl49856">
    <w:name w:val="xl49856"/>
    <w:basedOn w:val="Normal"/>
    <w:rsid w:val="00303B57"/>
    <w:pPr>
      <w:pBdr>
        <w:top w:val="single" w:sz="4" w:space="0" w:color="1F497D"/>
        <w:left w:val="single" w:sz="4" w:space="0" w:color="1F497D"/>
        <w:bottom w:val="single" w:sz="8" w:space="0" w:color="1F497D"/>
      </w:pBdr>
      <w:shd w:val="clear" w:color="000000" w:fill="8DB4E2"/>
      <w:spacing w:before="100" w:beforeAutospacing="1" w:after="100" w:afterAutospacing="1"/>
      <w:textAlignment w:val="center"/>
    </w:pPr>
    <w:rPr>
      <w:rFonts w:ascii="Arial" w:eastAsia="Times New Roman" w:hAnsi="Arial" w:cs="Arial"/>
      <w:b/>
      <w:bCs/>
      <w:sz w:val="16"/>
      <w:szCs w:val="16"/>
      <w:lang w:val="en-GB" w:eastAsia="en-GB"/>
    </w:rPr>
  </w:style>
  <w:style w:type="paragraph" w:customStyle="1" w:styleId="xl49857">
    <w:name w:val="xl49857"/>
    <w:basedOn w:val="Normal"/>
    <w:rsid w:val="00303B57"/>
    <w:pPr>
      <w:pBdr>
        <w:top w:val="single" w:sz="4" w:space="0" w:color="1F497D"/>
        <w:bottom w:val="single" w:sz="8" w:space="0" w:color="1F497D"/>
      </w:pBdr>
      <w:shd w:val="clear" w:color="000000" w:fill="8DB4E2"/>
      <w:spacing w:before="100" w:beforeAutospacing="1" w:after="100" w:afterAutospacing="1"/>
      <w:textAlignment w:val="center"/>
    </w:pPr>
    <w:rPr>
      <w:rFonts w:ascii="Arial" w:eastAsia="Times New Roman" w:hAnsi="Arial" w:cs="Arial"/>
      <w:b/>
      <w:bCs/>
      <w:sz w:val="16"/>
      <w:szCs w:val="16"/>
      <w:lang w:val="en-GB" w:eastAsia="en-GB"/>
    </w:rPr>
  </w:style>
  <w:style w:type="paragraph" w:customStyle="1" w:styleId="xl49858">
    <w:name w:val="xl49858"/>
    <w:basedOn w:val="Normal"/>
    <w:rsid w:val="00303B57"/>
    <w:pPr>
      <w:pBdr>
        <w:top w:val="single" w:sz="4" w:space="0" w:color="1F497D"/>
        <w:bottom w:val="single" w:sz="8" w:space="0" w:color="1F497D"/>
      </w:pBdr>
      <w:shd w:val="clear" w:color="000000" w:fill="8DB4E2"/>
      <w:spacing w:before="100" w:beforeAutospacing="1" w:after="100" w:afterAutospacing="1"/>
      <w:jc w:val="center"/>
      <w:textAlignment w:val="center"/>
    </w:pPr>
    <w:rPr>
      <w:rFonts w:ascii="Arial" w:eastAsia="Times New Roman" w:hAnsi="Arial" w:cs="Arial"/>
      <w:b/>
      <w:bCs/>
      <w:sz w:val="16"/>
      <w:szCs w:val="16"/>
      <w:lang w:val="en-GB" w:eastAsia="en-GB"/>
    </w:rPr>
  </w:style>
  <w:style w:type="paragraph" w:customStyle="1" w:styleId="xl49859">
    <w:name w:val="xl49859"/>
    <w:basedOn w:val="Normal"/>
    <w:rsid w:val="00303B57"/>
    <w:pPr>
      <w:pBdr>
        <w:top w:val="single" w:sz="4" w:space="0" w:color="1F497D"/>
        <w:bottom w:val="single" w:sz="8" w:space="0" w:color="1F497D"/>
      </w:pBdr>
      <w:shd w:val="clear" w:color="000000" w:fill="8DB4E2"/>
      <w:spacing w:before="100" w:beforeAutospacing="1" w:after="100" w:afterAutospacing="1"/>
      <w:jc w:val="center"/>
      <w:textAlignment w:val="center"/>
    </w:pPr>
    <w:rPr>
      <w:rFonts w:ascii="Arial" w:eastAsia="Times New Roman" w:hAnsi="Arial" w:cs="Arial"/>
      <w:b/>
      <w:bCs/>
      <w:sz w:val="16"/>
      <w:szCs w:val="16"/>
      <w:lang w:val="en-GB" w:eastAsia="en-GB"/>
    </w:rPr>
  </w:style>
  <w:style w:type="paragraph" w:customStyle="1" w:styleId="xl49860">
    <w:name w:val="xl49860"/>
    <w:basedOn w:val="Normal"/>
    <w:rsid w:val="00303B57"/>
    <w:pPr>
      <w:pBdr>
        <w:top w:val="single" w:sz="4" w:space="0" w:color="1F497D"/>
        <w:bottom w:val="single" w:sz="8" w:space="0" w:color="1F497D"/>
      </w:pBdr>
      <w:shd w:val="clear" w:color="000000" w:fill="8DB4E2"/>
      <w:spacing w:before="100" w:beforeAutospacing="1" w:after="100" w:afterAutospacing="1"/>
      <w:jc w:val="center"/>
      <w:textAlignment w:val="center"/>
    </w:pPr>
    <w:rPr>
      <w:rFonts w:ascii="Arial" w:eastAsia="Times New Roman" w:hAnsi="Arial" w:cs="Arial"/>
      <w:b/>
      <w:bCs/>
      <w:sz w:val="16"/>
      <w:szCs w:val="16"/>
      <w:lang w:val="en-GB" w:eastAsia="en-GB"/>
    </w:rPr>
  </w:style>
  <w:style w:type="paragraph" w:customStyle="1" w:styleId="xl49861">
    <w:name w:val="xl49861"/>
    <w:basedOn w:val="Normal"/>
    <w:rsid w:val="00303B57"/>
    <w:pPr>
      <w:pBdr>
        <w:top w:val="single" w:sz="4" w:space="0" w:color="1F497D"/>
        <w:bottom w:val="single" w:sz="8" w:space="0" w:color="1F497D"/>
        <w:right w:val="single" w:sz="4" w:space="0" w:color="1F497D"/>
      </w:pBdr>
      <w:shd w:val="clear" w:color="000000" w:fill="8DB4E2"/>
      <w:spacing w:before="100" w:beforeAutospacing="1" w:after="100" w:afterAutospacing="1"/>
      <w:jc w:val="center"/>
      <w:textAlignment w:val="center"/>
    </w:pPr>
    <w:rPr>
      <w:rFonts w:ascii="Arial" w:eastAsia="Times New Roman" w:hAnsi="Arial" w:cs="Arial"/>
      <w:b/>
      <w:bCs/>
      <w:sz w:val="16"/>
      <w:szCs w:val="16"/>
      <w:lang w:val="en-GB" w:eastAsia="en-GB"/>
    </w:rPr>
  </w:style>
  <w:style w:type="paragraph" w:customStyle="1" w:styleId="xl49862">
    <w:name w:val="xl49862"/>
    <w:basedOn w:val="Normal"/>
    <w:rsid w:val="00303B57"/>
    <w:pPr>
      <w:spacing w:before="100" w:beforeAutospacing="1" w:after="100" w:afterAutospacing="1"/>
      <w:jc w:val="center"/>
      <w:textAlignment w:val="center"/>
    </w:pPr>
    <w:rPr>
      <w:rFonts w:ascii="Arial" w:eastAsia="Times New Roman" w:hAnsi="Arial" w:cs="Arial"/>
      <w:b/>
      <w:bCs/>
      <w:szCs w:val="24"/>
      <w:lang w:val="en-GB" w:eastAsia="en-GB"/>
    </w:rPr>
  </w:style>
  <w:style w:type="paragraph" w:customStyle="1" w:styleId="xl49863">
    <w:name w:val="xl49863"/>
    <w:basedOn w:val="Normal"/>
    <w:rsid w:val="00303B57"/>
    <w:pPr>
      <w:spacing w:before="100" w:beforeAutospacing="1" w:after="100" w:afterAutospacing="1"/>
      <w:jc w:val="center"/>
      <w:textAlignment w:val="center"/>
    </w:pPr>
    <w:rPr>
      <w:rFonts w:ascii="Arial" w:eastAsia="Times New Roman" w:hAnsi="Arial" w:cs="Arial"/>
      <w:szCs w:val="24"/>
      <w:lang w:val="en-GB" w:eastAsia="en-GB"/>
    </w:rPr>
  </w:style>
  <w:style w:type="paragraph" w:customStyle="1" w:styleId="xl49864">
    <w:name w:val="xl49864"/>
    <w:basedOn w:val="Normal"/>
    <w:rsid w:val="00303B57"/>
    <w:pPr>
      <w:spacing w:before="100" w:beforeAutospacing="1" w:after="100" w:afterAutospacing="1"/>
      <w:textAlignment w:val="center"/>
    </w:pPr>
    <w:rPr>
      <w:rFonts w:ascii="Arial" w:eastAsia="Times New Roman" w:hAnsi="Arial" w:cs="Arial"/>
      <w:szCs w:val="24"/>
      <w:lang w:val="en-GB" w:eastAsia="en-GB"/>
    </w:rPr>
  </w:style>
  <w:style w:type="paragraph" w:customStyle="1" w:styleId="xl49865">
    <w:name w:val="xl49865"/>
    <w:basedOn w:val="Normal"/>
    <w:rsid w:val="00303B57"/>
    <w:pPr>
      <w:spacing w:before="100" w:beforeAutospacing="1" w:after="100" w:afterAutospacing="1"/>
      <w:jc w:val="center"/>
      <w:textAlignment w:val="center"/>
    </w:pPr>
    <w:rPr>
      <w:rFonts w:ascii="Arial" w:eastAsia="Times New Roman" w:hAnsi="Arial" w:cs="Arial"/>
      <w:szCs w:val="24"/>
      <w:lang w:val="en-GB" w:eastAsia="en-GB"/>
    </w:rPr>
  </w:style>
  <w:style w:type="paragraph" w:customStyle="1" w:styleId="xl49866">
    <w:name w:val="xl49866"/>
    <w:basedOn w:val="Normal"/>
    <w:rsid w:val="00303B57"/>
    <w:pPr>
      <w:spacing w:before="100" w:beforeAutospacing="1" w:after="100" w:afterAutospacing="1"/>
      <w:jc w:val="center"/>
      <w:textAlignment w:val="center"/>
    </w:pPr>
    <w:rPr>
      <w:rFonts w:ascii="Arial" w:eastAsia="Times New Roman" w:hAnsi="Arial" w:cs="Arial"/>
      <w:szCs w:val="24"/>
      <w:lang w:val="en-GB" w:eastAsia="en-GB"/>
    </w:rPr>
  </w:style>
  <w:style w:type="paragraph" w:customStyle="1" w:styleId="xl49867">
    <w:name w:val="xl49867"/>
    <w:basedOn w:val="Normal"/>
    <w:rsid w:val="00303B57"/>
    <w:pPr>
      <w:spacing w:before="100" w:beforeAutospacing="1" w:after="100" w:afterAutospacing="1"/>
      <w:jc w:val="center"/>
      <w:textAlignment w:val="center"/>
    </w:pPr>
    <w:rPr>
      <w:rFonts w:ascii="Arial" w:eastAsia="Times New Roman" w:hAnsi="Arial" w:cs="Arial"/>
      <w:sz w:val="16"/>
      <w:szCs w:val="16"/>
      <w:lang w:val="en-GB" w:eastAsia="en-GB"/>
    </w:rPr>
  </w:style>
  <w:style w:type="paragraph" w:customStyle="1" w:styleId="xl49868">
    <w:name w:val="xl49868"/>
    <w:basedOn w:val="Normal"/>
    <w:rsid w:val="00303B57"/>
    <w:pPr>
      <w:spacing w:before="100" w:beforeAutospacing="1" w:after="100" w:afterAutospacing="1"/>
      <w:jc w:val="center"/>
      <w:textAlignment w:val="center"/>
    </w:pPr>
    <w:rPr>
      <w:rFonts w:ascii="Arial" w:eastAsia="Times New Roman" w:hAnsi="Arial" w:cs="Arial"/>
      <w:b/>
      <w:bCs/>
      <w:sz w:val="16"/>
      <w:szCs w:val="16"/>
      <w:lang w:val="en-GB" w:eastAsia="en-GB"/>
    </w:rPr>
  </w:style>
  <w:style w:type="paragraph" w:customStyle="1" w:styleId="xl49869">
    <w:name w:val="xl49869"/>
    <w:basedOn w:val="Normal"/>
    <w:rsid w:val="00303B57"/>
    <w:pPr>
      <w:shd w:val="clear" w:color="000000" w:fill="C5D9F1"/>
      <w:spacing w:before="100" w:beforeAutospacing="1" w:after="100" w:afterAutospacing="1"/>
      <w:jc w:val="center"/>
      <w:textAlignment w:val="center"/>
    </w:pPr>
    <w:rPr>
      <w:rFonts w:ascii="Arial" w:eastAsia="Times New Roman" w:hAnsi="Arial" w:cs="Arial"/>
      <w:b/>
      <w:bCs/>
      <w:sz w:val="16"/>
      <w:szCs w:val="16"/>
      <w:lang w:val="en-GB" w:eastAsia="en-GB"/>
    </w:rPr>
  </w:style>
  <w:style w:type="paragraph" w:customStyle="1" w:styleId="xl49870">
    <w:name w:val="xl49870"/>
    <w:basedOn w:val="Normal"/>
    <w:rsid w:val="00303B57"/>
    <w:pPr>
      <w:shd w:val="clear" w:color="000000" w:fill="C5D9F1"/>
      <w:spacing w:before="100" w:beforeAutospacing="1" w:after="100" w:afterAutospacing="1"/>
      <w:jc w:val="center"/>
      <w:textAlignment w:val="center"/>
    </w:pPr>
    <w:rPr>
      <w:rFonts w:ascii="Arial" w:eastAsia="Times New Roman" w:hAnsi="Arial" w:cs="Arial"/>
      <w:b/>
      <w:bCs/>
      <w:sz w:val="16"/>
      <w:szCs w:val="16"/>
      <w:lang w:val="en-GB" w:eastAsia="en-GB"/>
    </w:rPr>
  </w:style>
  <w:style w:type="paragraph" w:customStyle="1" w:styleId="xl49871">
    <w:name w:val="xl49871"/>
    <w:basedOn w:val="Normal"/>
    <w:rsid w:val="00303B57"/>
    <w:pPr>
      <w:spacing w:before="100" w:beforeAutospacing="1" w:after="100" w:afterAutospacing="1"/>
      <w:jc w:val="center"/>
      <w:textAlignment w:val="center"/>
    </w:pPr>
    <w:rPr>
      <w:rFonts w:ascii="Arial" w:eastAsia="Times New Roman" w:hAnsi="Arial" w:cs="Arial"/>
      <w:sz w:val="16"/>
      <w:szCs w:val="16"/>
      <w:lang w:val="en-GB" w:eastAsia="en-GB"/>
    </w:rPr>
  </w:style>
  <w:style w:type="paragraph" w:customStyle="1" w:styleId="xl49872">
    <w:name w:val="xl49872"/>
    <w:basedOn w:val="Normal"/>
    <w:rsid w:val="00303B57"/>
    <w:pPr>
      <w:pBdr>
        <w:right w:val="single" w:sz="4" w:space="0" w:color="1F497D"/>
      </w:pBdr>
      <w:spacing w:before="100" w:beforeAutospacing="1" w:after="100" w:afterAutospacing="1"/>
      <w:jc w:val="center"/>
      <w:textAlignment w:val="center"/>
    </w:pPr>
    <w:rPr>
      <w:rFonts w:ascii="Arial" w:eastAsia="Times New Roman" w:hAnsi="Arial" w:cs="Arial"/>
      <w:sz w:val="16"/>
      <w:szCs w:val="16"/>
      <w:lang w:val="en-GB" w:eastAsia="en-GB"/>
    </w:rPr>
  </w:style>
  <w:style w:type="paragraph" w:customStyle="1" w:styleId="xl49873">
    <w:name w:val="xl49873"/>
    <w:basedOn w:val="Normal"/>
    <w:rsid w:val="00303B57"/>
    <w:pPr>
      <w:shd w:val="clear" w:color="000000" w:fill="8DB4E2"/>
      <w:spacing w:before="100" w:beforeAutospacing="1" w:after="100" w:afterAutospacing="1"/>
      <w:jc w:val="center"/>
      <w:textAlignment w:val="center"/>
    </w:pPr>
    <w:rPr>
      <w:rFonts w:ascii="Arial" w:eastAsia="Times New Roman" w:hAnsi="Arial" w:cs="Arial"/>
      <w:sz w:val="16"/>
      <w:szCs w:val="16"/>
      <w:lang w:val="en-GB" w:eastAsia="en-GB"/>
    </w:rPr>
  </w:style>
  <w:style w:type="paragraph" w:customStyle="1" w:styleId="xl49874">
    <w:name w:val="xl49874"/>
    <w:basedOn w:val="Normal"/>
    <w:rsid w:val="00303B57"/>
    <w:pPr>
      <w:shd w:val="clear" w:color="000000" w:fill="8DB4E2"/>
      <w:spacing w:before="100" w:beforeAutospacing="1" w:after="100" w:afterAutospacing="1"/>
      <w:jc w:val="center"/>
      <w:textAlignment w:val="center"/>
    </w:pPr>
    <w:rPr>
      <w:rFonts w:ascii="Arial" w:eastAsia="Times New Roman" w:hAnsi="Arial" w:cs="Arial"/>
      <w:sz w:val="16"/>
      <w:szCs w:val="16"/>
      <w:lang w:val="en-GB" w:eastAsia="en-GB"/>
    </w:rPr>
  </w:style>
  <w:style w:type="paragraph" w:customStyle="1" w:styleId="xl49875">
    <w:name w:val="xl49875"/>
    <w:basedOn w:val="Normal"/>
    <w:rsid w:val="00303B57"/>
    <w:pPr>
      <w:spacing w:before="100" w:beforeAutospacing="1" w:after="100" w:afterAutospacing="1"/>
      <w:jc w:val="center"/>
      <w:textAlignment w:val="center"/>
    </w:pPr>
    <w:rPr>
      <w:rFonts w:ascii="Arial" w:eastAsia="Times New Roman" w:hAnsi="Arial" w:cs="Arial"/>
      <w:sz w:val="16"/>
      <w:szCs w:val="16"/>
      <w:lang w:val="en-GB" w:eastAsia="en-GB"/>
    </w:rPr>
  </w:style>
  <w:style w:type="paragraph" w:customStyle="1" w:styleId="xl49876">
    <w:name w:val="xl49876"/>
    <w:basedOn w:val="Normal"/>
    <w:rsid w:val="00303B57"/>
    <w:pPr>
      <w:pBdr>
        <w:bottom w:val="single" w:sz="4" w:space="0" w:color="1F497D"/>
        <w:right w:val="single" w:sz="4" w:space="0" w:color="1F497D"/>
      </w:pBdr>
      <w:spacing w:before="100" w:beforeAutospacing="1" w:after="100" w:afterAutospacing="1"/>
      <w:jc w:val="center"/>
      <w:textAlignment w:val="center"/>
    </w:pPr>
    <w:rPr>
      <w:rFonts w:ascii="Arial" w:eastAsia="Times New Roman" w:hAnsi="Arial" w:cs="Arial"/>
      <w:b/>
      <w:bCs/>
      <w:sz w:val="16"/>
      <w:szCs w:val="16"/>
      <w:lang w:val="en-GB" w:eastAsia="en-GB"/>
    </w:rPr>
  </w:style>
  <w:style w:type="paragraph" w:customStyle="1" w:styleId="xl49877">
    <w:name w:val="xl49877"/>
    <w:basedOn w:val="Normal"/>
    <w:rsid w:val="00303B57"/>
    <w:pPr>
      <w:pBdr>
        <w:bottom w:val="single" w:sz="4" w:space="0" w:color="1F497D"/>
        <w:right w:val="single" w:sz="4" w:space="0" w:color="1F497D"/>
      </w:pBdr>
      <w:spacing w:before="100" w:beforeAutospacing="1" w:after="100" w:afterAutospacing="1"/>
      <w:jc w:val="center"/>
      <w:textAlignment w:val="center"/>
    </w:pPr>
    <w:rPr>
      <w:rFonts w:ascii="Arial" w:eastAsia="Times New Roman" w:hAnsi="Arial" w:cs="Arial"/>
      <w:b/>
      <w:bCs/>
      <w:sz w:val="16"/>
      <w:szCs w:val="16"/>
      <w:lang w:val="en-GB" w:eastAsia="en-GB"/>
    </w:rPr>
  </w:style>
  <w:style w:type="paragraph" w:customStyle="1" w:styleId="font10">
    <w:name w:val="font10"/>
    <w:basedOn w:val="Normal"/>
    <w:rsid w:val="00303B57"/>
    <w:pPr>
      <w:spacing w:before="100" w:beforeAutospacing="1" w:after="100" w:afterAutospacing="1"/>
    </w:pPr>
    <w:rPr>
      <w:rFonts w:ascii="Arial" w:eastAsia="Times New Roman" w:hAnsi="Arial" w:cs="Arial"/>
      <w:sz w:val="16"/>
      <w:szCs w:val="16"/>
      <w:u w:val="single"/>
      <w:lang w:val="en-GB" w:eastAsia="en-GB"/>
    </w:rPr>
  </w:style>
  <w:style w:type="paragraph" w:customStyle="1" w:styleId="xl149">
    <w:name w:val="xl149"/>
    <w:basedOn w:val="Normal"/>
    <w:rsid w:val="00303B57"/>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jc w:val="center"/>
      <w:textAlignment w:val="center"/>
    </w:pPr>
    <w:rPr>
      <w:rFonts w:ascii="Arial" w:eastAsia="Times New Roman" w:hAnsi="Arial" w:cs="Arial"/>
      <w:b/>
      <w:bCs/>
      <w:sz w:val="16"/>
      <w:szCs w:val="16"/>
      <w:lang w:val="en-GB" w:eastAsia="en-GB"/>
    </w:rPr>
  </w:style>
  <w:style w:type="paragraph" w:customStyle="1" w:styleId="xl150">
    <w:name w:val="xl150"/>
    <w:basedOn w:val="Normal"/>
    <w:rsid w:val="00303B57"/>
    <w:pPr>
      <w:pBdr>
        <w:top w:val="single" w:sz="4" w:space="0" w:color="auto"/>
        <w:left w:val="single" w:sz="4" w:space="0" w:color="auto"/>
        <w:bottom w:val="single" w:sz="4" w:space="0" w:color="auto"/>
      </w:pBdr>
      <w:shd w:val="clear" w:color="000000" w:fill="D9D9D9"/>
      <w:spacing w:before="100" w:beforeAutospacing="1" w:after="100" w:afterAutospacing="1"/>
      <w:textAlignment w:val="center"/>
    </w:pPr>
    <w:rPr>
      <w:rFonts w:ascii="Arial" w:eastAsia="Times New Roman" w:hAnsi="Arial" w:cs="Arial"/>
      <w:b/>
      <w:bCs/>
      <w:i/>
      <w:iCs/>
      <w:sz w:val="18"/>
      <w:szCs w:val="18"/>
      <w:lang w:val="en-GB" w:eastAsia="en-GB"/>
    </w:rPr>
  </w:style>
  <w:style w:type="paragraph" w:customStyle="1" w:styleId="xl151">
    <w:name w:val="xl151"/>
    <w:basedOn w:val="Normal"/>
    <w:rsid w:val="00303B57"/>
    <w:pPr>
      <w:pBdr>
        <w:top w:val="single" w:sz="4" w:space="0" w:color="auto"/>
        <w:bottom w:val="single" w:sz="4" w:space="0" w:color="auto"/>
      </w:pBdr>
      <w:shd w:val="clear" w:color="000000" w:fill="D9D9D9"/>
      <w:spacing w:before="100" w:beforeAutospacing="1" w:after="100" w:afterAutospacing="1"/>
      <w:textAlignment w:val="center"/>
    </w:pPr>
    <w:rPr>
      <w:rFonts w:ascii="Arial" w:eastAsia="Times New Roman" w:hAnsi="Arial" w:cs="Arial"/>
      <w:b/>
      <w:bCs/>
      <w:i/>
      <w:iCs/>
      <w:sz w:val="18"/>
      <w:szCs w:val="18"/>
      <w:lang w:val="en-GB" w:eastAsia="en-GB"/>
    </w:rPr>
  </w:style>
  <w:style w:type="paragraph" w:customStyle="1" w:styleId="xl152">
    <w:name w:val="xl152"/>
    <w:basedOn w:val="Normal"/>
    <w:rsid w:val="00303B57"/>
    <w:pPr>
      <w:pBdr>
        <w:top w:val="single" w:sz="4" w:space="0" w:color="auto"/>
        <w:bottom w:val="single" w:sz="4" w:space="0" w:color="auto"/>
        <w:right w:val="single" w:sz="4" w:space="0" w:color="auto"/>
      </w:pBdr>
      <w:shd w:val="clear" w:color="000000" w:fill="D9D9D9"/>
      <w:spacing w:before="100" w:beforeAutospacing="1" w:after="100" w:afterAutospacing="1"/>
      <w:textAlignment w:val="center"/>
    </w:pPr>
    <w:rPr>
      <w:rFonts w:ascii="Arial" w:eastAsia="Times New Roman" w:hAnsi="Arial" w:cs="Arial"/>
      <w:b/>
      <w:bCs/>
      <w:i/>
      <w:iCs/>
      <w:sz w:val="18"/>
      <w:szCs w:val="18"/>
      <w:lang w:val="en-GB" w:eastAsia="en-GB"/>
    </w:rPr>
  </w:style>
  <w:style w:type="paragraph" w:customStyle="1" w:styleId="xl153">
    <w:name w:val="xl153"/>
    <w:basedOn w:val="Normal"/>
    <w:rsid w:val="00303B57"/>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Arial" w:eastAsia="Times New Roman" w:hAnsi="Arial" w:cs="Arial"/>
      <w:sz w:val="16"/>
      <w:szCs w:val="16"/>
      <w:lang w:val="en-GB" w:eastAsia="en-GB"/>
    </w:rPr>
  </w:style>
  <w:style w:type="paragraph" w:customStyle="1" w:styleId="xl154">
    <w:name w:val="xl154"/>
    <w:basedOn w:val="Normal"/>
    <w:rsid w:val="00303B57"/>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Arial" w:eastAsia="Times New Roman" w:hAnsi="Arial" w:cs="Arial"/>
      <w:sz w:val="16"/>
      <w:szCs w:val="16"/>
      <w:lang w:val="en-GB" w:eastAsia="en-GB"/>
    </w:rPr>
  </w:style>
  <w:style w:type="paragraph" w:customStyle="1" w:styleId="xl155">
    <w:name w:val="xl155"/>
    <w:basedOn w:val="Normal"/>
    <w:rsid w:val="00303B57"/>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Arial" w:eastAsia="Times New Roman" w:hAnsi="Arial" w:cs="Arial"/>
      <w:sz w:val="16"/>
      <w:szCs w:val="16"/>
      <w:lang w:val="en-GB" w:eastAsia="en-GB"/>
    </w:rPr>
  </w:style>
  <w:style w:type="paragraph" w:customStyle="1" w:styleId="xl156">
    <w:name w:val="xl156"/>
    <w:basedOn w:val="Normal"/>
    <w:rsid w:val="00303B57"/>
    <w:pPr>
      <w:pBdr>
        <w:top w:val="single" w:sz="4" w:space="0" w:color="auto"/>
        <w:left w:val="single" w:sz="4" w:space="0" w:color="auto"/>
        <w:bottom w:val="single" w:sz="4" w:space="0" w:color="auto"/>
      </w:pBdr>
      <w:shd w:val="clear" w:color="000000" w:fill="D9D9D9"/>
      <w:spacing w:before="100" w:beforeAutospacing="1" w:after="100" w:afterAutospacing="1"/>
      <w:textAlignment w:val="center"/>
    </w:pPr>
    <w:rPr>
      <w:rFonts w:ascii="Arial" w:eastAsia="Times New Roman" w:hAnsi="Arial" w:cs="Arial"/>
      <w:sz w:val="16"/>
      <w:szCs w:val="16"/>
      <w:lang w:val="en-GB" w:eastAsia="en-GB"/>
    </w:rPr>
  </w:style>
  <w:style w:type="paragraph" w:customStyle="1" w:styleId="xl157">
    <w:name w:val="xl157"/>
    <w:basedOn w:val="Normal"/>
    <w:rsid w:val="00303B57"/>
    <w:pPr>
      <w:pBdr>
        <w:top w:val="single" w:sz="4" w:space="0" w:color="auto"/>
        <w:bottom w:val="single" w:sz="4" w:space="0" w:color="auto"/>
      </w:pBdr>
      <w:shd w:val="clear" w:color="000000" w:fill="D9D9D9"/>
      <w:spacing w:before="100" w:beforeAutospacing="1" w:after="100" w:afterAutospacing="1"/>
      <w:textAlignment w:val="center"/>
    </w:pPr>
    <w:rPr>
      <w:rFonts w:ascii="Arial" w:eastAsia="Times New Roman" w:hAnsi="Arial" w:cs="Arial"/>
      <w:sz w:val="16"/>
      <w:szCs w:val="16"/>
      <w:lang w:val="en-GB" w:eastAsia="en-GB"/>
    </w:rPr>
  </w:style>
  <w:style w:type="paragraph" w:customStyle="1" w:styleId="xl158">
    <w:name w:val="xl158"/>
    <w:basedOn w:val="Normal"/>
    <w:rsid w:val="00303B57"/>
    <w:pPr>
      <w:pBdr>
        <w:top w:val="single" w:sz="4" w:space="0" w:color="auto"/>
        <w:bottom w:val="single" w:sz="4" w:space="0" w:color="auto"/>
        <w:right w:val="single" w:sz="4" w:space="0" w:color="auto"/>
      </w:pBdr>
      <w:shd w:val="clear" w:color="000000" w:fill="D9D9D9"/>
      <w:spacing w:before="100" w:beforeAutospacing="1" w:after="100" w:afterAutospacing="1"/>
      <w:textAlignment w:val="center"/>
    </w:pPr>
    <w:rPr>
      <w:rFonts w:ascii="Arial" w:eastAsia="Times New Roman" w:hAnsi="Arial" w:cs="Arial"/>
      <w:sz w:val="16"/>
      <w:szCs w:val="16"/>
      <w:lang w:val="en-GB" w:eastAsia="en-GB"/>
    </w:rPr>
  </w:style>
  <w:style w:type="paragraph" w:customStyle="1" w:styleId="xl159">
    <w:name w:val="xl159"/>
    <w:basedOn w:val="Normal"/>
    <w:rsid w:val="00303B5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w:eastAsia="Times New Roman" w:hAnsi="Arial" w:cs="Arial"/>
      <w:sz w:val="16"/>
      <w:szCs w:val="16"/>
      <w:lang w:val="en-GB" w:eastAsia="en-GB"/>
    </w:rPr>
  </w:style>
  <w:style w:type="paragraph" w:customStyle="1" w:styleId="xl160">
    <w:name w:val="xl160"/>
    <w:basedOn w:val="Normal"/>
    <w:rsid w:val="00303B57"/>
    <w:pPr>
      <w:pBdr>
        <w:top w:val="single" w:sz="4" w:space="0" w:color="auto"/>
        <w:left w:val="single" w:sz="4" w:space="0" w:color="auto"/>
        <w:bottom w:val="single" w:sz="4" w:space="0" w:color="auto"/>
      </w:pBdr>
      <w:shd w:val="clear" w:color="000000" w:fill="BFBFBF"/>
      <w:spacing w:before="100" w:beforeAutospacing="1" w:after="100" w:afterAutospacing="1"/>
      <w:textAlignment w:val="center"/>
    </w:pPr>
    <w:rPr>
      <w:rFonts w:ascii="Arial" w:eastAsia="Times New Roman" w:hAnsi="Arial" w:cs="Arial"/>
      <w:sz w:val="16"/>
      <w:szCs w:val="16"/>
      <w:lang w:val="en-GB" w:eastAsia="en-GB"/>
    </w:rPr>
  </w:style>
  <w:style w:type="paragraph" w:customStyle="1" w:styleId="xl161">
    <w:name w:val="xl161"/>
    <w:basedOn w:val="Normal"/>
    <w:rsid w:val="00303B57"/>
    <w:pPr>
      <w:pBdr>
        <w:top w:val="single" w:sz="4" w:space="0" w:color="auto"/>
        <w:bottom w:val="single" w:sz="4" w:space="0" w:color="auto"/>
      </w:pBdr>
      <w:shd w:val="clear" w:color="000000" w:fill="BFBFBF"/>
      <w:spacing w:before="100" w:beforeAutospacing="1" w:after="100" w:afterAutospacing="1"/>
      <w:textAlignment w:val="center"/>
    </w:pPr>
    <w:rPr>
      <w:rFonts w:ascii="Arial" w:eastAsia="Times New Roman" w:hAnsi="Arial" w:cs="Arial"/>
      <w:sz w:val="16"/>
      <w:szCs w:val="16"/>
      <w:lang w:val="en-GB" w:eastAsia="en-GB"/>
    </w:rPr>
  </w:style>
  <w:style w:type="paragraph" w:customStyle="1" w:styleId="xl162">
    <w:name w:val="xl162"/>
    <w:basedOn w:val="Normal"/>
    <w:rsid w:val="00303B57"/>
    <w:pPr>
      <w:pBdr>
        <w:top w:val="single" w:sz="4" w:space="0" w:color="auto"/>
        <w:bottom w:val="single" w:sz="4" w:space="0" w:color="auto"/>
        <w:right w:val="single" w:sz="4" w:space="0" w:color="auto"/>
      </w:pBdr>
      <w:shd w:val="clear" w:color="000000" w:fill="BFBFBF"/>
      <w:spacing w:before="100" w:beforeAutospacing="1" w:after="100" w:afterAutospacing="1"/>
      <w:textAlignment w:val="center"/>
    </w:pPr>
    <w:rPr>
      <w:rFonts w:ascii="Arial" w:eastAsia="Times New Roman" w:hAnsi="Arial" w:cs="Arial"/>
      <w:sz w:val="16"/>
      <w:szCs w:val="16"/>
      <w:lang w:val="en-GB" w:eastAsia="en-GB"/>
    </w:rPr>
  </w:style>
  <w:style w:type="paragraph" w:customStyle="1" w:styleId="xl163">
    <w:name w:val="xl163"/>
    <w:basedOn w:val="Normal"/>
    <w:rsid w:val="00303B57"/>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Arial" w:eastAsia="Times New Roman" w:hAnsi="Arial" w:cs="Arial"/>
      <w:sz w:val="16"/>
      <w:szCs w:val="16"/>
      <w:lang w:val="en-GB" w:eastAsia="en-GB"/>
    </w:rPr>
  </w:style>
  <w:style w:type="paragraph" w:customStyle="1" w:styleId="xl164">
    <w:name w:val="xl164"/>
    <w:basedOn w:val="Normal"/>
    <w:rsid w:val="00303B57"/>
    <w:pPr>
      <w:shd w:val="clear" w:color="000000" w:fill="FFFFFF"/>
      <w:spacing w:before="100" w:beforeAutospacing="1" w:after="100" w:afterAutospacing="1"/>
      <w:textAlignment w:val="top"/>
    </w:pPr>
    <w:rPr>
      <w:rFonts w:ascii="Times New Roman" w:eastAsia="Times New Roman" w:hAnsi="Times New Roman" w:cs="Times New Roman"/>
      <w:sz w:val="16"/>
      <w:szCs w:val="16"/>
      <w:lang w:val="en-GB" w:eastAsia="en-GB"/>
    </w:rPr>
  </w:style>
  <w:style w:type="paragraph" w:customStyle="1" w:styleId="xl165">
    <w:name w:val="xl165"/>
    <w:basedOn w:val="Normal"/>
    <w:rsid w:val="00303B57"/>
    <w:pPr>
      <w:shd w:val="clear" w:color="000000" w:fill="FFFFFF"/>
      <w:spacing w:before="100" w:beforeAutospacing="1" w:after="100" w:afterAutospacing="1"/>
      <w:textAlignment w:val="center"/>
    </w:pPr>
    <w:rPr>
      <w:rFonts w:ascii="Times New Roman" w:eastAsia="Times New Roman" w:hAnsi="Times New Roman" w:cs="Times New Roman"/>
      <w:sz w:val="16"/>
      <w:szCs w:val="16"/>
      <w:lang w:val="en-GB" w:eastAsia="en-GB"/>
    </w:rPr>
  </w:style>
  <w:style w:type="paragraph" w:customStyle="1" w:styleId="xl166">
    <w:name w:val="xl166"/>
    <w:basedOn w:val="Normal"/>
    <w:rsid w:val="00303B57"/>
    <w:pPr>
      <w:shd w:val="clear" w:color="000000" w:fill="FFFFFF"/>
      <w:spacing w:before="100" w:beforeAutospacing="1" w:after="100" w:afterAutospacing="1"/>
      <w:textAlignment w:val="center"/>
    </w:pPr>
    <w:rPr>
      <w:rFonts w:ascii="Times New Roman" w:eastAsia="Times New Roman" w:hAnsi="Times New Roman" w:cs="Times New Roman"/>
      <w:sz w:val="16"/>
      <w:szCs w:val="16"/>
      <w:lang w:val="en-GB" w:eastAsia="en-GB"/>
    </w:rPr>
  </w:style>
  <w:style w:type="paragraph" w:customStyle="1" w:styleId="xl167">
    <w:name w:val="xl167"/>
    <w:basedOn w:val="Normal"/>
    <w:rsid w:val="00303B57"/>
    <w:pPr>
      <w:shd w:val="clear" w:color="000000" w:fill="FFFFFF"/>
      <w:spacing w:before="100" w:beforeAutospacing="1" w:after="100" w:afterAutospacing="1"/>
      <w:textAlignment w:val="top"/>
    </w:pPr>
    <w:rPr>
      <w:rFonts w:ascii="Times New Roman" w:eastAsia="Times New Roman" w:hAnsi="Times New Roman" w:cs="Times New Roman"/>
      <w:sz w:val="16"/>
      <w:szCs w:val="16"/>
      <w:lang w:val="en-GB" w:eastAsia="en-GB"/>
    </w:rPr>
  </w:style>
  <w:style w:type="paragraph" w:customStyle="1" w:styleId="xl168">
    <w:name w:val="xl168"/>
    <w:basedOn w:val="Normal"/>
    <w:rsid w:val="00303B5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w:eastAsia="Times New Roman" w:hAnsi="Arial" w:cs="Arial"/>
      <w:sz w:val="16"/>
      <w:szCs w:val="16"/>
      <w:lang w:val="en-GB" w:eastAsia="en-GB"/>
    </w:rPr>
  </w:style>
  <w:style w:type="paragraph" w:customStyle="1" w:styleId="xl169">
    <w:name w:val="xl169"/>
    <w:basedOn w:val="Normal"/>
    <w:rsid w:val="00303B57"/>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textAlignment w:val="center"/>
    </w:pPr>
    <w:rPr>
      <w:rFonts w:ascii="Arial" w:eastAsia="Times New Roman" w:hAnsi="Arial" w:cs="Arial"/>
      <w:b/>
      <w:bCs/>
      <w:sz w:val="16"/>
      <w:szCs w:val="16"/>
      <w:lang w:val="en-GB" w:eastAsia="en-GB"/>
    </w:rPr>
  </w:style>
  <w:style w:type="paragraph" w:customStyle="1" w:styleId="xl170">
    <w:name w:val="xl170"/>
    <w:basedOn w:val="Normal"/>
    <w:rsid w:val="00303B57"/>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Arial" w:eastAsia="Times New Roman" w:hAnsi="Arial" w:cs="Arial"/>
      <w:sz w:val="16"/>
      <w:szCs w:val="16"/>
      <w:lang w:val="en-GB" w:eastAsia="en-GB"/>
    </w:rPr>
  </w:style>
  <w:style w:type="paragraph" w:customStyle="1" w:styleId="xl171">
    <w:name w:val="xl171"/>
    <w:basedOn w:val="Normal"/>
    <w:rsid w:val="00303B57"/>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Arial" w:eastAsia="Times New Roman" w:hAnsi="Arial" w:cs="Arial"/>
      <w:sz w:val="16"/>
      <w:szCs w:val="16"/>
      <w:lang w:val="en-GB" w:eastAsia="en-GB"/>
    </w:rPr>
  </w:style>
  <w:style w:type="paragraph" w:customStyle="1" w:styleId="xl172">
    <w:name w:val="xl172"/>
    <w:basedOn w:val="Normal"/>
    <w:rsid w:val="00303B57"/>
    <w:pPr>
      <w:shd w:val="clear" w:color="000000" w:fill="FFFFFF"/>
      <w:spacing w:before="100" w:beforeAutospacing="1" w:after="100" w:afterAutospacing="1"/>
      <w:jc w:val="center"/>
      <w:textAlignment w:val="top"/>
    </w:pPr>
    <w:rPr>
      <w:rFonts w:ascii="Times New Roman" w:eastAsia="Times New Roman" w:hAnsi="Times New Roman" w:cs="Times New Roman"/>
      <w:sz w:val="16"/>
      <w:szCs w:val="16"/>
      <w:lang w:val="en-GB" w:eastAsia="en-GB"/>
    </w:rPr>
  </w:style>
  <w:style w:type="paragraph" w:customStyle="1" w:styleId="xl173">
    <w:name w:val="xl173"/>
    <w:basedOn w:val="Normal"/>
    <w:rsid w:val="00303B57"/>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Arial" w:eastAsia="Times New Roman" w:hAnsi="Arial" w:cs="Arial"/>
      <w:sz w:val="16"/>
      <w:szCs w:val="16"/>
      <w:lang w:val="en-GB" w:eastAsia="en-GB"/>
    </w:rPr>
  </w:style>
  <w:style w:type="paragraph" w:customStyle="1" w:styleId="xl174">
    <w:name w:val="xl174"/>
    <w:basedOn w:val="Normal"/>
    <w:rsid w:val="00303B57"/>
    <w:pPr>
      <w:shd w:val="clear" w:color="000000" w:fill="FFFFFF"/>
      <w:spacing w:before="100" w:beforeAutospacing="1" w:after="100" w:afterAutospacing="1"/>
      <w:textAlignment w:val="top"/>
    </w:pPr>
    <w:rPr>
      <w:rFonts w:ascii="Times New Roman" w:eastAsia="Times New Roman" w:hAnsi="Times New Roman" w:cs="Times New Roman"/>
      <w:sz w:val="16"/>
      <w:szCs w:val="16"/>
      <w:lang w:val="en-GB" w:eastAsia="en-GB"/>
    </w:rPr>
  </w:style>
  <w:style w:type="character" w:styleId="UnresolvedMention">
    <w:name w:val="Unresolved Mention"/>
    <w:basedOn w:val="DefaultParagraphFont"/>
    <w:uiPriority w:val="99"/>
    <w:semiHidden/>
    <w:unhideWhenUsed/>
    <w:rsid w:val="00303B57"/>
    <w:rPr>
      <w:color w:val="605E5C"/>
      <w:shd w:val="clear" w:color="auto" w:fill="E1DFDD"/>
    </w:rPr>
  </w:style>
  <w:style w:type="paragraph" w:customStyle="1" w:styleId="MRSchedule2">
    <w:name w:val="M&amp;R Schedule 2"/>
    <w:basedOn w:val="Normal"/>
    <w:next w:val="Normal"/>
    <w:rsid w:val="00303B57"/>
    <w:pPr>
      <w:keepNext/>
      <w:keepLines/>
      <w:spacing w:before="240" w:after="0"/>
      <w:outlineLvl w:val="1"/>
    </w:pPr>
    <w:rPr>
      <w:rFonts w:ascii="Arial Bold" w:eastAsia="Times New Roman" w:hAnsi="Arial Bold" w:cs="Times New Roman"/>
      <w:sz w:val="22"/>
      <w:lang w:val="en-GB" w:eastAsia="en-GB"/>
    </w:rPr>
  </w:style>
  <w:style w:type="paragraph" w:customStyle="1" w:styleId="BodyBullet">
    <w:name w:val="Body Bullet"/>
    <w:uiPriority w:val="99"/>
    <w:rsid w:val="00303B57"/>
    <w:pPr>
      <w:spacing w:after="120" w:line="312" w:lineRule="auto"/>
    </w:pPr>
    <w:rPr>
      <w:rFonts w:ascii="Arial" w:eastAsia="Arial Unicode MS" w:hAnsi="Arial Unicode MS" w:cs="Arial Unicode MS"/>
      <w:color w:val="000000"/>
      <w:sz w:val="24"/>
      <w:szCs w:val="24"/>
      <w:lang w:val="fr-FR"/>
    </w:rPr>
  </w:style>
  <w:style w:type="character" w:customStyle="1" w:styleId="st1">
    <w:name w:val="st1"/>
    <w:basedOn w:val="DefaultParagraphFont"/>
    <w:rsid w:val="00303B5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ettings" Target="settings.xml"/><Relationship Id="rId7" Type="http://schemas.openxmlformats.org/officeDocument/2006/relationships/hyperlink" Target="http://sdm.rightcare.nhs.uk/pda/"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yperlink" Target="http://sesandspccg.nhs.uk/news-and-information/publications/gp-information" TargetMode="External"/><Relationship Id="rId4" Type="http://schemas.openxmlformats.org/officeDocument/2006/relationships/webSettings" Target="webSettings.xml"/><Relationship Id="rId9" Type="http://schemas.openxmlformats.org/officeDocument/2006/relationships/hyperlink" Target="http://sdm.rightcare.nhs.uk/pda/" TargetMode="External"/></Relationships>
</file>

<file path=word/_rels/footnotes.xml.rels><?xml version="1.0" encoding="UTF-8" standalone="yes"?>
<Relationships xmlns="http://schemas.openxmlformats.org/package/2006/relationships"><Relationship Id="rId2" Type="http://schemas.openxmlformats.org/officeDocument/2006/relationships/hyperlink" Target="http://webarchive.nationalarchives.gov.uk/20130107105354/http://www.dh.gov.uk/en/Publicationsandstatistics/Publications/PublicationsPolicyAndGuidance/DH_4138413" TargetMode="External"/><Relationship Id="rId1" Type="http://schemas.openxmlformats.org/officeDocument/2006/relationships/hyperlink" Target="http://webarchive.nationalarchives.gov.uk/20130107105354/http://www.dh.gov.uk/prod_consum_dh/groups/dh_digitalassets/@dh/@en/documents/digitalasset/dh_4138412.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111</TotalTime>
  <Pages>24</Pages>
  <Words>9579</Words>
  <Characters>54605</Characters>
  <Application>Microsoft Office Word</Application>
  <DocSecurity>0</DocSecurity>
  <Lines>455</Lines>
  <Paragraphs>128</Paragraphs>
  <ScaleCrop>false</ScaleCrop>
  <HeadingPairs>
    <vt:vector size="4" baseType="variant">
      <vt:variant>
        <vt:lpstr>Title</vt:lpstr>
      </vt:variant>
      <vt:variant>
        <vt:i4>1</vt:i4>
      </vt:variant>
      <vt:variant>
        <vt:lpstr>Headings</vt:lpstr>
      </vt:variant>
      <vt:variant>
        <vt:i4>3</vt:i4>
      </vt:variant>
    </vt:vector>
  </HeadingPairs>
  <TitlesOfParts>
    <vt:vector size="4" baseType="lpstr">
      <vt:lpstr/>
      <vt:lpstr>        </vt:lpstr>
      <vt:lpstr>        </vt:lpstr>
      <vt:lpstr>        </vt:lpstr>
    </vt:vector>
  </TitlesOfParts>
  <Company/>
  <LinksUpToDate>false</LinksUpToDate>
  <CharactersWithSpaces>64056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Catherine Hope (QNC) SSOT ICB</dc:creator>
  <cp:keywords/>
  <dc:description/>
  <cp:lastModifiedBy>Andrea Brown (QNC) SSOT ICB</cp:lastModifiedBy>
  <cp:revision>8</cp:revision>
  <dcterms:created xsi:type="dcterms:W3CDTF">2023-07-27T15:29:00Z</dcterms:created>
  <dcterms:modified xsi:type="dcterms:W3CDTF">2023-07-31T09:41:00Z</dcterms:modified>
</cp:coreProperties>
</file>